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92685F">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466E50" w:rsidRPr="0088400D" w:rsidRDefault="00466E50"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466E50" w:rsidRPr="0088400D" w:rsidRDefault="00466E50"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466E50" w:rsidRDefault="00466E50"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466E50" w:rsidRPr="00A63A96" w:rsidRDefault="00466E50" w:rsidP="00EB765A">
                            <w:pPr>
                              <w:jc w:val="center"/>
                              <w:rPr>
                                <w:rFonts w:ascii="Century" w:hAnsi="Century"/>
                                <w:b/>
                                <w:sz w:val="30"/>
                                <w:szCs w:val="30"/>
                              </w:rPr>
                            </w:pPr>
                            <w:r>
                              <w:rPr>
                                <w:rFonts w:ascii="Century" w:hAnsi="Century"/>
                                <w:b/>
                                <w:sz w:val="30"/>
                                <w:szCs w:val="30"/>
                              </w:rPr>
                              <w:t>PODER LEGISLATIVO</w:t>
                            </w:r>
                          </w:p>
                          <w:p w14:paraId="4FA905C8" w14:textId="77777777" w:rsidR="00466E50" w:rsidRDefault="00466E50" w:rsidP="00EB765A">
                            <w:pPr>
                              <w:jc w:val="center"/>
                              <w:rPr>
                                <w:rFonts w:ascii="Century" w:hAnsi="Century"/>
                                <w:b/>
                                <w:sz w:val="26"/>
                                <w:szCs w:val="26"/>
                              </w:rPr>
                            </w:pPr>
                          </w:p>
                          <w:p w14:paraId="224FB063" w14:textId="25D1C09E" w:rsidR="00466E50" w:rsidRDefault="00466E50"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5172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466E50" w:rsidRDefault="00466E50"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466E50" w:rsidRPr="00A63A96" w:rsidRDefault="00466E50" w:rsidP="00EB765A">
                      <w:pPr>
                        <w:jc w:val="center"/>
                        <w:rPr>
                          <w:rFonts w:ascii="Century" w:hAnsi="Century"/>
                          <w:b/>
                          <w:sz w:val="30"/>
                          <w:szCs w:val="30"/>
                        </w:rPr>
                      </w:pPr>
                      <w:r>
                        <w:rPr>
                          <w:rFonts w:ascii="Century" w:hAnsi="Century"/>
                          <w:b/>
                          <w:sz w:val="30"/>
                          <w:szCs w:val="30"/>
                        </w:rPr>
                        <w:t>PODER LEGISLATIVO</w:t>
                      </w:r>
                    </w:p>
                    <w:p w14:paraId="4FA905C8" w14:textId="77777777" w:rsidR="00466E50" w:rsidRDefault="00466E50" w:rsidP="00EB765A">
                      <w:pPr>
                        <w:jc w:val="center"/>
                        <w:rPr>
                          <w:rFonts w:ascii="Century" w:hAnsi="Century"/>
                          <w:b/>
                          <w:sz w:val="26"/>
                          <w:szCs w:val="26"/>
                        </w:rPr>
                      </w:pPr>
                    </w:p>
                    <w:p w14:paraId="224FB063" w14:textId="25D1C09E" w:rsidR="00466E50" w:rsidRDefault="00466E50"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5172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57DB62C6" w:rsidR="00466E50" w:rsidRPr="00D1489C" w:rsidRDefault="00466E50"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PETO,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57DB62C6" w:rsidR="00466E50" w:rsidRPr="00D1489C" w:rsidRDefault="00466E50"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PETO,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99195D9" w14:textId="77777777" w:rsidR="00466E50" w:rsidRDefault="00466E50"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5955" r:id="rId12"/>
                              </w:object>
                            </w:r>
                          </w:p>
                          <w:p w14:paraId="212E897D" w14:textId="77777777" w:rsidR="00466E50" w:rsidRDefault="00466E50" w:rsidP="00EB765A">
                            <w:pPr>
                              <w:rPr>
                                <w:rFonts w:ascii="Tahoma" w:hAnsi="Tahoma" w:cs="Tahoma"/>
                                <w:b/>
                                <w:sz w:val="16"/>
                              </w:rPr>
                            </w:pPr>
                          </w:p>
                          <w:p w14:paraId="115D4A38" w14:textId="77777777" w:rsidR="00466E50" w:rsidRDefault="00466E50"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399195D9" w14:textId="77777777" w:rsidR="00466E50" w:rsidRDefault="00466E50"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905938" r:id="rId14"/>
                        </w:object>
                      </w:r>
                    </w:p>
                    <w:p w14:paraId="212E897D" w14:textId="77777777" w:rsidR="00466E50" w:rsidRDefault="00466E50" w:rsidP="00EB765A">
                      <w:pPr>
                        <w:rPr>
                          <w:rFonts w:ascii="Tahoma" w:hAnsi="Tahoma" w:cs="Tahoma"/>
                          <w:b/>
                          <w:sz w:val="16"/>
                        </w:rPr>
                      </w:pPr>
                    </w:p>
                    <w:p w14:paraId="115D4A38" w14:textId="77777777" w:rsidR="00466E50" w:rsidRDefault="00466E50"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92685F">
        <w:trPr>
          <w:jc w:val="center"/>
        </w:trPr>
        <w:tc>
          <w:tcPr>
            <w:tcW w:w="4562" w:type="dxa"/>
            <w:shd w:val="clear" w:color="auto" w:fill="BFBFBF"/>
          </w:tcPr>
          <w:p w14:paraId="57A5A2CA" w14:textId="77777777" w:rsidR="00EB765A" w:rsidRPr="00EB765A" w:rsidRDefault="00EB765A" w:rsidP="0092685F">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92685F">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92685F">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92685F">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92685F">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92685F">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92685F">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92685F">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766D47B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LVII.- LEY DE INGRESOS DEL MUNICIPIO DE PETO, YUCATÁN, PARA EL EJERCICIO FISCAL 2024:</w:t>
      </w:r>
    </w:p>
    <w:p w14:paraId="5965379B" w14:textId="77777777" w:rsidR="00E96220" w:rsidRPr="00E96220" w:rsidRDefault="00E96220" w:rsidP="00E96220">
      <w:pPr>
        <w:spacing w:line="360" w:lineRule="auto"/>
        <w:rPr>
          <w:rFonts w:ascii="Arial" w:hAnsi="Arial" w:cs="Arial"/>
          <w:lang w:val="es-MX" w:eastAsia="en-US"/>
        </w:rPr>
      </w:pPr>
    </w:p>
    <w:p w14:paraId="1B132687"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TÍTULO PRIMERO </w:t>
      </w:r>
    </w:p>
    <w:p w14:paraId="48B9CE2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DISPOSICIONES GENERALES</w:t>
      </w:r>
    </w:p>
    <w:p w14:paraId="1B258D99" w14:textId="77777777" w:rsidR="00E96220" w:rsidRPr="00E96220" w:rsidRDefault="00E96220" w:rsidP="00E96220">
      <w:pPr>
        <w:spacing w:line="360" w:lineRule="auto"/>
        <w:rPr>
          <w:rFonts w:ascii="Arial" w:hAnsi="Arial" w:cs="Arial"/>
          <w:lang w:val="es-MX" w:eastAsia="en-US"/>
        </w:rPr>
      </w:pPr>
    </w:p>
    <w:p w14:paraId="0AB5F69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w:t>
      </w:r>
    </w:p>
    <w:p w14:paraId="01C271DA"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 la Naturaleza y el Objeto de la Ley</w:t>
      </w:r>
    </w:p>
    <w:p w14:paraId="1B966DFF" w14:textId="77777777" w:rsidR="00E96220" w:rsidRPr="00E96220" w:rsidRDefault="00E96220" w:rsidP="00E96220">
      <w:pPr>
        <w:spacing w:line="360" w:lineRule="auto"/>
        <w:rPr>
          <w:rFonts w:ascii="Arial" w:hAnsi="Arial" w:cs="Arial"/>
          <w:lang w:val="es-MX" w:eastAsia="en-US"/>
        </w:rPr>
      </w:pPr>
    </w:p>
    <w:p w14:paraId="75069326"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 </w:t>
      </w:r>
      <w:r w:rsidRPr="00E96220">
        <w:rPr>
          <w:rFonts w:ascii="Arial" w:eastAsia="Arial" w:hAnsi="Arial" w:cs="Arial"/>
          <w:lang w:val="es-MX" w:eastAsia="en-US"/>
        </w:rPr>
        <w:t>La presente Ley es de orden público y de interés social, y tiene por objeto establecer los ingresos que percibirá la Hacienda Pública del Ayuntamiento de Peto, Yucatán, a través de su Tesorería Municipal, durante el ejercicio fiscal del año 2024.</w:t>
      </w:r>
    </w:p>
    <w:p w14:paraId="1847FC89" w14:textId="77777777" w:rsidR="00E96220" w:rsidRPr="00E96220" w:rsidRDefault="00E96220" w:rsidP="00E96220">
      <w:pPr>
        <w:spacing w:line="360" w:lineRule="auto"/>
        <w:rPr>
          <w:rFonts w:ascii="Arial" w:hAnsi="Arial" w:cs="Arial"/>
          <w:lang w:val="es-MX" w:eastAsia="en-US"/>
        </w:rPr>
      </w:pPr>
    </w:p>
    <w:p w14:paraId="1CAFE49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 </w:t>
      </w:r>
      <w:r w:rsidRPr="00E96220">
        <w:rPr>
          <w:rFonts w:ascii="Arial" w:eastAsia="Arial" w:hAnsi="Arial" w:cs="Arial"/>
          <w:lang w:val="es-MX" w:eastAsia="en-US"/>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14:paraId="22E25ADD" w14:textId="77777777" w:rsidR="00E96220" w:rsidRPr="00E96220" w:rsidRDefault="00E96220" w:rsidP="00E96220">
      <w:pPr>
        <w:spacing w:line="360" w:lineRule="auto"/>
        <w:rPr>
          <w:rFonts w:ascii="Arial" w:hAnsi="Arial" w:cs="Arial"/>
          <w:lang w:val="es-MX" w:eastAsia="en-US"/>
        </w:rPr>
      </w:pPr>
    </w:p>
    <w:p w14:paraId="60C4A57A"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 </w:t>
      </w:r>
      <w:r w:rsidRPr="00E96220">
        <w:rPr>
          <w:rFonts w:ascii="Arial" w:eastAsia="Arial" w:hAnsi="Arial" w:cs="Arial"/>
          <w:lang w:val="es-MX" w:eastAsia="en-US"/>
        </w:rPr>
        <w:t>Los ingresos que se recauden por los conceptos señalados en la presente Ley, se destinarán a sufragar los gastos públicos establecidos y autorizados en el Presupuesto de Egresos del Municipio de Peto, Yucatán, así como en lo dispuesto en los convenios de coordinación fiscal y en las leyes en que se fundamenten.</w:t>
      </w:r>
    </w:p>
    <w:p w14:paraId="730D2750" w14:textId="77777777" w:rsidR="00E96220" w:rsidRPr="00E96220" w:rsidRDefault="00E96220" w:rsidP="00E96220">
      <w:pPr>
        <w:spacing w:line="360" w:lineRule="auto"/>
        <w:rPr>
          <w:rFonts w:ascii="Arial" w:hAnsi="Arial" w:cs="Arial"/>
          <w:lang w:val="es-MX" w:eastAsia="en-US"/>
        </w:rPr>
      </w:pPr>
    </w:p>
    <w:p w14:paraId="5AAA1AC7"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II</w:t>
      </w:r>
    </w:p>
    <w:p w14:paraId="4AD221BA"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 los Conceptos de Ingresos y su Pronóstico</w:t>
      </w:r>
    </w:p>
    <w:p w14:paraId="7A64C9D0" w14:textId="77777777" w:rsidR="00E96220" w:rsidRPr="00E96220" w:rsidRDefault="00E96220" w:rsidP="00E96220">
      <w:pPr>
        <w:spacing w:line="360" w:lineRule="auto"/>
        <w:rPr>
          <w:rFonts w:ascii="Arial" w:hAnsi="Arial" w:cs="Arial"/>
          <w:lang w:val="es-MX" w:eastAsia="en-US"/>
        </w:rPr>
      </w:pPr>
    </w:p>
    <w:p w14:paraId="079F2A5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 </w:t>
      </w:r>
      <w:r w:rsidRPr="00E96220">
        <w:rPr>
          <w:rFonts w:ascii="Arial" w:eastAsia="Arial" w:hAnsi="Arial" w:cs="Arial"/>
          <w:lang w:val="es-MX" w:eastAsia="en-US"/>
        </w:rPr>
        <w:t>Los conceptos por los que la Hacienda Pública del Municipio de Peto, Yucatán, percibirá ingresos, serán los siguientes:</w:t>
      </w:r>
    </w:p>
    <w:p w14:paraId="00276C13" w14:textId="77777777" w:rsidR="00E96220" w:rsidRPr="00E96220" w:rsidRDefault="00E96220" w:rsidP="00E96220">
      <w:pPr>
        <w:spacing w:line="360" w:lineRule="auto"/>
        <w:rPr>
          <w:rFonts w:ascii="Arial" w:hAnsi="Arial" w:cs="Arial"/>
          <w:lang w:val="es-MX" w:eastAsia="en-US"/>
        </w:rPr>
      </w:pPr>
    </w:p>
    <w:p w14:paraId="0369D80B"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Impuestos;</w:t>
      </w:r>
    </w:p>
    <w:p w14:paraId="0E91C7E3"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Derechos;</w:t>
      </w:r>
    </w:p>
    <w:p w14:paraId="09ADFF8F"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Contribuciones de Mejoras;</w:t>
      </w:r>
    </w:p>
    <w:p w14:paraId="7331C50F"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Productos;</w:t>
      </w:r>
    </w:p>
    <w:p w14:paraId="5761CA2B"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Aprovechamientos;</w:t>
      </w:r>
    </w:p>
    <w:p w14:paraId="5D95C3A3"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Participaciones Federales y Estatales;</w:t>
      </w:r>
    </w:p>
    <w:p w14:paraId="557F3342"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Aportaciones, y</w:t>
      </w:r>
    </w:p>
    <w:p w14:paraId="0BDE4C29" w14:textId="77777777" w:rsidR="00E96220" w:rsidRPr="00E96220" w:rsidRDefault="00E96220" w:rsidP="00E96220">
      <w:pPr>
        <w:numPr>
          <w:ilvl w:val="0"/>
          <w:numId w:val="30"/>
        </w:numPr>
        <w:tabs>
          <w:tab w:val="left" w:pos="426"/>
        </w:tabs>
        <w:spacing w:after="200" w:line="360" w:lineRule="auto"/>
        <w:ind w:left="0" w:firstLine="0"/>
        <w:contextualSpacing/>
        <w:rPr>
          <w:rFonts w:ascii="Arial" w:eastAsia="Arial" w:hAnsi="Arial" w:cs="Arial"/>
          <w:lang w:val="es-MX" w:eastAsia="en-US"/>
        </w:rPr>
      </w:pPr>
      <w:r w:rsidRPr="00E96220">
        <w:rPr>
          <w:rFonts w:ascii="Arial" w:eastAsia="Arial" w:hAnsi="Arial" w:cs="Arial"/>
          <w:lang w:val="es-MX" w:eastAsia="en-US"/>
        </w:rPr>
        <w:t>Ingresos Extraordinarios.</w:t>
      </w:r>
    </w:p>
    <w:p w14:paraId="6A1C8AEC" w14:textId="77777777" w:rsidR="00E96220" w:rsidRPr="00E96220" w:rsidRDefault="00E96220" w:rsidP="00E96220">
      <w:pPr>
        <w:spacing w:line="360" w:lineRule="auto"/>
        <w:rPr>
          <w:rFonts w:ascii="Arial" w:hAnsi="Arial" w:cs="Arial"/>
          <w:lang w:val="es-MX" w:eastAsia="en-US"/>
        </w:rPr>
      </w:pPr>
    </w:p>
    <w:p w14:paraId="640A6B4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5.- </w:t>
      </w:r>
      <w:r w:rsidRPr="00E96220">
        <w:rPr>
          <w:rFonts w:ascii="Arial" w:eastAsia="Arial" w:hAnsi="Arial" w:cs="Arial"/>
          <w:lang w:val="es-MX" w:eastAsia="en-US"/>
        </w:rPr>
        <w:t>Los impuestos que el municipio percibirá se clasificarán como sigue:</w:t>
      </w:r>
    </w:p>
    <w:p w14:paraId="7EC18F8D"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658"/>
        <w:gridCol w:w="2117"/>
      </w:tblGrid>
      <w:tr w:rsidR="00E96220" w:rsidRPr="00E96220" w14:paraId="56FAFFAA"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62AD067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Impuestos</w:t>
            </w:r>
          </w:p>
        </w:tc>
        <w:tc>
          <w:tcPr>
            <w:tcW w:w="1206" w:type="pct"/>
            <w:tcBorders>
              <w:top w:val="single" w:sz="5" w:space="0" w:color="000000"/>
              <w:left w:val="single" w:sz="5" w:space="0" w:color="000000"/>
              <w:bottom w:val="single" w:sz="5" w:space="0" w:color="000000"/>
              <w:right w:val="single" w:sz="5" w:space="0" w:color="000000"/>
            </w:tcBorders>
            <w:vAlign w:val="center"/>
          </w:tcPr>
          <w:p w14:paraId="22DEC36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1,980,000.00</w:t>
            </w:r>
          </w:p>
        </w:tc>
      </w:tr>
      <w:tr w:rsidR="00E96220" w:rsidRPr="00E96220" w14:paraId="4E0224D6"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762EEDE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Impuestos sobre los ingresos</w:t>
            </w:r>
          </w:p>
        </w:tc>
        <w:tc>
          <w:tcPr>
            <w:tcW w:w="1206" w:type="pct"/>
            <w:tcBorders>
              <w:top w:val="single" w:sz="5" w:space="0" w:color="000000"/>
              <w:left w:val="single" w:sz="5" w:space="0" w:color="000000"/>
              <w:bottom w:val="single" w:sz="5" w:space="0" w:color="000000"/>
              <w:right w:val="single" w:sz="5" w:space="0" w:color="000000"/>
            </w:tcBorders>
            <w:vAlign w:val="center"/>
          </w:tcPr>
          <w:p w14:paraId="0169AC4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75,000.00</w:t>
            </w:r>
          </w:p>
        </w:tc>
      </w:tr>
      <w:tr w:rsidR="00E96220" w:rsidRPr="00E96220" w14:paraId="72E6B81E"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434BFCC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Impuesto sobre Espectáculos y Diversiones Públicas</w:t>
            </w:r>
          </w:p>
        </w:tc>
        <w:tc>
          <w:tcPr>
            <w:tcW w:w="1206" w:type="pct"/>
            <w:tcBorders>
              <w:top w:val="single" w:sz="5" w:space="0" w:color="000000"/>
              <w:left w:val="single" w:sz="5" w:space="0" w:color="000000"/>
              <w:bottom w:val="single" w:sz="5" w:space="0" w:color="000000"/>
              <w:right w:val="single" w:sz="5" w:space="0" w:color="000000"/>
            </w:tcBorders>
            <w:vAlign w:val="center"/>
          </w:tcPr>
          <w:p w14:paraId="552E790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75,000.00</w:t>
            </w:r>
          </w:p>
        </w:tc>
      </w:tr>
      <w:tr w:rsidR="00E96220" w:rsidRPr="00E96220" w14:paraId="060809DE"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1832534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Impuestos sobre el patrimonio</w:t>
            </w:r>
          </w:p>
        </w:tc>
        <w:tc>
          <w:tcPr>
            <w:tcW w:w="1206" w:type="pct"/>
            <w:tcBorders>
              <w:top w:val="single" w:sz="5" w:space="0" w:color="000000"/>
              <w:left w:val="single" w:sz="5" w:space="0" w:color="000000"/>
              <w:bottom w:val="single" w:sz="5" w:space="0" w:color="000000"/>
              <w:right w:val="single" w:sz="5" w:space="0" w:color="000000"/>
            </w:tcBorders>
            <w:vAlign w:val="center"/>
          </w:tcPr>
          <w:p w14:paraId="5DB1B8B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1,015,000.00</w:t>
            </w:r>
          </w:p>
        </w:tc>
      </w:tr>
      <w:tr w:rsidR="00E96220" w:rsidRPr="00E96220" w14:paraId="1D3A5BD9"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7D6F44C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Impuesto Predial</w:t>
            </w:r>
          </w:p>
        </w:tc>
        <w:tc>
          <w:tcPr>
            <w:tcW w:w="1206" w:type="pct"/>
            <w:tcBorders>
              <w:top w:val="single" w:sz="5" w:space="0" w:color="000000"/>
              <w:left w:val="single" w:sz="5" w:space="0" w:color="000000"/>
              <w:bottom w:val="single" w:sz="5" w:space="0" w:color="000000"/>
              <w:right w:val="single" w:sz="5" w:space="0" w:color="000000"/>
            </w:tcBorders>
            <w:vAlign w:val="center"/>
          </w:tcPr>
          <w:p w14:paraId="30ADF91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1,015,000.00</w:t>
            </w:r>
          </w:p>
        </w:tc>
      </w:tr>
      <w:tr w:rsidR="00E96220" w:rsidRPr="00E96220" w14:paraId="32B9B416"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62E261E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Impuestos sobre la producción, el consumo y las transacciones</w:t>
            </w:r>
          </w:p>
        </w:tc>
        <w:tc>
          <w:tcPr>
            <w:tcW w:w="1206" w:type="pct"/>
            <w:tcBorders>
              <w:top w:val="single" w:sz="5" w:space="0" w:color="000000"/>
              <w:left w:val="single" w:sz="5" w:space="0" w:color="000000"/>
              <w:bottom w:val="single" w:sz="5" w:space="0" w:color="000000"/>
              <w:right w:val="single" w:sz="5" w:space="0" w:color="000000"/>
            </w:tcBorders>
            <w:vAlign w:val="center"/>
          </w:tcPr>
          <w:p w14:paraId="21D2E57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890,000.00</w:t>
            </w:r>
          </w:p>
        </w:tc>
      </w:tr>
      <w:tr w:rsidR="00E96220" w:rsidRPr="00E96220" w14:paraId="01B6C4EF"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193E902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Impuesto sobre Adquisición de Inmuebles</w:t>
            </w:r>
          </w:p>
        </w:tc>
        <w:tc>
          <w:tcPr>
            <w:tcW w:w="1206" w:type="pct"/>
            <w:tcBorders>
              <w:top w:val="single" w:sz="5" w:space="0" w:color="000000"/>
              <w:left w:val="single" w:sz="5" w:space="0" w:color="000000"/>
              <w:bottom w:val="single" w:sz="5" w:space="0" w:color="000000"/>
              <w:right w:val="single" w:sz="5" w:space="0" w:color="000000"/>
            </w:tcBorders>
            <w:vAlign w:val="center"/>
          </w:tcPr>
          <w:p w14:paraId="102BF73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890,000.00</w:t>
            </w:r>
          </w:p>
        </w:tc>
      </w:tr>
      <w:tr w:rsidR="00E96220" w:rsidRPr="00E96220" w14:paraId="2ECE0657"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5BADA5C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Accesorios</w:t>
            </w:r>
          </w:p>
        </w:tc>
        <w:tc>
          <w:tcPr>
            <w:tcW w:w="1206" w:type="pct"/>
            <w:tcBorders>
              <w:top w:val="single" w:sz="5" w:space="0" w:color="000000"/>
              <w:left w:val="single" w:sz="5" w:space="0" w:color="000000"/>
              <w:bottom w:val="single" w:sz="5" w:space="0" w:color="000000"/>
              <w:right w:val="single" w:sz="5" w:space="0" w:color="000000"/>
            </w:tcBorders>
            <w:vAlign w:val="center"/>
          </w:tcPr>
          <w:p w14:paraId="2FBE339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0.00</w:t>
            </w:r>
          </w:p>
        </w:tc>
      </w:tr>
      <w:tr w:rsidR="00E96220" w:rsidRPr="00E96220" w14:paraId="3BB7C0A6"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30D6135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Actualizaciones y Recargos de Impuestos</w:t>
            </w:r>
          </w:p>
        </w:tc>
        <w:tc>
          <w:tcPr>
            <w:tcW w:w="1206" w:type="pct"/>
            <w:tcBorders>
              <w:top w:val="single" w:sz="5" w:space="0" w:color="000000"/>
              <w:left w:val="single" w:sz="5" w:space="0" w:color="000000"/>
              <w:bottom w:val="single" w:sz="5" w:space="0" w:color="000000"/>
              <w:right w:val="single" w:sz="5" w:space="0" w:color="000000"/>
            </w:tcBorders>
            <w:vAlign w:val="center"/>
          </w:tcPr>
          <w:p w14:paraId="1FAFF0D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 xml:space="preserve">         0.00</w:t>
            </w:r>
          </w:p>
        </w:tc>
      </w:tr>
      <w:tr w:rsidR="00E96220" w:rsidRPr="00E96220" w14:paraId="27D25C35"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136677E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Multas de Impuestos</w:t>
            </w:r>
          </w:p>
        </w:tc>
        <w:tc>
          <w:tcPr>
            <w:tcW w:w="1206" w:type="pct"/>
            <w:tcBorders>
              <w:top w:val="single" w:sz="5" w:space="0" w:color="000000"/>
              <w:left w:val="single" w:sz="5" w:space="0" w:color="000000"/>
              <w:bottom w:val="single" w:sz="5" w:space="0" w:color="000000"/>
              <w:right w:val="single" w:sz="5" w:space="0" w:color="000000"/>
            </w:tcBorders>
            <w:vAlign w:val="center"/>
          </w:tcPr>
          <w:p w14:paraId="5D1272F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 xml:space="preserve">         0.00</w:t>
            </w:r>
          </w:p>
        </w:tc>
      </w:tr>
      <w:tr w:rsidR="00E96220" w:rsidRPr="00E96220" w14:paraId="03185E12"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4C28203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Gastos de Ejecución de Impuestos</w:t>
            </w:r>
          </w:p>
        </w:tc>
        <w:tc>
          <w:tcPr>
            <w:tcW w:w="1206" w:type="pct"/>
            <w:tcBorders>
              <w:top w:val="single" w:sz="5" w:space="0" w:color="000000"/>
              <w:left w:val="single" w:sz="5" w:space="0" w:color="000000"/>
              <w:bottom w:val="single" w:sz="5" w:space="0" w:color="000000"/>
              <w:right w:val="single" w:sz="5" w:space="0" w:color="000000"/>
            </w:tcBorders>
            <w:vAlign w:val="center"/>
          </w:tcPr>
          <w:p w14:paraId="3A69ACD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 xml:space="preserve">         0.00</w:t>
            </w:r>
          </w:p>
        </w:tc>
      </w:tr>
      <w:tr w:rsidR="00E96220" w:rsidRPr="00E96220" w14:paraId="2F86F6C3"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58DD813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Otros Impuestos</w:t>
            </w:r>
          </w:p>
        </w:tc>
        <w:tc>
          <w:tcPr>
            <w:tcW w:w="1206" w:type="pct"/>
            <w:tcBorders>
              <w:top w:val="single" w:sz="5" w:space="0" w:color="000000"/>
              <w:left w:val="single" w:sz="5" w:space="0" w:color="000000"/>
              <w:bottom w:val="single" w:sz="5" w:space="0" w:color="000000"/>
              <w:right w:val="single" w:sz="5" w:space="0" w:color="000000"/>
            </w:tcBorders>
            <w:vAlign w:val="center"/>
          </w:tcPr>
          <w:p w14:paraId="44B359C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0.00</w:t>
            </w:r>
          </w:p>
        </w:tc>
      </w:tr>
      <w:tr w:rsidR="00E96220" w:rsidRPr="00E96220" w14:paraId="3F00106E" w14:textId="77777777" w:rsidTr="0092685F">
        <w:tc>
          <w:tcPr>
            <w:tcW w:w="3794" w:type="pct"/>
            <w:tcBorders>
              <w:top w:val="single" w:sz="5" w:space="0" w:color="000000"/>
              <w:left w:val="single" w:sz="5" w:space="0" w:color="000000"/>
              <w:bottom w:val="single" w:sz="5" w:space="0" w:color="000000"/>
              <w:right w:val="single" w:sz="5" w:space="0" w:color="000000"/>
            </w:tcBorders>
            <w:vAlign w:val="center"/>
          </w:tcPr>
          <w:p w14:paraId="67B572C6" w14:textId="77777777" w:rsidR="00E96220" w:rsidRPr="00E96220" w:rsidRDefault="00E96220" w:rsidP="00E96220">
            <w:pPr>
              <w:spacing w:line="360" w:lineRule="auto"/>
              <w:ind w:right="120"/>
              <w:jc w:val="both"/>
              <w:rPr>
                <w:rFonts w:ascii="Arial" w:eastAsia="Arial" w:hAnsi="Arial" w:cs="Arial"/>
                <w:lang w:val="es-MX" w:eastAsia="en-US"/>
              </w:rPr>
            </w:pPr>
            <w:r w:rsidRPr="00E96220">
              <w:rPr>
                <w:rFonts w:ascii="Arial" w:eastAsia="Arial" w:hAnsi="Arial" w:cs="Arial"/>
                <w:b/>
                <w:lang w:val="es-MX" w:eastAsia="en-US"/>
              </w:rPr>
              <w:tab/>
              <w:t xml:space="preserve">Impuestos no comprendidos en las fracciones de la Ley de </w:t>
            </w:r>
            <w:r w:rsidRPr="00E96220">
              <w:rPr>
                <w:rFonts w:ascii="Arial" w:eastAsia="Arial" w:hAnsi="Arial" w:cs="Arial"/>
                <w:b/>
                <w:lang w:val="es-MX" w:eastAsia="en-US"/>
              </w:rPr>
              <w:tab/>
              <w:t xml:space="preserve">Ingresos Vigente, causadas en ejercicios fiscales anteriores </w:t>
            </w:r>
            <w:r w:rsidRPr="00E96220">
              <w:rPr>
                <w:rFonts w:ascii="Arial" w:eastAsia="Arial" w:hAnsi="Arial" w:cs="Arial"/>
                <w:b/>
                <w:lang w:val="es-MX" w:eastAsia="en-US"/>
              </w:rPr>
              <w:tab/>
              <w:t>pendientes de liquidación o pago</w:t>
            </w:r>
          </w:p>
        </w:tc>
        <w:tc>
          <w:tcPr>
            <w:tcW w:w="1206" w:type="pct"/>
            <w:tcBorders>
              <w:top w:val="single" w:sz="5" w:space="0" w:color="000000"/>
              <w:left w:val="single" w:sz="5" w:space="0" w:color="000000"/>
              <w:bottom w:val="single" w:sz="5" w:space="0" w:color="000000"/>
              <w:right w:val="single" w:sz="5" w:space="0" w:color="000000"/>
            </w:tcBorders>
            <w:vAlign w:val="bottom"/>
          </w:tcPr>
          <w:p w14:paraId="3701114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b/>
                <w:lang w:val="es-MX" w:eastAsia="en-US"/>
              </w:rPr>
              <w:t>$                          0.00</w:t>
            </w:r>
          </w:p>
        </w:tc>
      </w:tr>
    </w:tbl>
    <w:p w14:paraId="008324AE" w14:textId="77777777" w:rsidR="00E96220" w:rsidRPr="00E96220" w:rsidRDefault="00E96220" w:rsidP="00E96220">
      <w:pPr>
        <w:spacing w:line="360" w:lineRule="auto"/>
        <w:rPr>
          <w:rFonts w:ascii="Arial" w:hAnsi="Arial" w:cs="Arial"/>
          <w:lang w:val="es-MX" w:eastAsia="en-US"/>
        </w:rPr>
      </w:pPr>
    </w:p>
    <w:p w14:paraId="4222DD1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6.- </w:t>
      </w:r>
      <w:r w:rsidRPr="00E96220">
        <w:rPr>
          <w:rFonts w:ascii="Arial" w:eastAsia="Arial" w:hAnsi="Arial" w:cs="Arial"/>
          <w:lang w:val="es-MX" w:eastAsia="en-US"/>
        </w:rPr>
        <w:t>Los derechos que el municipio percibirá se causarán por los siguientes conceptos:</w:t>
      </w:r>
    </w:p>
    <w:p w14:paraId="4E885F79" w14:textId="77777777" w:rsidR="00E96220" w:rsidRPr="00E96220" w:rsidRDefault="00E96220" w:rsidP="00E96220">
      <w:pPr>
        <w:spacing w:line="360" w:lineRule="auto"/>
        <w:rPr>
          <w:rFonts w:ascii="Arial" w:hAnsi="Arial" w:cs="Arial"/>
          <w:lang w:val="es-MX" w:eastAsia="en-US"/>
        </w:rPr>
      </w:pPr>
    </w:p>
    <w:tbl>
      <w:tblPr>
        <w:tblStyle w:val="Tablaconcuadrcula2"/>
        <w:tblW w:w="4877" w:type="pct"/>
        <w:jc w:val="center"/>
        <w:tblLook w:val="01E0" w:firstRow="1" w:lastRow="1" w:firstColumn="1" w:lastColumn="1" w:noHBand="0" w:noVBand="0"/>
      </w:tblPr>
      <w:tblGrid>
        <w:gridCol w:w="6554"/>
        <w:gridCol w:w="2007"/>
      </w:tblGrid>
      <w:tr w:rsidR="00E96220" w:rsidRPr="0092685F" w14:paraId="0EF5DD78" w14:textId="77777777" w:rsidTr="0092685F">
        <w:trPr>
          <w:trHeight w:val="20"/>
          <w:jc w:val="center"/>
        </w:trPr>
        <w:tc>
          <w:tcPr>
            <w:tcW w:w="3828" w:type="pct"/>
            <w:vAlign w:val="center"/>
          </w:tcPr>
          <w:p w14:paraId="60C37906"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b/>
                <w:sz w:val="20"/>
                <w:lang w:val="es-MX" w:eastAsia="en-US"/>
              </w:rPr>
              <w:t>Derechos</w:t>
            </w:r>
          </w:p>
        </w:tc>
        <w:tc>
          <w:tcPr>
            <w:tcW w:w="1172" w:type="pct"/>
            <w:vAlign w:val="center"/>
          </w:tcPr>
          <w:p w14:paraId="4606D3B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5,599,000.00</w:t>
            </w:r>
          </w:p>
        </w:tc>
      </w:tr>
      <w:tr w:rsidR="00E96220" w:rsidRPr="0092685F" w14:paraId="60AE5E46" w14:textId="77777777" w:rsidTr="0092685F">
        <w:trPr>
          <w:trHeight w:val="20"/>
          <w:jc w:val="center"/>
        </w:trPr>
        <w:tc>
          <w:tcPr>
            <w:tcW w:w="3828" w:type="pct"/>
            <w:vAlign w:val="center"/>
          </w:tcPr>
          <w:p w14:paraId="093DF5FA"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b/>
                <w:sz w:val="20"/>
                <w:lang w:val="es-MX" w:eastAsia="en-US"/>
              </w:rPr>
              <w:tab/>
              <w:t xml:space="preserve">Derechos por el uso, goce, aprovechamiento o explotación de </w:t>
            </w:r>
            <w:r w:rsidRPr="0092685F">
              <w:rPr>
                <w:rFonts w:ascii="Arial" w:hAnsi="Arial" w:cs="Arial"/>
                <w:b/>
                <w:sz w:val="20"/>
                <w:lang w:val="es-MX" w:eastAsia="en-US"/>
              </w:rPr>
              <w:tab/>
              <w:t>bienes de dominio público</w:t>
            </w:r>
          </w:p>
        </w:tc>
        <w:tc>
          <w:tcPr>
            <w:tcW w:w="1172" w:type="pct"/>
            <w:vAlign w:val="center"/>
          </w:tcPr>
          <w:p w14:paraId="29121FD5" w14:textId="77777777" w:rsidR="00E96220" w:rsidRPr="0092685F" w:rsidRDefault="00E96220" w:rsidP="00E96220">
            <w:pPr>
              <w:spacing w:line="360" w:lineRule="auto"/>
              <w:rPr>
                <w:rFonts w:ascii="Arial" w:hAnsi="Arial" w:cs="Arial"/>
                <w:sz w:val="20"/>
                <w:lang w:val="es-MX" w:eastAsia="en-US"/>
              </w:rPr>
            </w:pPr>
          </w:p>
          <w:p w14:paraId="375C081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230,000.00</w:t>
            </w:r>
          </w:p>
        </w:tc>
      </w:tr>
      <w:tr w:rsidR="00E96220" w:rsidRPr="0092685F" w14:paraId="2F83DDAE" w14:textId="77777777" w:rsidTr="0092685F">
        <w:trPr>
          <w:trHeight w:val="20"/>
          <w:jc w:val="center"/>
        </w:trPr>
        <w:tc>
          <w:tcPr>
            <w:tcW w:w="3828" w:type="pct"/>
            <w:vAlign w:val="center"/>
          </w:tcPr>
          <w:p w14:paraId="1C638510" w14:textId="77777777" w:rsidR="00E96220" w:rsidRPr="0092685F" w:rsidRDefault="00E96220" w:rsidP="00E96220">
            <w:pPr>
              <w:spacing w:line="360" w:lineRule="auto"/>
              <w:ind w:right="93"/>
              <w:jc w:val="both"/>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Por el uso de locales o pisos de mercados, espacios en </w:t>
            </w:r>
            <w:r w:rsidRPr="0092685F">
              <w:rPr>
                <w:rFonts w:ascii="Arial" w:hAnsi="Arial" w:cs="Arial"/>
                <w:sz w:val="20"/>
                <w:lang w:val="es-MX" w:eastAsia="en-US"/>
              </w:rPr>
              <w:tab/>
            </w:r>
            <w:r w:rsidRPr="0092685F">
              <w:rPr>
                <w:rFonts w:ascii="Arial" w:hAnsi="Arial" w:cs="Arial"/>
                <w:sz w:val="20"/>
                <w:lang w:val="es-MX" w:eastAsia="en-US"/>
              </w:rPr>
              <w:tab/>
              <w:t>la vía o parques públicos</w:t>
            </w:r>
          </w:p>
        </w:tc>
        <w:tc>
          <w:tcPr>
            <w:tcW w:w="1172" w:type="pct"/>
            <w:vAlign w:val="center"/>
          </w:tcPr>
          <w:p w14:paraId="30F4844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125,000.00</w:t>
            </w:r>
          </w:p>
        </w:tc>
      </w:tr>
      <w:tr w:rsidR="00E96220" w:rsidRPr="0092685F" w14:paraId="48E6C83A" w14:textId="77777777" w:rsidTr="0092685F">
        <w:trPr>
          <w:trHeight w:val="20"/>
          <w:jc w:val="center"/>
        </w:trPr>
        <w:tc>
          <w:tcPr>
            <w:tcW w:w="3828" w:type="pct"/>
            <w:vAlign w:val="center"/>
          </w:tcPr>
          <w:p w14:paraId="70DC2B08" w14:textId="77777777" w:rsidR="00E96220" w:rsidRPr="0092685F" w:rsidRDefault="00E96220" w:rsidP="00E96220">
            <w:pPr>
              <w:spacing w:line="360" w:lineRule="auto"/>
              <w:ind w:right="93"/>
              <w:jc w:val="both"/>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Por el uso y aprovechamiento de los bienes de dominio </w:t>
            </w:r>
            <w:r w:rsidRPr="0092685F">
              <w:rPr>
                <w:rFonts w:ascii="Arial" w:hAnsi="Arial" w:cs="Arial"/>
                <w:sz w:val="20"/>
                <w:lang w:val="es-MX" w:eastAsia="en-US"/>
              </w:rPr>
              <w:tab/>
            </w:r>
            <w:r w:rsidRPr="0092685F">
              <w:rPr>
                <w:rFonts w:ascii="Arial" w:hAnsi="Arial" w:cs="Arial"/>
                <w:sz w:val="20"/>
                <w:lang w:val="es-MX" w:eastAsia="en-US"/>
              </w:rPr>
              <w:tab/>
              <w:t>público del patrimonio municipal</w:t>
            </w:r>
          </w:p>
        </w:tc>
        <w:tc>
          <w:tcPr>
            <w:tcW w:w="1172" w:type="pct"/>
            <w:vAlign w:val="center"/>
          </w:tcPr>
          <w:p w14:paraId="496BD56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105,000.00</w:t>
            </w:r>
          </w:p>
        </w:tc>
      </w:tr>
      <w:tr w:rsidR="00E96220" w:rsidRPr="0092685F" w14:paraId="0B557000" w14:textId="77777777" w:rsidTr="0092685F">
        <w:trPr>
          <w:trHeight w:val="20"/>
          <w:jc w:val="center"/>
        </w:trPr>
        <w:tc>
          <w:tcPr>
            <w:tcW w:w="3828" w:type="pct"/>
            <w:vAlign w:val="center"/>
          </w:tcPr>
          <w:p w14:paraId="589C43EB"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b/>
                <w:sz w:val="20"/>
                <w:lang w:val="es-MX" w:eastAsia="en-US"/>
              </w:rPr>
              <w:tab/>
              <w:t>Derechos por prestación de servicios</w:t>
            </w:r>
          </w:p>
        </w:tc>
        <w:tc>
          <w:tcPr>
            <w:tcW w:w="1172" w:type="pct"/>
            <w:vAlign w:val="center"/>
          </w:tcPr>
          <w:p w14:paraId="7DE668F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2,269,000.00</w:t>
            </w:r>
          </w:p>
        </w:tc>
      </w:tr>
      <w:tr w:rsidR="00E96220" w:rsidRPr="0092685F" w14:paraId="1165867A" w14:textId="77777777" w:rsidTr="0092685F">
        <w:trPr>
          <w:trHeight w:val="20"/>
          <w:jc w:val="center"/>
        </w:trPr>
        <w:tc>
          <w:tcPr>
            <w:tcW w:w="3828" w:type="pct"/>
            <w:vAlign w:val="center"/>
          </w:tcPr>
          <w:p w14:paraId="67B6602D"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Servicios de Agua potable, drenaje y alcantarillado</w:t>
            </w:r>
          </w:p>
        </w:tc>
        <w:tc>
          <w:tcPr>
            <w:tcW w:w="1172" w:type="pct"/>
            <w:vAlign w:val="center"/>
          </w:tcPr>
          <w:p w14:paraId="5A9496A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989,000.00</w:t>
            </w:r>
          </w:p>
        </w:tc>
      </w:tr>
      <w:tr w:rsidR="00E96220" w:rsidRPr="0092685F" w14:paraId="779C2523" w14:textId="77777777" w:rsidTr="0092685F">
        <w:trPr>
          <w:trHeight w:val="20"/>
          <w:jc w:val="center"/>
        </w:trPr>
        <w:tc>
          <w:tcPr>
            <w:tcW w:w="3828" w:type="pct"/>
            <w:vAlign w:val="center"/>
          </w:tcPr>
          <w:p w14:paraId="7EE4B40F"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 de Alumbrado público</w:t>
            </w:r>
          </w:p>
        </w:tc>
        <w:tc>
          <w:tcPr>
            <w:tcW w:w="1172" w:type="pct"/>
            <w:vAlign w:val="center"/>
          </w:tcPr>
          <w:p w14:paraId="26DC9711"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 xml:space="preserve">         0.00</w:t>
            </w:r>
          </w:p>
        </w:tc>
      </w:tr>
      <w:tr w:rsidR="00E96220" w:rsidRPr="0092685F" w14:paraId="3A72D4FE" w14:textId="77777777" w:rsidTr="0092685F">
        <w:trPr>
          <w:trHeight w:val="20"/>
          <w:jc w:val="center"/>
        </w:trPr>
        <w:tc>
          <w:tcPr>
            <w:tcW w:w="3828" w:type="pct"/>
            <w:vAlign w:val="center"/>
          </w:tcPr>
          <w:p w14:paraId="3C49B83C"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Servicio de Limpia, Recolección, Traslado y disposición </w:t>
            </w:r>
            <w:r w:rsidRPr="0092685F">
              <w:rPr>
                <w:rFonts w:ascii="Arial" w:hAnsi="Arial" w:cs="Arial"/>
                <w:sz w:val="20"/>
                <w:lang w:val="es-MX" w:eastAsia="en-US"/>
              </w:rPr>
              <w:tab/>
            </w:r>
            <w:r w:rsidRPr="0092685F">
              <w:rPr>
                <w:rFonts w:ascii="Arial" w:hAnsi="Arial" w:cs="Arial"/>
                <w:sz w:val="20"/>
                <w:lang w:val="es-MX" w:eastAsia="en-US"/>
              </w:rPr>
              <w:tab/>
              <w:t>final de Residuos</w:t>
            </w:r>
          </w:p>
        </w:tc>
        <w:tc>
          <w:tcPr>
            <w:tcW w:w="1172" w:type="pct"/>
            <w:vAlign w:val="center"/>
          </w:tcPr>
          <w:p w14:paraId="732DADD6"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135,000.00</w:t>
            </w:r>
          </w:p>
        </w:tc>
      </w:tr>
      <w:tr w:rsidR="00E96220" w:rsidRPr="0092685F" w14:paraId="55A3EAB2" w14:textId="77777777" w:rsidTr="0092685F">
        <w:trPr>
          <w:trHeight w:val="20"/>
          <w:jc w:val="center"/>
        </w:trPr>
        <w:tc>
          <w:tcPr>
            <w:tcW w:w="3828" w:type="pct"/>
            <w:vAlign w:val="center"/>
          </w:tcPr>
          <w:p w14:paraId="6261DDA0"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 de Mercados y centrales de abasto</w:t>
            </w:r>
          </w:p>
        </w:tc>
        <w:tc>
          <w:tcPr>
            <w:tcW w:w="1172" w:type="pct"/>
            <w:vAlign w:val="center"/>
          </w:tcPr>
          <w:p w14:paraId="5F803CA8"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655,000.00</w:t>
            </w:r>
          </w:p>
        </w:tc>
      </w:tr>
      <w:tr w:rsidR="00E96220" w:rsidRPr="0092685F" w14:paraId="59B7326F" w14:textId="77777777" w:rsidTr="0092685F">
        <w:trPr>
          <w:trHeight w:val="20"/>
          <w:jc w:val="center"/>
        </w:trPr>
        <w:tc>
          <w:tcPr>
            <w:tcW w:w="3828" w:type="pct"/>
            <w:vAlign w:val="center"/>
          </w:tcPr>
          <w:p w14:paraId="0C6F9D90"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 de Panteones</w:t>
            </w:r>
          </w:p>
        </w:tc>
        <w:tc>
          <w:tcPr>
            <w:tcW w:w="1172" w:type="pct"/>
            <w:vAlign w:val="center"/>
          </w:tcPr>
          <w:p w14:paraId="30FC4A32"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130,000.00</w:t>
            </w:r>
          </w:p>
        </w:tc>
      </w:tr>
      <w:tr w:rsidR="00E96220" w:rsidRPr="0092685F" w14:paraId="49C98124" w14:textId="77777777" w:rsidTr="0092685F">
        <w:trPr>
          <w:trHeight w:val="20"/>
          <w:jc w:val="center"/>
        </w:trPr>
        <w:tc>
          <w:tcPr>
            <w:tcW w:w="3828" w:type="pct"/>
            <w:vAlign w:val="center"/>
          </w:tcPr>
          <w:p w14:paraId="6416B718"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 de Rastro</w:t>
            </w:r>
          </w:p>
        </w:tc>
        <w:tc>
          <w:tcPr>
            <w:tcW w:w="1172" w:type="pct"/>
            <w:vAlign w:val="center"/>
          </w:tcPr>
          <w:p w14:paraId="567B0DB3"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190,000.00</w:t>
            </w:r>
          </w:p>
        </w:tc>
      </w:tr>
      <w:tr w:rsidR="00E96220" w:rsidRPr="0092685F" w14:paraId="2D2DB2BF" w14:textId="77777777" w:rsidTr="0092685F">
        <w:trPr>
          <w:trHeight w:val="20"/>
          <w:jc w:val="center"/>
        </w:trPr>
        <w:tc>
          <w:tcPr>
            <w:tcW w:w="3828" w:type="pct"/>
            <w:vAlign w:val="center"/>
          </w:tcPr>
          <w:p w14:paraId="526C183F"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Servicio de Seguridad pública (Policía Preventiva y </w:t>
            </w:r>
            <w:r w:rsidRPr="0092685F">
              <w:rPr>
                <w:rFonts w:ascii="Arial" w:hAnsi="Arial" w:cs="Arial"/>
                <w:sz w:val="20"/>
                <w:lang w:val="es-MX" w:eastAsia="en-US"/>
              </w:rPr>
              <w:tab/>
            </w:r>
            <w:r w:rsidRPr="0092685F">
              <w:rPr>
                <w:rFonts w:ascii="Arial" w:hAnsi="Arial" w:cs="Arial"/>
                <w:sz w:val="20"/>
                <w:lang w:val="es-MX" w:eastAsia="en-US"/>
              </w:rPr>
              <w:tab/>
            </w:r>
            <w:r w:rsidRPr="0092685F">
              <w:rPr>
                <w:rFonts w:ascii="Arial" w:hAnsi="Arial" w:cs="Arial"/>
                <w:sz w:val="20"/>
                <w:lang w:val="es-MX" w:eastAsia="en-US"/>
              </w:rPr>
              <w:tab/>
              <w:t>Tránsito Municipal)</w:t>
            </w:r>
          </w:p>
        </w:tc>
        <w:tc>
          <w:tcPr>
            <w:tcW w:w="1172" w:type="pct"/>
            <w:vAlign w:val="center"/>
          </w:tcPr>
          <w:p w14:paraId="17EAFE62"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65,000.00</w:t>
            </w:r>
          </w:p>
        </w:tc>
      </w:tr>
      <w:tr w:rsidR="00E96220" w:rsidRPr="0092685F" w14:paraId="59199325" w14:textId="77777777" w:rsidTr="0092685F">
        <w:trPr>
          <w:trHeight w:val="20"/>
          <w:jc w:val="center"/>
        </w:trPr>
        <w:tc>
          <w:tcPr>
            <w:tcW w:w="3828" w:type="pct"/>
            <w:vAlign w:val="center"/>
          </w:tcPr>
          <w:p w14:paraId="4D2F0541"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Servicio de Catastro</w:t>
            </w:r>
          </w:p>
        </w:tc>
        <w:tc>
          <w:tcPr>
            <w:tcW w:w="1172" w:type="pct"/>
            <w:vAlign w:val="center"/>
          </w:tcPr>
          <w:p w14:paraId="1FE96D7A"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105,000.00</w:t>
            </w:r>
          </w:p>
        </w:tc>
      </w:tr>
      <w:tr w:rsidR="00E96220" w:rsidRPr="0092685F" w14:paraId="7B819F1F" w14:textId="77777777" w:rsidTr="0092685F">
        <w:trPr>
          <w:trHeight w:val="20"/>
          <w:jc w:val="center"/>
        </w:trPr>
        <w:tc>
          <w:tcPr>
            <w:tcW w:w="3828" w:type="pct"/>
            <w:vAlign w:val="center"/>
          </w:tcPr>
          <w:p w14:paraId="452EEAA0"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b/>
                <w:sz w:val="20"/>
                <w:lang w:val="es-MX" w:eastAsia="en-US"/>
              </w:rPr>
              <w:tab/>
              <w:t>Otros Derechos</w:t>
            </w:r>
          </w:p>
        </w:tc>
        <w:tc>
          <w:tcPr>
            <w:tcW w:w="1172" w:type="pct"/>
            <w:vAlign w:val="center"/>
          </w:tcPr>
          <w:p w14:paraId="33EBE374"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3,100,000.00</w:t>
            </w:r>
          </w:p>
        </w:tc>
      </w:tr>
      <w:tr w:rsidR="00E96220" w:rsidRPr="0092685F" w14:paraId="726EACA3" w14:textId="77777777" w:rsidTr="0092685F">
        <w:trPr>
          <w:trHeight w:val="20"/>
          <w:jc w:val="center"/>
        </w:trPr>
        <w:tc>
          <w:tcPr>
            <w:tcW w:w="3828" w:type="pct"/>
            <w:vAlign w:val="center"/>
          </w:tcPr>
          <w:p w14:paraId="36C25B21"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Licencias de funcionamiento y Permisos</w:t>
            </w:r>
          </w:p>
        </w:tc>
        <w:tc>
          <w:tcPr>
            <w:tcW w:w="1172" w:type="pct"/>
            <w:vAlign w:val="center"/>
          </w:tcPr>
          <w:p w14:paraId="592EC5FF"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2,850,000.00</w:t>
            </w:r>
          </w:p>
        </w:tc>
      </w:tr>
      <w:tr w:rsidR="00E96220" w:rsidRPr="0092685F" w14:paraId="3B794111" w14:textId="77777777" w:rsidTr="0092685F">
        <w:trPr>
          <w:trHeight w:val="20"/>
          <w:jc w:val="center"/>
        </w:trPr>
        <w:tc>
          <w:tcPr>
            <w:tcW w:w="3828" w:type="pct"/>
            <w:vAlign w:val="center"/>
          </w:tcPr>
          <w:p w14:paraId="1AE1E3BA"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Servicios que presta la Dirección de Obras Públicas y </w:t>
            </w:r>
            <w:r w:rsidRPr="0092685F">
              <w:rPr>
                <w:rFonts w:ascii="Arial" w:hAnsi="Arial" w:cs="Arial"/>
                <w:sz w:val="20"/>
                <w:lang w:val="es-MX" w:eastAsia="en-US"/>
              </w:rPr>
              <w:tab/>
            </w:r>
            <w:r w:rsidRPr="0092685F">
              <w:rPr>
                <w:rFonts w:ascii="Arial" w:hAnsi="Arial" w:cs="Arial"/>
                <w:sz w:val="20"/>
                <w:lang w:val="es-MX" w:eastAsia="en-US"/>
              </w:rPr>
              <w:tab/>
              <w:t>Desarrollo Urbano</w:t>
            </w:r>
          </w:p>
        </w:tc>
        <w:tc>
          <w:tcPr>
            <w:tcW w:w="1172" w:type="pct"/>
            <w:vAlign w:val="center"/>
          </w:tcPr>
          <w:p w14:paraId="66EA0972"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65,000.00</w:t>
            </w:r>
          </w:p>
        </w:tc>
      </w:tr>
      <w:tr w:rsidR="00E96220" w:rsidRPr="0092685F" w14:paraId="01EA9B8C" w14:textId="77777777" w:rsidTr="0092685F">
        <w:trPr>
          <w:trHeight w:val="20"/>
          <w:jc w:val="center"/>
        </w:trPr>
        <w:tc>
          <w:tcPr>
            <w:tcW w:w="3828" w:type="pct"/>
            <w:vAlign w:val="center"/>
          </w:tcPr>
          <w:p w14:paraId="35C1FD2C"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Expedición de certificados, constancias, copias, </w:t>
            </w:r>
            <w:r w:rsidRPr="0092685F">
              <w:rPr>
                <w:rFonts w:ascii="Arial" w:hAnsi="Arial" w:cs="Arial"/>
                <w:sz w:val="20"/>
                <w:lang w:val="es-MX" w:eastAsia="en-US"/>
              </w:rPr>
              <w:tab/>
            </w:r>
            <w:r w:rsidRPr="0092685F">
              <w:rPr>
                <w:rFonts w:ascii="Arial" w:hAnsi="Arial" w:cs="Arial"/>
                <w:sz w:val="20"/>
                <w:lang w:val="es-MX" w:eastAsia="en-US"/>
              </w:rPr>
              <w:tab/>
            </w:r>
            <w:r w:rsidRPr="0092685F">
              <w:rPr>
                <w:rFonts w:ascii="Arial" w:hAnsi="Arial" w:cs="Arial"/>
                <w:sz w:val="20"/>
                <w:lang w:val="es-MX" w:eastAsia="en-US"/>
              </w:rPr>
              <w:tab/>
              <w:t>fotografías y formas oficiales</w:t>
            </w:r>
          </w:p>
        </w:tc>
        <w:tc>
          <w:tcPr>
            <w:tcW w:w="1172" w:type="pct"/>
            <w:vAlign w:val="center"/>
          </w:tcPr>
          <w:p w14:paraId="6E1A4C36"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45,000.00</w:t>
            </w:r>
          </w:p>
        </w:tc>
      </w:tr>
      <w:tr w:rsidR="00E96220" w:rsidRPr="0092685F" w14:paraId="0C05CDE7" w14:textId="77777777" w:rsidTr="0092685F">
        <w:trPr>
          <w:trHeight w:val="20"/>
          <w:jc w:val="center"/>
        </w:trPr>
        <w:tc>
          <w:tcPr>
            <w:tcW w:w="3828" w:type="pct"/>
            <w:vAlign w:val="center"/>
          </w:tcPr>
          <w:p w14:paraId="205DFAF1"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Servicios que presta la Unidad de Acceso a la </w:t>
            </w:r>
            <w:r w:rsidRPr="0092685F">
              <w:rPr>
                <w:rFonts w:ascii="Arial" w:hAnsi="Arial" w:cs="Arial"/>
                <w:sz w:val="20"/>
                <w:lang w:val="es-MX" w:eastAsia="en-US"/>
              </w:rPr>
              <w:tab/>
            </w:r>
            <w:r w:rsidRPr="0092685F">
              <w:rPr>
                <w:rFonts w:ascii="Arial" w:hAnsi="Arial" w:cs="Arial"/>
                <w:sz w:val="20"/>
                <w:lang w:val="es-MX" w:eastAsia="en-US"/>
              </w:rPr>
              <w:tab/>
            </w:r>
            <w:r w:rsidRPr="0092685F">
              <w:rPr>
                <w:rFonts w:ascii="Arial" w:hAnsi="Arial" w:cs="Arial"/>
                <w:sz w:val="20"/>
                <w:lang w:val="es-MX" w:eastAsia="en-US"/>
              </w:rPr>
              <w:tab/>
              <w:t>Información Pública</w:t>
            </w:r>
          </w:p>
        </w:tc>
        <w:tc>
          <w:tcPr>
            <w:tcW w:w="1172" w:type="pct"/>
            <w:vAlign w:val="center"/>
          </w:tcPr>
          <w:p w14:paraId="5070A20E"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 xml:space="preserve"> 5,000.00</w:t>
            </w:r>
          </w:p>
        </w:tc>
      </w:tr>
      <w:tr w:rsidR="00E96220" w:rsidRPr="0092685F" w14:paraId="489A76DD" w14:textId="77777777" w:rsidTr="0092685F">
        <w:trPr>
          <w:trHeight w:val="20"/>
          <w:jc w:val="center"/>
        </w:trPr>
        <w:tc>
          <w:tcPr>
            <w:tcW w:w="3828" w:type="pct"/>
            <w:vAlign w:val="center"/>
          </w:tcPr>
          <w:p w14:paraId="55B8D016"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 xml:space="preserve">&gt; Servicio de Supervisión Sanitaria de Matanza de </w:t>
            </w:r>
            <w:r w:rsidRPr="0092685F">
              <w:rPr>
                <w:rFonts w:ascii="Arial" w:hAnsi="Arial" w:cs="Arial"/>
                <w:sz w:val="20"/>
                <w:lang w:val="es-MX" w:eastAsia="en-US"/>
              </w:rPr>
              <w:tab/>
            </w:r>
            <w:r w:rsidRPr="0092685F">
              <w:rPr>
                <w:rFonts w:ascii="Arial" w:hAnsi="Arial" w:cs="Arial"/>
                <w:sz w:val="20"/>
                <w:lang w:val="es-MX" w:eastAsia="en-US"/>
              </w:rPr>
              <w:tab/>
            </w:r>
            <w:r w:rsidRPr="0092685F">
              <w:rPr>
                <w:rFonts w:ascii="Arial" w:hAnsi="Arial" w:cs="Arial"/>
                <w:sz w:val="20"/>
                <w:lang w:val="es-MX" w:eastAsia="en-US"/>
              </w:rPr>
              <w:tab/>
              <w:t>Ganado</w:t>
            </w:r>
          </w:p>
        </w:tc>
        <w:tc>
          <w:tcPr>
            <w:tcW w:w="1172" w:type="pct"/>
            <w:vAlign w:val="center"/>
          </w:tcPr>
          <w:p w14:paraId="2E13CC89"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135,000.00</w:t>
            </w:r>
          </w:p>
        </w:tc>
      </w:tr>
      <w:tr w:rsidR="00E96220" w:rsidRPr="0092685F" w14:paraId="22135D66" w14:textId="77777777" w:rsidTr="0092685F">
        <w:trPr>
          <w:trHeight w:val="20"/>
          <w:jc w:val="center"/>
        </w:trPr>
        <w:tc>
          <w:tcPr>
            <w:tcW w:w="3828" w:type="pct"/>
            <w:vAlign w:val="center"/>
          </w:tcPr>
          <w:p w14:paraId="68CEE6FB"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b/>
                <w:sz w:val="20"/>
                <w:lang w:val="es-MX" w:eastAsia="en-US"/>
              </w:rPr>
              <w:tab/>
              <w:t>Accesorios de Derechos</w:t>
            </w:r>
          </w:p>
        </w:tc>
        <w:tc>
          <w:tcPr>
            <w:tcW w:w="1172" w:type="pct"/>
            <w:vAlign w:val="center"/>
          </w:tcPr>
          <w:p w14:paraId="64801E32"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0.00</w:t>
            </w:r>
          </w:p>
        </w:tc>
      </w:tr>
      <w:tr w:rsidR="00E96220" w:rsidRPr="0092685F" w14:paraId="15B87E95" w14:textId="77777777" w:rsidTr="0092685F">
        <w:trPr>
          <w:trHeight w:val="20"/>
          <w:jc w:val="center"/>
        </w:trPr>
        <w:tc>
          <w:tcPr>
            <w:tcW w:w="3828" w:type="pct"/>
            <w:vAlign w:val="center"/>
          </w:tcPr>
          <w:p w14:paraId="5BF2E7D9"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Actualizaciones y Recargos de Derechos</w:t>
            </w:r>
          </w:p>
        </w:tc>
        <w:tc>
          <w:tcPr>
            <w:tcW w:w="1172" w:type="pct"/>
            <w:vAlign w:val="center"/>
          </w:tcPr>
          <w:p w14:paraId="10B548DA"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 xml:space="preserve">        0.00</w:t>
            </w:r>
          </w:p>
        </w:tc>
      </w:tr>
      <w:tr w:rsidR="00E96220" w:rsidRPr="0092685F" w14:paraId="17906710" w14:textId="77777777" w:rsidTr="0092685F">
        <w:trPr>
          <w:trHeight w:val="20"/>
          <w:jc w:val="center"/>
        </w:trPr>
        <w:tc>
          <w:tcPr>
            <w:tcW w:w="3828" w:type="pct"/>
            <w:vAlign w:val="center"/>
          </w:tcPr>
          <w:p w14:paraId="61DCD41F"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Multas de Derechos</w:t>
            </w:r>
          </w:p>
        </w:tc>
        <w:tc>
          <w:tcPr>
            <w:tcW w:w="1172" w:type="pct"/>
            <w:vAlign w:val="center"/>
          </w:tcPr>
          <w:p w14:paraId="6FC299BA"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 xml:space="preserve">        0.00</w:t>
            </w:r>
          </w:p>
        </w:tc>
      </w:tr>
      <w:tr w:rsidR="00E96220" w:rsidRPr="0092685F" w14:paraId="52DEDE5C" w14:textId="77777777" w:rsidTr="0092685F">
        <w:trPr>
          <w:trHeight w:val="20"/>
          <w:jc w:val="center"/>
        </w:trPr>
        <w:tc>
          <w:tcPr>
            <w:tcW w:w="3828" w:type="pct"/>
            <w:vAlign w:val="center"/>
          </w:tcPr>
          <w:p w14:paraId="19CE9945" w14:textId="77777777" w:rsidR="00E96220" w:rsidRPr="0092685F" w:rsidRDefault="00E96220" w:rsidP="00E96220">
            <w:pPr>
              <w:spacing w:line="360" w:lineRule="auto"/>
              <w:ind w:right="93"/>
              <w:rPr>
                <w:rFonts w:ascii="Arial" w:hAnsi="Arial" w:cs="Arial"/>
                <w:sz w:val="20"/>
                <w:lang w:val="es-MX" w:eastAsia="en-US"/>
              </w:rPr>
            </w:pPr>
            <w:r w:rsidRPr="0092685F">
              <w:rPr>
                <w:rFonts w:ascii="Arial" w:hAnsi="Arial" w:cs="Arial"/>
                <w:sz w:val="20"/>
                <w:lang w:val="es-MX" w:eastAsia="en-US"/>
              </w:rPr>
              <w:tab/>
            </w:r>
            <w:r w:rsidRPr="0092685F">
              <w:rPr>
                <w:rFonts w:ascii="Arial" w:hAnsi="Arial" w:cs="Arial"/>
                <w:sz w:val="20"/>
                <w:lang w:val="es-MX" w:eastAsia="en-US"/>
              </w:rPr>
              <w:tab/>
              <w:t>&gt; Gastos de Ejecución de Derechos</w:t>
            </w:r>
          </w:p>
        </w:tc>
        <w:tc>
          <w:tcPr>
            <w:tcW w:w="1172" w:type="pct"/>
            <w:vAlign w:val="center"/>
          </w:tcPr>
          <w:p w14:paraId="25DAB858" w14:textId="77777777" w:rsidR="00E96220" w:rsidRPr="0092685F" w:rsidRDefault="00E96220" w:rsidP="00E96220">
            <w:pPr>
              <w:spacing w:line="360" w:lineRule="auto"/>
              <w:rPr>
                <w:rFonts w:ascii="Arial" w:hAnsi="Arial" w:cs="Arial"/>
                <w:b/>
                <w:sz w:val="20"/>
                <w:lang w:val="es-MX" w:eastAsia="en-US"/>
              </w:rPr>
            </w:pPr>
            <w:r w:rsidRPr="0092685F">
              <w:rPr>
                <w:rFonts w:ascii="Arial" w:hAnsi="Arial" w:cs="Arial"/>
                <w:b/>
                <w:sz w:val="20"/>
                <w:lang w:val="es-MX" w:eastAsia="en-US"/>
              </w:rPr>
              <w:t xml:space="preserve">$                 </w:t>
            </w:r>
            <w:r w:rsidRPr="0092685F">
              <w:rPr>
                <w:rFonts w:ascii="Arial" w:hAnsi="Arial" w:cs="Arial"/>
                <w:sz w:val="20"/>
                <w:lang w:val="es-MX" w:eastAsia="en-US"/>
              </w:rPr>
              <w:t xml:space="preserve">        0.00</w:t>
            </w:r>
          </w:p>
        </w:tc>
      </w:tr>
      <w:tr w:rsidR="00E96220" w:rsidRPr="0092685F" w14:paraId="4ED7F351" w14:textId="77777777" w:rsidTr="0092685F">
        <w:trPr>
          <w:trHeight w:val="20"/>
          <w:jc w:val="center"/>
        </w:trPr>
        <w:tc>
          <w:tcPr>
            <w:tcW w:w="3828" w:type="pct"/>
            <w:vAlign w:val="center"/>
          </w:tcPr>
          <w:p w14:paraId="4B0559D2" w14:textId="77777777" w:rsidR="00E96220" w:rsidRPr="0092685F" w:rsidRDefault="00E96220" w:rsidP="00E96220">
            <w:pPr>
              <w:spacing w:line="360" w:lineRule="auto"/>
              <w:ind w:right="93"/>
              <w:jc w:val="both"/>
              <w:rPr>
                <w:rFonts w:ascii="Arial" w:hAnsi="Arial" w:cs="Arial"/>
                <w:sz w:val="20"/>
                <w:lang w:val="es-MX" w:eastAsia="en-US"/>
              </w:rPr>
            </w:pPr>
            <w:r w:rsidRPr="0092685F">
              <w:rPr>
                <w:rFonts w:ascii="Arial" w:hAnsi="Arial" w:cs="Arial"/>
                <w:b/>
                <w:sz w:val="20"/>
                <w:lang w:val="es-MX" w:eastAsia="en-US"/>
              </w:rPr>
              <w:tab/>
              <w:t xml:space="preserve">Derechos no comprendidos en las fracciones de la Ley de </w:t>
            </w:r>
            <w:r w:rsidRPr="0092685F">
              <w:rPr>
                <w:rFonts w:ascii="Arial" w:hAnsi="Arial" w:cs="Arial"/>
                <w:b/>
                <w:sz w:val="20"/>
                <w:lang w:val="es-MX" w:eastAsia="en-US"/>
              </w:rPr>
              <w:tab/>
              <w:t xml:space="preserve">Ingresos Vigente, causadas en ejercicios fiscales anteriores </w:t>
            </w:r>
            <w:r w:rsidRPr="0092685F">
              <w:rPr>
                <w:rFonts w:ascii="Arial" w:hAnsi="Arial" w:cs="Arial"/>
                <w:b/>
                <w:sz w:val="20"/>
                <w:lang w:val="es-MX" w:eastAsia="en-US"/>
              </w:rPr>
              <w:tab/>
              <w:t>pendientes de liquidación o pago</w:t>
            </w:r>
          </w:p>
        </w:tc>
        <w:tc>
          <w:tcPr>
            <w:tcW w:w="1172" w:type="pct"/>
            <w:vAlign w:val="center"/>
          </w:tcPr>
          <w:p w14:paraId="2753A46F" w14:textId="77777777" w:rsidR="00E96220" w:rsidRPr="0092685F" w:rsidRDefault="00E96220" w:rsidP="00E96220">
            <w:pPr>
              <w:spacing w:line="360" w:lineRule="auto"/>
              <w:jc w:val="center"/>
              <w:rPr>
                <w:rFonts w:ascii="Arial" w:hAnsi="Arial" w:cs="Arial"/>
                <w:b/>
                <w:sz w:val="20"/>
                <w:lang w:val="es-MX" w:eastAsia="en-US"/>
              </w:rPr>
            </w:pPr>
            <w:r w:rsidRPr="0092685F">
              <w:rPr>
                <w:rFonts w:ascii="Arial" w:hAnsi="Arial" w:cs="Arial"/>
                <w:b/>
                <w:sz w:val="20"/>
                <w:lang w:val="es-MX" w:eastAsia="en-US"/>
              </w:rPr>
              <w:t>$                         0.00</w:t>
            </w:r>
          </w:p>
        </w:tc>
      </w:tr>
    </w:tbl>
    <w:p w14:paraId="4D9E3EB8" w14:textId="77777777" w:rsidR="00E96220" w:rsidRPr="00E96220" w:rsidRDefault="00E96220" w:rsidP="00E96220">
      <w:pPr>
        <w:spacing w:line="360" w:lineRule="auto"/>
        <w:rPr>
          <w:rFonts w:ascii="Arial" w:hAnsi="Arial" w:cs="Arial"/>
          <w:lang w:val="es-MX" w:eastAsia="en-US"/>
        </w:rPr>
      </w:pPr>
    </w:p>
    <w:p w14:paraId="4AD8FFF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7.- </w:t>
      </w:r>
      <w:r w:rsidRPr="00E96220">
        <w:rPr>
          <w:rFonts w:ascii="Arial" w:eastAsia="Arial" w:hAnsi="Arial" w:cs="Arial"/>
          <w:lang w:val="es-MX" w:eastAsia="en-US"/>
        </w:rPr>
        <w:t>Las contribuciones de mejoras que la Hacienda Pública Municipal tiene derecho de percibir, serán las siguientes:</w:t>
      </w:r>
    </w:p>
    <w:p w14:paraId="01DFBE5C"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760"/>
        <w:gridCol w:w="2015"/>
      </w:tblGrid>
      <w:tr w:rsidR="00E96220" w:rsidRPr="00E96220" w14:paraId="2FABD7E3" w14:textId="77777777" w:rsidTr="0092685F">
        <w:tc>
          <w:tcPr>
            <w:tcW w:w="3852" w:type="pct"/>
            <w:tcBorders>
              <w:top w:val="single" w:sz="5" w:space="0" w:color="000000"/>
              <w:left w:val="single" w:sz="5" w:space="0" w:color="000000"/>
              <w:bottom w:val="single" w:sz="5" w:space="0" w:color="000000"/>
              <w:right w:val="single" w:sz="5" w:space="0" w:color="000000"/>
            </w:tcBorders>
            <w:vAlign w:val="center"/>
          </w:tcPr>
          <w:p w14:paraId="7F9681E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Contribuciones de mejoras</w:t>
            </w:r>
          </w:p>
        </w:tc>
        <w:tc>
          <w:tcPr>
            <w:tcW w:w="1148" w:type="pct"/>
            <w:tcBorders>
              <w:top w:val="single" w:sz="5" w:space="0" w:color="000000"/>
              <w:left w:val="single" w:sz="5" w:space="0" w:color="000000"/>
              <w:bottom w:val="single" w:sz="5" w:space="0" w:color="000000"/>
              <w:right w:val="single" w:sz="5" w:space="0" w:color="000000"/>
            </w:tcBorders>
            <w:vAlign w:val="center"/>
          </w:tcPr>
          <w:p w14:paraId="4C0324E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0.00</w:t>
            </w:r>
          </w:p>
        </w:tc>
      </w:tr>
      <w:tr w:rsidR="00E96220" w:rsidRPr="00E96220" w14:paraId="297AD47A" w14:textId="77777777" w:rsidTr="0092685F">
        <w:tc>
          <w:tcPr>
            <w:tcW w:w="3852" w:type="pct"/>
            <w:tcBorders>
              <w:top w:val="single" w:sz="5" w:space="0" w:color="000000"/>
              <w:left w:val="single" w:sz="5" w:space="0" w:color="000000"/>
              <w:bottom w:val="single" w:sz="5" w:space="0" w:color="000000"/>
              <w:right w:val="single" w:sz="5" w:space="0" w:color="000000"/>
            </w:tcBorders>
            <w:vAlign w:val="center"/>
          </w:tcPr>
          <w:p w14:paraId="6E85DFC0" w14:textId="77777777" w:rsidR="00E96220" w:rsidRPr="00E96220" w:rsidRDefault="00E96220" w:rsidP="00E96220">
            <w:pPr>
              <w:spacing w:line="360" w:lineRule="auto"/>
              <w:ind w:left="6" w:right="226"/>
              <w:rPr>
                <w:rFonts w:ascii="Arial" w:eastAsia="Arial" w:hAnsi="Arial" w:cs="Arial"/>
                <w:lang w:val="es-MX" w:eastAsia="en-US"/>
              </w:rPr>
            </w:pPr>
            <w:r w:rsidRPr="00E96220">
              <w:rPr>
                <w:rFonts w:ascii="Arial" w:eastAsia="Arial" w:hAnsi="Arial" w:cs="Arial"/>
                <w:b/>
                <w:lang w:val="es-MX" w:eastAsia="en-US"/>
              </w:rPr>
              <w:tab/>
              <w:t>Contribución de mejoras por obras públicas</w:t>
            </w:r>
          </w:p>
        </w:tc>
        <w:tc>
          <w:tcPr>
            <w:tcW w:w="1148" w:type="pct"/>
            <w:tcBorders>
              <w:top w:val="single" w:sz="5" w:space="0" w:color="000000"/>
              <w:left w:val="single" w:sz="5" w:space="0" w:color="000000"/>
              <w:bottom w:val="single" w:sz="5" w:space="0" w:color="000000"/>
              <w:right w:val="single" w:sz="5" w:space="0" w:color="000000"/>
            </w:tcBorders>
            <w:vAlign w:val="center"/>
          </w:tcPr>
          <w:p w14:paraId="20E5C31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0.00</w:t>
            </w:r>
          </w:p>
        </w:tc>
      </w:tr>
      <w:tr w:rsidR="00E96220" w:rsidRPr="00E96220" w14:paraId="66923B52" w14:textId="77777777" w:rsidTr="0092685F">
        <w:tc>
          <w:tcPr>
            <w:tcW w:w="3852" w:type="pct"/>
            <w:tcBorders>
              <w:top w:val="single" w:sz="5" w:space="0" w:color="000000"/>
              <w:left w:val="single" w:sz="5" w:space="0" w:color="000000"/>
              <w:bottom w:val="single" w:sz="5" w:space="0" w:color="000000"/>
              <w:right w:val="single" w:sz="5" w:space="0" w:color="000000"/>
            </w:tcBorders>
            <w:vAlign w:val="center"/>
          </w:tcPr>
          <w:p w14:paraId="683614D9" w14:textId="77777777" w:rsidR="00E96220" w:rsidRPr="00E96220" w:rsidRDefault="00E96220" w:rsidP="00E96220">
            <w:pPr>
              <w:spacing w:line="360" w:lineRule="auto"/>
              <w:ind w:left="6" w:right="226"/>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Contribuciones de mejoras por obras públicas</w:t>
            </w:r>
          </w:p>
        </w:tc>
        <w:tc>
          <w:tcPr>
            <w:tcW w:w="1148" w:type="pct"/>
            <w:tcBorders>
              <w:top w:val="single" w:sz="5" w:space="0" w:color="000000"/>
              <w:left w:val="single" w:sz="5" w:space="0" w:color="000000"/>
              <w:bottom w:val="single" w:sz="5" w:space="0" w:color="000000"/>
              <w:right w:val="single" w:sz="5" w:space="0" w:color="000000"/>
            </w:tcBorders>
            <w:vAlign w:val="center"/>
          </w:tcPr>
          <w:p w14:paraId="7DCAC27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0.00</w:t>
            </w:r>
          </w:p>
        </w:tc>
      </w:tr>
      <w:tr w:rsidR="00E96220" w:rsidRPr="00E96220" w14:paraId="7CA7D95A" w14:textId="77777777" w:rsidTr="0092685F">
        <w:tc>
          <w:tcPr>
            <w:tcW w:w="3852" w:type="pct"/>
            <w:tcBorders>
              <w:top w:val="single" w:sz="5" w:space="0" w:color="000000"/>
              <w:left w:val="single" w:sz="5" w:space="0" w:color="000000"/>
              <w:bottom w:val="single" w:sz="5" w:space="0" w:color="000000"/>
              <w:right w:val="single" w:sz="5" w:space="0" w:color="000000"/>
            </w:tcBorders>
            <w:vAlign w:val="center"/>
          </w:tcPr>
          <w:p w14:paraId="12FAA3B7" w14:textId="77777777" w:rsidR="00E96220" w:rsidRPr="00E96220" w:rsidRDefault="00E96220" w:rsidP="00E96220">
            <w:pPr>
              <w:spacing w:line="360" w:lineRule="auto"/>
              <w:ind w:left="6" w:right="226"/>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Contribuciones de mejoras por servicios públicos</w:t>
            </w:r>
          </w:p>
        </w:tc>
        <w:tc>
          <w:tcPr>
            <w:tcW w:w="1148" w:type="pct"/>
            <w:tcBorders>
              <w:top w:val="single" w:sz="5" w:space="0" w:color="000000"/>
              <w:left w:val="single" w:sz="5" w:space="0" w:color="000000"/>
              <w:bottom w:val="single" w:sz="5" w:space="0" w:color="000000"/>
              <w:right w:val="single" w:sz="5" w:space="0" w:color="000000"/>
            </w:tcBorders>
            <w:vAlign w:val="center"/>
          </w:tcPr>
          <w:p w14:paraId="34675EA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0.00</w:t>
            </w:r>
          </w:p>
        </w:tc>
      </w:tr>
      <w:tr w:rsidR="00E96220" w:rsidRPr="00E96220" w14:paraId="788586B9" w14:textId="77777777" w:rsidTr="0092685F">
        <w:tc>
          <w:tcPr>
            <w:tcW w:w="3852" w:type="pct"/>
            <w:tcBorders>
              <w:top w:val="single" w:sz="5" w:space="0" w:color="000000"/>
              <w:left w:val="single" w:sz="5" w:space="0" w:color="000000"/>
              <w:bottom w:val="single" w:sz="5" w:space="0" w:color="000000"/>
              <w:right w:val="single" w:sz="5" w:space="0" w:color="000000"/>
            </w:tcBorders>
            <w:vAlign w:val="center"/>
          </w:tcPr>
          <w:p w14:paraId="4E4A4EFA" w14:textId="77777777" w:rsidR="00E96220" w:rsidRPr="00E96220" w:rsidRDefault="00E96220" w:rsidP="00E96220">
            <w:pPr>
              <w:spacing w:line="360" w:lineRule="auto"/>
              <w:ind w:left="6" w:right="226"/>
              <w:jc w:val="both"/>
              <w:rPr>
                <w:rFonts w:ascii="Arial" w:eastAsia="Arial" w:hAnsi="Arial" w:cs="Arial"/>
                <w:lang w:val="es-MX" w:eastAsia="en-US"/>
              </w:rPr>
            </w:pPr>
            <w:r w:rsidRPr="00E96220">
              <w:rPr>
                <w:rFonts w:ascii="Arial" w:eastAsia="Arial" w:hAnsi="Arial" w:cs="Arial"/>
                <w:b/>
                <w:lang w:val="es-MX" w:eastAsia="en-US"/>
              </w:rPr>
              <w:tab/>
              <w:t xml:space="preserve">Contribuciones de Mejoras no comprendidas en las fracciones </w:t>
            </w:r>
            <w:r w:rsidRPr="00E96220">
              <w:rPr>
                <w:rFonts w:ascii="Arial" w:eastAsia="Arial" w:hAnsi="Arial" w:cs="Arial"/>
                <w:b/>
                <w:lang w:val="es-MX" w:eastAsia="en-US"/>
              </w:rPr>
              <w:tab/>
              <w:t xml:space="preserve">de la Ley de Ingresos vigente, causadas en ejercicios fiscales </w:t>
            </w:r>
            <w:r w:rsidRPr="00E96220">
              <w:rPr>
                <w:rFonts w:ascii="Arial" w:eastAsia="Arial" w:hAnsi="Arial" w:cs="Arial"/>
                <w:b/>
                <w:lang w:val="es-MX" w:eastAsia="en-US"/>
              </w:rPr>
              <w:tab/>
              <w:t>anteriores  Pendientes</w:t>
            </w:r>
            <w:r w:rsidRPr="00E96220">
              <w:rPr>
                <w:rFonts w:ascii="Arial" w:eastAsia="Arial" w:hAnsi="Arial" w:cs="Arial"/>
                <w:lang w:val="es-MX" w:eastAsia="en-US"/>
              </w:rPr>
              <w:t xml:space="preserve"> </w:t>
            </w:r>
            <w:r w:rsidRPr="00E96220">
              <w:rPr>
                <w:rFonts w:ascii="Arial" w:eastAsia="Arial" w:hAnsi="Arial" w:cs="Arial"/>
                <w:b/>
                <w:lang w:val="es-MX" w:eastAsia="en-US"/>
              </w:rPr>
              <w:t xml:space="preserve">de liquidación o pago </w:t>
            </w:r>
          </w:p>
        </w:tc>
        <w:tc>
          <w:tcPr>
            <w:tcW w:w="1148" w:type="pct"/>
            <w:tcBorders>
              <w:top w:val="single" w:sz="5" w:space="0" w:color="000000"/>
              <w:left w:val="single" w:sz="5" w:space="0" w:color="000000"/>
              <w:bottom w:val="single" w:sz="5" w:space="0" w:color="000000"/>
              <w:right w:val="single" w:sz="5" w:space="0" w:color="000000"/>
            </w:tcBorders>
            <w:vAlign w:val="center"/>
          </w:tcPr>
          <w:p w14:paraId="13C49B46" w14:textId="77777777" w:rsidR="00E96220" w:rsidRPr="00E96220" w:rsidRDefault="00E96220" w:rsidP="00E96220">
            <w:pPr>
              <w:spacing w:line="360" w:lineRule="auto"/>
              <w:rPr>
                <w:rFonts w:ascii="Arial" w:eastAsia="Arial" w:hAnsi="Arial" w:cs="Arial"/>
                <w:b/>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0.00</w:t>
            </w:r>
          </w:p>
        </w:tc>
      </w:tr>
    </w:tbl>
    <w:p w14:paraId="358E4D2F" w14:textId="77777777" w:rsidR="00E96220" w:rsidRPr="00E96220" w:rsidRDefault="00E96220" w:rsidP="00E96220">
      <w:pPr>
        <w:spacing w:line="360" w:lineRule="auto"/>
        <w:rPr>
          <w:rFonts w:ascii="Arial" w:hAnsi="Arial" w:cs="Arial"/>
          <w:lang w:val="es-MX" w:eastAsia="en-US"/>
        </w:rPr>
      </w:pPr>
    </w:p>
    <w:p w14:paraId="2F33E628"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8.- </w:t>
      </w:r>
      <w:r w:rsidRPr="00E96220">
        <w:rPr>
          <w:rFonts w:ascii="Arial" w:eastAsia="Arial" w:hAnsi="Arial" w:cs="Arial"/>
          <w:lang w:val="es-MX" w:eastAsia="en-US"/>
        </w:rPr>
        <w:t>Los ingresos que la Hacienda Pública Municipal percibirá por concepto de productos, serán las siguientes:</w:t>
      </w:r>
    </w:p>
    <w:p w14:paraId="75115D73"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01"/>
        <w:gridCol w:w="1974"/>
      </w:tblGrid>
      <w:tr w:rsidR="00E96220" w:rsidRPr="00E96220" w14:paraId="03550B33"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363B0B9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Productos</w:t>
            </w:r>
          </w:p>
        </w:tc>
        <w:tc>
          <w:tcPr>
            <w:tcW w:w="1125" w:type="pct"/>
            <w:tcBorders>
              <w:top w:val="single" w:sz="5" w:space="0" w:color="000000"/>
              <w:left w:val="single" w:sz="5" w:space="0" w:color="000000"/>
              <w:bottom w:val="single" w:sz="5" w:space="0" w:color="000000"/>
              <w:right w:val="single" w:sz="5" w:space="0" w:color="000000"/>
            </w:tcBorders>
            <w:vAlign w:val="center"/>
          </w:tcPr>
          <w:p w14:paraId="1237D78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29,900.00</w:t>
            </w:r>
          </w:p>
        </w:tc>
      </w:tr>
      <w:tr w:rsidR="00E96220" w:rsidRPr="00E96220" w14:paraId="7109D396"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709B683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b/>
              <w:t>Productos de tipo corriente</w:t>
            </w:r>
          </w:p>
        </w:tc>
        <w:tc>
          <w:tcPr>
            <w:tcW w:w="1125" w:type="pct"/>
            <w:tcBorders>
              <w:top w:val="single" w:sz="5" w:space="0" w:color="000000"/>
              <w:left w:val="single" w:sz="5" w:space="0" w:color="000000"/>
              <w:bottom w:val="single" w:sz="5" w:space="0" w:color="000000"/>
              <w:right w:val="single" w:sz="5" w:space="0" w:color="000000"/>
            </w:tcBorders>
            <w:vAlign w:val="center"/>
          </w:tcPr>
          <w:p w14:paraId="14FAB54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15,900.00</w:t>
            </w:r>
          </w:p>
        </w:tc>
      </w:tr>
      <w:tr w:rsidR="00E96220" w:rsidRPr="00E96220" w14:paraId="1874979C"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21071D6D"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&gt;Derivados de Productos Financieros</w:t>
            </w:r>
          </w:p>
        </w:tc>
        <w:tc>
          <w:tcPr>
            <w:tcW w:w="1125" w:type="pct"/>
            <w:tcBorders>
              <w:top w:val="single" w:sz="5" w:space="0" w:color="000000"/>
              <w:left w:val="single" w:sz="5" w:space="0" w:color="000000"/>
              <w:bottom w:val="single" w:sz="5" w:space="0" w:color="000000"/>
              <w:right w:val="single" w:sz="5" w:space="0" w:color="000000"/>
            </w:tcBorders>
            <w:vAlign w:val="center"/>
          </w:tcPr>
          <w:p w14:paraId="2900A2D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15,900.00</w:t>
            </w:r>
          </w:p>
        </w:tc>
      </w:tr>
      <w:tr w:rsidR="00E96220" w:rsidRPr="00E96220" w14:paraId="352DA7DE"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4BE8EC4D"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b/>
                <w:lang w:val="es-MX" w:eastAsia="en-US"/>
              </w:rPr>
              <w:tab/>
              <w:t>Productos de capital</w:t>
            </w:r>
          </w:p>
        </w:tc>
        <w:tc>
          <w:tcPr>
            <w:tcW w:w="1125" w:type="pct"/>
            <w:tcBorders>
              <w:top w:val="single" w:sz="5" w:space="0" w:color="000000"/>
              <w:left w:val="single" w:sz="5" w:space="0" w:color="000000"/>
              <w:bottom w:val="single" w:sz="5" w:space="0" w:color="000000"/>
              <w:right w:val="single" w:sz="5" w:space="0" w:color="000000"/>
            </w:tcBorders>
            <w:vAlign w:val="center"/>
          </w:tcPr>
          <w:p w14:paraId="41BE1B6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9,000.00</w:t>
            </w:r>
          </w:p>
        </w:tc>
      </w:tr>
      <w:tr w:rsidR="00E96220" w:rsidRPr="00E96220" w14:paraId="198ABD17"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338DAFA3"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 xml:space="preserve">&gt; Arrendamiento, enajenación, uso y explotación de bienes </w:t>
            </w:r>
            <w:r w:rsidRPr="00E96220">
              <w:rPr>
                <w:rFonts w:ascii="Arial" w:eastAsia="Arial" w:hAnsi="Arial" w:cs="Arial"/>
                <w:lang w:val="es-MX" w:eastAsia="en-US"/>
              </w:rPr>
              <w:tab/>
            </w:r>
            <w:r w:rsidRPr="00E96220">
              <w:rPr>
                <w:rFonts w:ascii="Arial" w:eastAsia="Arial" w:hAnsi="Arial" w:cs="Arial"/>
                <w:lang w:val="es-MX" w:eastAsia="en-US"/>
              </w:rPr>
              <w:tab/>
              <w:t>muebles  del dominio privado del Municipio.</w:t>
            </w:r>
          </w:p>
        </w:tc>
        <w:tc>
          <w:tcPr>
            <w:tcW w:w="1125" w:type="pct"/>
            <w:tcBorders>
              <w:top w:val="single" w:sz="5" w:space="0" w:color="000000"/>
              <w:left w:val="single" w:sz="5" w:space="0" w:color="000000"/>
              <w:bottom w:val="single" w:sz="5" w:space="0" w:color="000000"/>
              <w:right w:val="single" w:sz="5" w:space="0" w:color="000000"/>
            </w:tcBorders>
            <w:vAlign w:val="center"/>
          </w:tcPr>
          <w:p w14:paraId="5D97DEB3" w14:textId="77777777" w:rsidR="00E96220" w:rsidRPr="00E96220" w:rsidRDefault="00E96220" w:rsidP="00E96220">
            <w:pPr>
              <w:spacing w:line="360" w:lineRule="auto"/>
              <w:rPr>
                <w:rFonts w:ascii="Arial" w:hAnsi="Arial" w:cs="Arial"/>
                <w:lang w:val="es-MX" w:eastAsia="en-US"/>
              </w:rPr>
            </w:pPr>
          </w:p>
          <w:p w14:paraId="264754B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5,000.00</w:t>
            </w:r>
          </w:p>
        </w:tc>
      </w:tr>
      <w:tr w:rsidR="00E96220" w:rsidRPr="00E96220" w14:paraId="71221D0F"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7A84DA71"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 xml:space="preserve">&gt; Arrendamiento, enajenación, uso y explotación de bienes </w:t>
            </w:r>
            <w:r w:rsidRPr="00E96220">
              <w:rPr>
                <w:rFonts w:ascii="Arial" w:eastAsia="Arial" w:hAnsi="Arial" w:cs="Arial"/>
                <w:lang w:val="es-MX" w:eastAsia="en-US"/>
              </w:rPr>
              <w:tab/>
            </w:r>
            <w:r w:rsidRPr="00E96220">
              <w:rPr>
                <w:rFonts w:ascii="Arial" w:eastAsia="Arial" w:hAnsi="Arial" w:cs="Arial"/>
                <w:lang w:val="es-MX" w:eastAsia="en-US"/>
              </w:rPr>
              <w:tab/>
              <w:t>Inmuebles del dominio privado del Municipio.</w:t>
            </w:r>
          </w:p>
        </w:tc>
        <w:tc>
          <w:tcPr>
            <w:tcW w:w="1125" w:type="pct"/>
            <w:tcBorders>
              <w:top w:val="single" w:sz="5" w:space="0" w:color="000000"/>
              <w:left w:val="single" w:sz="5" w:space="0" w:color="000000"/>
              <w:bottom w:val="single" w:sz="5" w:space="0" w:color="000000"/>
              <w:right w:val="single" w:sz="5" w:space="0" w:color="000000"/>
            </w:tcBorders>
            <w:vAlign w:val="center"/>
          </w:tcPr>
          <w:p w14:paraId="55BD1F01" w14:textId="77777777" w:rsidR="00E96220" w:rsidRPr="00E96220" w:rsidRDefault="00E96220" w:rsidP="00E96220">
            <w:pPr>
              <w:spacing w:line="360" w:lineRule="auto"/>
              <w:rPr>
                <w:rFonts w:ascii="Arial" w:hAnsi="Arial" w:cs="Arial"/>
                <w:lang w:val="es-MX" w:eastAsia="en-US"/>
              </w:rPr>
            </w:pPr>
          </w:p>
          <w:p w14:paraId="535B503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4,000.00</w:t>
            </w:r>
          </w:p>
        </w:tc>
      </w:tr>
      <w:tr w:rsidR="00E96220" w:rsidRPr="00E96220" w14:paraId="13533FC2"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44C1ADAD"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b/>
                <w:lang w:val="es-MX" w:eastAsia="en-US"/>
              </w:rPr>
              <w:tab/>
              <w:t xml:space="preserve">Productos no comprendidos en las fracciones de la Ley de </w:t>
            </w:r>
            <w:r w:rsidRPr="00E96220">
              <w:rPr>
                <w:rFonts w:ascii="Arial" w:eastAsia="Arial" w:hAnsi="Arial" w:cs="Arial"/>
                <w:b/>
                <w:lang w:val="es-MX" w:eastAsia="en-US"/>
              </w:rPr>
              <w:tab/>
              <w:t xml:space="preserve">Ingresos Vigente, causadas en ejercicios fiscales anteriores </w:t>
            </w:r>
            <w:r w:rsidRPr="00E96220">
              <w:rPr>
                <w:rFonts w:ascii="Arial" w:eastAsia="Arial" w:hAnsi="Arial" w:cs="Arial"/>
                <w:b/>
                <w:lang w:val="es-MX" w:eastAsia="en-US"/>
              </w:rPr>
              <w:tab/>
              <w:t>pendientes de liquidación o pago</w:t>
            </w:r>
          </w:p>
        </w:tc>
        <w:tc>
          <w:tcPr>
            <w:tcW w:w="1125" w:type="pct"/>
            <w:tcBorders>
              <w:top w:val="single" w:sz="5" w:space="0" w:color="000000"/>
              <w:left w:val="single" w:sz="5" w:space="0" w:color="000000"/>
              <w:bottom w:val="single" w:sz="5" w:space="0" w:color="000000"/>
              <w:right w:val="single" w:sz="5" w:space="0" w:color="000000"/>
            </w:tcBorders>
            <w:vAlign w:val="center"/>
          </w:tcPr>
          <w:p w14:paraId="5530AEF9" w14:textId="77777777" w:rsidR="00E96220" w:rsidRPr="00E96220" w:rsidRDefault="00E96220" w:rsidP="00E96220">
            <w:pPr>
              <w:spacing w:line="360" w:lineRule="auto"/>
              <w:rPr>
                <w:rFonts w:ascii="Arial" w:hAnsi="Arial" w:cs="Arial"/>
                <w:lang w:val="es-MX" w:eastAsia="en-US"/>
              </w:rPr>
            </w:pPr>
          </w:p>
          <w:p w14:paraId="47B55A3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5,000.00</w:t>
            </w:r>
          </w:p>
        </w:tc>
      </w:tr>
      <w:tr w:rsidR="00E96220" w:rsidRPr="00E96220" w14:paraId="5BC25BEE"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7BC1C366" w14:textId="77777777" w:rsidR="00E96220" w:rsidRPr="00E96220" w:rsidRDefault="00E96220" w:rsidP="00E96220">
            <w:pPr>
              <w:spacing w:line="360" w:lineRule="auto"/>
              <w:ind w:right="52"/>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Otros Productos</w:t>
            </w:r>
          </w:p>
        </w:tc>
        <w:tc>
          <w:tcPr>
            <w:tcW w:w="1125" w:type="pct"/>
            <w:tcBorders>
              <w:top w:val="single" w:sz="5" w:space="0" w:color="000000"/>
              <w:left w:val="single" w:sz="5" w:space="0" w:color="000000"/>
              <w:bottom w:val="single" w:sz="5" w:space="0" w:color="000000"/>
              <w:right w:val="single" w:sz="5" w:space="0" w:color="000000"/>
            </w:tcBorders>
            <w:vAlign w:val="center"/>
          </w:tcPr>
          <w:p w14:paraId="53721CA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w:t>
            </w:r>
            <w:r w:rsidRPr="00E96220">
              <w:rPr>
                <w:rFonts w:ascii="Arial" w:eastAsia="Arial" w:hAnsi="Arial" w:cs="Arial"/>
                <w:lang w:val="es-MX" w:eastAsia="en-US"/>
              </w:rPr>
              <w:t>5,000.00</w:t>
            </w:r>
          </w:p>
        </w:tc>
      </w:tr>
    </w:tbl>
    <w:p w14:paraId="4A4D9FD0" w14:textId="77777777" w:rsidR="00E96220" w:rsidRPr="00E96220" w:rsidRDefault="00E96220" w:rsidP="00E96220">
      <w:pPr>
        <w:spacing w:line="360" w:lineRule="auto"/>
        <w:rPr>
          <w:rFonts w:ascii="Arial" w:hAnsi="Arial" w:cs="Arial"/>
          <w:lang w:val="es-MX" w:eastAsia="en-US"/>
        </w:rPr>
      </w:pPr>
    </w:p>
    <w:p w14:paraId="1EF8CD0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9.- </w:t>
      </w:r>
      <w:r w:rsidRPr="00E96220">
        <w:rPr>
          <w:rFonts w:ascii="Arial" w:eastAsia="Arial" w:hAnsi="Arial" w:cs="Arial"/>
          <w:lang w:val="es-MX" w:eastAsia="en-US"/>
        </w:rPr>
        <w:t>Los ingresos que la Hacienda Pública Municipal percibirá por concepto de aprovechamientos, se clasificarán de la siguiente manera:</w:t>
      </w:r>
    </w:p>
    <w:p w14:paraId="49DF2112"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25"/>
        <w:gridCol w:w="1950"/>
      </w:tblGrid>
      <w:tr w:rsidR="00E96220" w:rsidRPr="0092685F" w14:paraId="056584AB"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100495F8"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Aprovechamientos</w:t>
            </w:r>
          </w:p>
        </w:tc>
        <w:tc>
          <w:tcPr>
            <w:tcW w:w="1111" w:type="pct"/>
            <w:tcBorders>
              <w:top w:val="single" w:sz="5" w:space="0" w:color="000000"/>
              <w:left w:val="single" w:sz="5" w:space="0" w:color="000000"/>
              <w:bottom w:val="single" w:sz="5" w:space="0" w:color="000000"/>
              <w:right w:val="single" w:sz="5" w:space="0" w:color="000000"/>
            </w:tcBorders>
            <w:vAlign w:val="center"/>
          </w:tcPr>
          <w:p w14:paraId="1AFA0A30"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485,000.00</w:t>
            </w:r>
          </w:p>
        </w:tc>
      </w:tr>
      <w:tr w:rsidR="00E96220" w:rsidRPr="0092685F" w14:paraId="0A7C4817"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229F5490"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ab/>
              <w:t>Aprovechamientos de tipo corriente</w:t>
            </w:r>
          </w:p>
        </w:tc>
        <w:tc>
          <w:tcPr>
            <w:tcW w:w="1111" w:type="pct"/>
            <w:tcBorders>
              <w:top w:val="single" w:sz="5" w:space="0" w:color="000000"/>
              <w:left w:val="single" w:sz="5" w:space="0" w:color="000000"/>
              <w:bottom w:val="single" w:sz="5" w:space="0" w:color="000000"/>
              <w:right w:val="single" w:sz="5" w:space="0" w:color="000000"/>
            </w:tcBorders>
            <w:vAlign w:val="center"/>
          </w:tcPr>
          <w:p w14:paraId="557BD3E1"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485,000.00</w:t>
            </w:r>
          </w:p>
        </w:tc>
      </w:tr>
      <w:tr w:rsidR="00E96220" w:rsidRPr="0092685F" w14:paraId="537ED076"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5CE65CAA"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Infracciones por faltas administrativas</w:t>
            </w:r>
          </w:p>
        </w:tc>
        <w:tc>
          <w:tcPr>
            <w:tcW w:w="1111" w:type="pct"/>
            <w:tcBorders>
              <w:top w:val="single" w:sz="5" w:space="0" w:color="000000"/>
              <w:left w:val="single" w:sz="5" w:space="0" w:color="000000"/>
              <w:bottom w:val="single" w:sz="5" w:space="0" w:color="000000"/>
              <w:right w:val="single" w:sz="5" w:space="0" w:color="000000"/>
            </w:tcBorders>
            <w:vAlign w:val="center"/>
          </w:tcPr>
          <w:p w14:paraId="0C7DDC73"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370,000.00</w:t>
            </w:r>
          </w:p>
        </w:tc>
      </w:tr>
      <w:tr w:rsidR="00E96220" w:rsidRPr="0092685F" w14:paraId="7A982EAB"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431030E8"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Sanciones por faltas al reglamento de tránsito</w:t>
            </w:r>
          </w:p>
        </w:tc>
        <w:tc>
          <w:tcPr>
            <w:tcW w:w="1111" w:type="pct"/>
            <w:tcBorders>
              <w:top w:val="single" w:sz="5" w:space="0" w:color="000000"/>
              <w:left w:val="single" w:sz="5" w:space="0" w:color="000000"/>
              <w:bottom w:val="single" w:sz="5" w:space="0" w:color="000000"/>
              <w:right w:val="single" w:sz="5" w:space="0" w:color="000000"/>
            </w:tcBorders>
            <w:vAlign w:val="center"/>
          </w:tcPr>
          <w:p w14:paraId="5F311FA7"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115,000.00</w:t>
            </w:r>
          </w:p>
        </w:tc>
      </w:tr>
      <w:tr w:rsidR="00E96220" w:rsidRPr="0092685F" w14:paraId="5E770B38"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3B4350A1"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Cesiones</w:t>
            </w:r>
          </w:p>
        </w:tc>
        <w:tc>
          <w:tcPr>
            <w:tcW w:w="1111" w:type="pct"/>
            <w:tcBorders>
              <w:top w:val="single" w:sz="5" w:space="0" w:color="000000"/>
              <w:left w:val="single" w:sz="5" w:space="0" w:color="000000"/>
              <w:bottom w:val="single" w:sz="5" w:space="0" w:color="000000"/>
              <w:right w:val="single" w:sz="5" w:space="0" w:color="000000"/>
            </w:tcBorders>
            <w:vAlign w:val="center"/>
          </w:tcPr>
          <w:p w14:paraId="207909BB"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75C6CE52"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17F65DB4"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Herencias</w:t>
            </w:r>
          </w:p>
        </w:tc>
        <w:tc>
          <w:tcPr>
            <w:tcW w:w="1111" w:type="pct"/>
            <w:tcBorders>
              <w:top w:val="single" w:sz="5" w:space="0" w:color="000000"/>
              <w:left w:val="single" w:sz="5" w:space="0" w:color="000000"/>
              <w:bottom w:val="single" w:sz="5" w:space="0" w:color="000000"/>
              <w:right w:val="single" w:sz="5" w:space="0" w:color="000000"/>
            </w:tcBorders>
            <w:vAlign w:val="center"/>
          </w:tcPr>
          <w:p w14:paraId="61758D9E"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23964AA8"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66E61D84"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Legados</w:t>
            </w:r>
          </w:p>
        </w:tc>
        <w:tc>
          <w:tcPr>
            <w:tcW w:w="1111" w:type="pct"/>
            <w:tcBorders>
              <w:top w:val="single" w:sz="5" w:space="0" w:color="000000"/>
              <w:left w:val="single" w:sz="5" w:space="0" w:color="000000"/>
              <w:bottom w:val="single" w:sz="5" w:space="0" w:color="000000"/>
              <w:right w:val="single" w:sz="5" w:space="0" w:color="000000"/>
            </w:tcBorders>
            <w:vAlign w:val="center"/>
          </w:tcPr>
          <w:p w14:paraId="2507495D"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149D29FB"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57BAC8A6"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Donaciones</w:t>
            </w:r>
          </w:p>
        </w:tc>
        <w:tc>
          <w:tcPr>
            <w:tcW w:w="1111" w:type="pct"/>
            <w:tcBorders>
              <w:top w:val="single" w:sz="5" w:space="0" w:color="000000"/>
              <w:left w:val="single" w:sz="5" w:space="0" w:color="000000"/>
              <w:bottom w:val="single" w:sz="5" w:space="0" w:color="000000"/>
              <w:right w:val="single" w:sz="5" w:space="0" w:color="000000"/>
            </w:tcBorders>
            <w:vAlign w:val="center"/>
          </w:tcPr>
          <w:p w14:paraId="33B07C4B"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2336EDC3"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6C6048C3"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Adjudicaciones Judiciales</w:t>
            </w:r>
          </w:p>
        </w:tc>
        <w:tc>
          <w:tcPr>
            <w:tcW w:w="1111" w:type="pct"/>
            <w:tcBorders>
              <w:top w:val="single" w:sz="5" w:space="0" w:color="000000"/>
              <w:left w:val="single" w:sz="5" w:space="0" w:color="000000"/>
              <w:bottom w:val="single" w:sz="5" w:space="0" w:color="000000"/>
              <w:right w:val="single" w:sz="5" w:space="0" w:color="000000"/>
            </w:tcBorders>
            <w:vAlign w:val="center"/>
          </w:tcPr>
          <w:p w14:paraId="44D46517"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5CDCB3CE"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0D4C137B"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Adjudicaciones administrativas</w:t>
            </w:r>
          </w:p>
        </w:tc>
        <w:tc>
          <w:tcPr>
            <w:tcW w:w="1111" w:type="pct"/>
            <w:tcBorders>
              <w:top w:val="single" w:sz="5" w:space="0" w:color="000000"/>
              <w:left w:val="single" w:sz="5" w:space="0" w:color="000000"/>
              <w:bottom w:val="single" w:sz="5" w:space="0" w:color="000000"/>
              <w:right w:val="single" w:sz="5" w:space="0" w:color="000000"/>
            </w:tcBorders>
            <w:vAlign w:val="center"/>
          </w:tcPr>
          <w:p w14:paraId="3A940DA8"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2231C250"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19EAD482"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Subsidios de otro nivel de gobierno</w:t>
            </w:r>
          </w:p>
        </w:tc>
        <w:tc>
          <w:tcPr>
            <w:tcW w:w="1111" w:type="pct"/>
            <w:tcBorders>
              <w:top w:val="single" w:sz="5" w:space="0" w:color="000000"/>
              <w:left w:val="single" w:sz="5" w:space="0" w:color="000000"/>
              <w:bottom w:val="single" w:sz="5" w:space="0" w:color="000000"/>
              <w:right w:val="single" w:sz="5" w:space="0" w:color="000000"/>
            </w:tcBorders>
            <w:vAlign w:val="center"/>
          </w:tcPr>
          <w:p w14:paraId="60E73D91"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14151C29"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69F83A59"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Subsidios de organismos públicos y privados</w:t>
            </w:r>
          </w:p>
        </w:tc>
        <w:tc>
          <w:tcPr>
            <w:tcW w:w="1111" w:type="pct"/>
            <w:tcBorders>
              <w:top w:val="single" w:sz="5" w:space="0" w:color="000000"/>
              <w:left w:val="single" w:sz="5" w:space="0" w:color="000000"/>
              <w:bottom w:val="single" w:sz="5" w:space="0" w:color="000000"/>
              <w:right w:val="single" w:sz="5" w:space="0" w:color="000000"/>
            </w:tcBorders>
            <w:vAlign w:val="center"/>
          </w:tcPr>
          <w:p w14:paraId="72E34684"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576DD405"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08E5FB15"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Multas impuestas por autoridades federales, no fiscales</w:t>
            </w:r>
          </w:p>
        </w:tc>
        <w:tc>
          <w:tcPr>
            <w:tcW w:w="1111" w:type="pct"/>
            <w:tcBorders>
              <w:top w:val="single" w:sz="5" w:space="0" w:color="000000"/>
              <w:left w:val="single" w:sz="5" w:space="0" w:color="000000"/>
              <w:bottom w:val="single" w:sz="5" w:space="0" w:color="000000"/>
              <w:right w:val="single" w:sz="5" w:space="0" w:color="000000"/>
            </w:tcBorders>
            <w:vAlign w:val="center"/>
          </w:tcPr>
          <w:p w14:paraId="79DE1237"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79D3C671"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2B6BB064"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 xml:space="preserve">&gt; Convenidos con la Federación y el Estado </w:t>
            </w:r>
          </w:p>
        </w:tc>
        <w:tc>
          <w:tcPr>
            <w:tcW w:w="1111" w:type="pct"/>
            <w:tcBorders>
              <w:top w:val="single" w:sz="5" w:space="0" w:color="000000"/>
              <w:left w:val="single" w:sz="5" w:space="0" w:color="000000"/>
              <w:bottom w:val="single" w:sz="5" w:space="0" w:color="000000"/>
              <w:right w:val="single" w:sz="5" w:space="0" w:color="000000"/>
            </w:tcBorders>
            <w:vAlign w:val="center"/>
          </w:tcPr>
          <w:p w14:paraId="5D5AA75F"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0.00</w:t>
            </w:r>
          </w:p>
        </w:tc>
      </w:tr>
      <w:tr w:rsidR="00E96220" w:rsidRPr="0092685F" w14:paraId="1BD75FE4"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4C70E293"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sz w:val="18"/>
                <w:lang w:val="es-MX" w:eastAsia="en-US"/>
              </w:rPr>
              <w:tab/>
            </w:r>
            <w:r w:rsidRPr="0092685F">
              <w:rPr>
                <w:rFonts w:ascii="Arial" w:eastAsia="Arial" w:hAnsi="Arial" w:cs="Arial"/>
                <w:sz w:val="18"/>
                <w:lang w:val="es-MX" w:eastAsia="en-US"/>
              </w:rPr>
              <w:tab/>
              <w:t>&gt; Aprovechamientos diversos de tipo corriente</w:t>
            </w:r>
          </w:p>
        </w:tc>
        <w:tc>
          <w:tcPr>
            <w:tcW w:w="1111" w:type="pct"/>
            <w:tcBorders>
              <w:top w:val="single" w:sz="5" w:space="0" w:color="000000"/>
              <w:left w:val="single" w:sz="5" w:space="0" w:color="000000"/>
              <w:bottom w:val="single" w:sz="5" w:space="0" w:color="000000"/>
              <w:right w:val="single" w:sz="5" w:space="0" w:color="000000"/>
            </w:tcBorders>
            <w:vAlign w:val="center"/>
          </w:tcPr>
          <w:p w14:paraId="21B0EF41"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xml:space="preserve">$                 </w:t>
            </w:r>
            <w:r w:rsidRPr="0092685F">
              <w:rPr>
                <w:rFonts w:ascii="Arial" w:eastAsia="Arial" w:hAnsi="Arial" w:cs="Arial"/>
                <w:sz w:val="18"/>
                <w:lang w:val="es-MX" w:eastAsia="en-US"/>
              </w:rPr>
              <w:t xml:space="preserve">         0.00</w:t>
            </w:r>
          </w:p>
        </w:tc>
      </w:tr>
      <w:tr w:rsidR="00E96220" w:rsidRPr="0092685F" w14:paraId="0920C348"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3086680C"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ab/>
              <w:t>Aprovechamientos de capital</w:t>
            </w:r>
          </w:p>
        </w:tc>
        <w:tc>
          <w:tcPr>
            <w:tcW w:w="1111" w:type="pct"/>
            <w:tcBorders>
              <w:top w:val="single" w:sz="5" w:space="0" w:color="000000"/>
              <w:left w:val="single" w:sz="5" w:space="0" w:color="000000"/>
              <w:bottom w:val="single" w:sz="5" w:space="0" w:color="000000"/>
              <w:right w:val="single" w:sz="5" w:space="0" w:color="000000"/>
            </w:tcBorders>
            <w:vAlign w:val="center"/>
          </w:tcPr>
          <w:p w14:paraId="2F52735F"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0.00</w:t>
            </w:r>
          </w:p>
        </w:tc>
      </w:tr>
      <w:tr w:rsidR="00E96220" w:rsidRPr="0092685F" w14:paraId="558005E2" w14:textId="77777777" w:rsidTr="0092685F">
        <w:tc>
          <w:tcPr>
            <w:tcW w:w="3889" w:type="pct"/>
            <w:tcBorders>
              <w:top w:val="single" w:sz="5" w:space="0" w:color="000000"/>
              <w:left w:val="single" w:sz="5" w:space="0" w:color="000000"/>
              <w:bottom w:val="single" w:sz="5" w:space="0" w:color="000000"/>
              <w:right w:val="single" w:sz="5" w:space="0" w:color="000000"/>
            </w:tcBorders>
            <w:vAlign w:val="center"/>
          </w:tcPr>
          <w:p w14:paraId="48F0445F" w14:textId="77777777" w:rsidR="00E96220" w:rsidRPr="0092685F" w:rsidRDefault="00E96220" w:rsidP="00E96220">
            <w:pPr>
              <w:spacing w:line="360" w:lineRule="auto"/>
              <w:ind w:right="152"/>
              <w:jc w:val="both"/>
              <w:rPr>
                <w:rFonts w:ascii="Arial" w:eastAsia="Arial" w:hAnsi="Arial" w:cs="Arial"/>
                <w:sz w:val="18"/>
                <w:lang w:val="es-MX" w:eastAsia="en-US"/>
              </w:rPr>
            </w:pPr>
            <w:r w:rsidRPr="0092685F">
              <w:rPr>
                <w:rFonts w:ascii="Arial" w:eastAsia="Arial" w:hAnsi="Arial" w:cs="Arial"/>
                <w:b/>
                <w:sz w:val="18"/>
                <w:lang w:val="es-MX" w:eastAsia="en-US"/>
              </w:rPr>
              <w:tab/>
              <w:t xml:space="preserve">Aprovechamientos no comprendidos en las fracciones de la Ley </w:t>
            </w:r>
            <w:r w:rsidRPr="0092685F">
              <w:rPr>
                <w:rFonts w:ascii="Arial" w:eastAsia="Arial" w:hAnsi="Arial" w:cs="Arial"/>
                <w:b/>
                <w:sz w:val="18"/>
                <w:lang w:val="es-MX" w:eastAsia="en-US"/>
              </w:rPr>
              <w:tab/>
              <w:t xml:space="preserve">de Ingresos vigente, causadas en ejercicios fiscales anteriores </w:t>
            </w:r>
            <w:r w:rsidRPr="0092685F">
              <w:rPr>
                <w:rFonts w:ascii="Arial" w:eastAsia="Arial" w:hAnsi="Arial" w:cs="Arial"/>
                <w:b/>
                <w:sz w:val="18"/>
                <w:lang w:val="es-MX" w:eastAsia="en-US"/>
              </w:rPr>
              <w:tab/>
              <w:t>pendientes de liquidación o pago</w:t>
            </w:r>
          </w:p>
        </w:tc>
        <w:tc>
          <w:tcPr>
            <w:tcW w:w="1111" w:type="pct"/>
            <w:tcBorders>
              <w:top w:val="single" w:sz="5" w:space="0" w:color="000000"/>
              <w:left w:val="single" w:sz="5" w:space="0" w:color="000000"/>
              <w:bottom w:val="single" w:sz="5" w:space="0" w:color="000000"/>
              <w:right w:val="single" w:sz="5" w:space="0" w:color="000000"/>
            </w:tcBorders>
            <w:vAlign w:val="center"/>
          </w:tcPr>
          <w:p w14:paraId="447BD896" w14:textId="77777777" w:rsidR="00E96220" w:rsidRPr="0092685F" w:rsidRDefault="00E96220" w:rsidP="00E96220">
            <w:pPr>
              <w:spacing w:line="360" w:lineRule="auto"/>
              <w:rPr>
                <w:rFonts w:ascii="Arial" w:hAnsi="Arial" w:cs="Arial"/>
                <w:sz w:val="18"/>
                <w:lang w:val="es-MX" w:eastAsia="en-US"/>
              </w:rPr>
            </w:pPr>
          </w:p>
          <w:p w14:paraId="5E30D7CB" w14:textId="77777777" w:rsidR="00E96220" w:rsidRPr="0092685F" w:rsidRDefault="00E96220" w:rsidP="00E96220">
            <w:pPr>
              <w:spacing w:line="360" w:lineRule="auto"/>
              <w:rPr>
                <w:rFonts w:ascii="Arial" w:hAnsi="Arial" w:cs="Arial"/>
                <w:sz w:val="18"/>
                <w:lang w:val="es-MX" w:eastAsia="en-US"/>
              </w:rPr>
            </w:pPr>
          </w:p>
          <w:p w14:paraId="12D376C4" w14:textId="77777777" w:rsidR="00E96220" w:rsidRPr="0092685F" w:rsidRDefault="00E96220" w:rsidP="00E96220">
            <w:pPr>
              <w:spacing w:line="360" w:lineRule="auto"/>
              <w:rPr>
                <w:rFonts w:ascii="Arial" w:eastAsia="Arial" w:hAnsi="Arial" w:cs="Arial"/>
                <w:sz w:val="18"/>
                <w:lang w:val="es-MX" w:eastAsia="en-US"/>
              </w:rPr>
            </w:pPr>
            <w:r w:rsidRPr="0092685F">
              <w:rPr>
                <w:rFonts w:ascii="Arial" w:eastAsia="Arial" w:hAnsi="Arial" w:cs="Arial"/>
                <w:b/>
                <w:sz w:val="18"/>
                <w:lang w:val="es-MX" w:eastAsia="en-US"/>
              </w:rPr>
              <w:t>$                          0.00</w:t>
            </w:r>
          </w:p>
        </w:tc>
      </w:tr>
    </w:tbl>
    <w:p w14:paraId="2B6E9049" w14:textId="77777777" w:rsidR="00E96220" w:rsidRPr="00E96220" w:rsidRDefault="00E96220" w:rsidP="00E96220">
      <w:pPr>
        <w:spacing w:line="360" w:lineRule="auto"/>
        <w:rPr>
          <w:rFonts w:ascii="Arial" w:hAnsi="Arial" w:cs="Arial"/>
          <w:lang w:val="es-MX" w:eastAsia="en-US"/>
        </w:rPr>
      </w:pPr>
    </w:p>
    <w:p w14:paraId="4BA20A8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10.- </w:t>
      </w:r>
      <w:r w:rsidRPr="00E96220">
        <w:rPr>
          <w:rFonts w:ascii="Arial" w:eastAsia="Arial" w:hAnsi="Arial" w:cs="Arial"/>
          <w:lang w:val="es-MX" w:eastAsia="en-US"/>
        </w:rPr>
        <w:t>Los ingresos por Participaciones que percibirá la Hacienda Pública Municipal se integrarán por los siguientes conceptos:</w:t>
      </w:r>
    </w:p>
    <w:p w14:paraId="227B8862"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799"/>
        <w:gridCol w:w="1976"/>
      </w:tblGrid>
      <w:tr w:rsidR="00E96220" w:rsidRPr="00E96220" w14:paraId="3B355506" w14:textId="77777777" w:rsidTr="0092685F">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14:paraId="782BE42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Participaciones</w:t>
            </w:r>
          </w:p>
        </w:tc>
        <w:tc>
          <w:tcPr>
            <w:tcW w:w="1126" w:type="pct"/>
            <w:tcBorders>
              <w:top w:val="single" w:sz="5" w:space="0" w:color="000000"/>
              <w:left w:val="single" w:sz="5" w:space="0" w:color="000000"/>
              <w:bottom w:val="single" w:sz="5" w:space="0" w:color="000000"/>
              <w:right w:val="single" w:sz="5" w:space="0" w:color="000000"/>
            </w:tcBorders>
          </w:tcPr>
          <w:p w14:paraId="46DD849D"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b/>
                <w:lang w:val="es-MX" w:eastAsia="en-US"/>
              </w:rPr>
              <w:t>$       44,417,100.00</w:t>
            </w:r>
          </w:p>
        </w:tc>
      </w:tr>
      <w:tr w:rsidR="00E96220" w:rsidRPr="00E96220" w14:paraId="23BF8462" w14:textId="77777777" w:rsidTr="0092685F">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14:paraId="080BA6C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Participaciones Federales y Estatales</w:t>
            </w:r>
          </w:p>
        </w:tc>
        <w:tc>
          <w:tcPr>
            <w:tcW w:w="1126" w:type="pct"/>
            <w:tcBorders>
              <w:top w:val="single" w:sz="5" w:space="0" w:color="000000"/>
              <w:left w:val="single" w:sz="5" w:space="0" w:color="000000"/>
              <w:bottom w:val="single" w:sz="5" w:space="0" w:color="000000"/>
              <w:right w:val="single" w:sz="5" w:space="0" w:color="000000"/>
            </w:tcBorders>
          </w:tcPr>
          <w:p w14:paraId="420A6488"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44,417,100.00</w:t>
            </w:r>
          </w:p>
        </w:tc>
      </w:tr>
    </w:tbl>
    <w:p w14:paraId="05466851" w14:textId="77777777" w:rsidR="00E96220" w:rsidRPr="00E96220" w:rsidRDefault="00E96220" w:rsidP="00E96220">
      <w:pPr>
        <w:spacing w:line="360" w:lineRule="auto"/>
        <w:rPr>
          <w:rFonts w:ascii="Arial" w:hAnsi="Arial" w:cs="Arial"/>
          <w:lang w:val="es-MX" w:eastAsia="en-US"/>
        </w:rPr>
      </w:pPr>
    </w:p>
    <w:p w14:paraId="791C8E30"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11.- </w:t>
      </w:r>
      <w:r w:rsidRPr="00E96220">
        <w:rPr>
          <w:rFonts w:ascii="Arial" w:eastAsia="Arial" w:hAnsi="Arial" w:cs="Arial"/>
          <w:lang w:val="es-MX" w:eastAsia="en-US"/>
        </w:rPr>
        <w:t>Las aportaciones que recaudará la Hacienda Pública Municipal se integrarán con los siguientes conceptos:</w:t>
      </w:r>
    </w:p>
    <w:p w14:paraId="5787D26E"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799"/>
        <w:gridCol w:w="1976"/>
      </w:tblGrid>
      <w:tr w:rsidR="00E96220" w:rsidRPr="00E96220" w14:paraId="252BC8E5" w14:textId="77777777" w:rsidTr="0092685F">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14:paraId="10A09DB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Aportaciones</w:t>
            </w:r>
          </w:p>
        </w:tc>
        <w:tc>
          <w:tcPr>
            <w:tcW w:w="1126" w:type="pct"/>
            <w:tcBorders>
              <w:top w:val="single" w:sz="5" w:space="0" w:color="000000"/>
              <w:left w:val="single" w:sz="5" w:space="0" w:color="000000"/>
              <w:bottom w:val="single" w:sz="5" w:space="0" w:color="000000"/>
              <w:right w:val="single" w:sz="5" w:space="0" w:color="000000"/>
            </w:tcBorders>
          </w:tcPr>
          <w:p w14:paraId="7CCED0C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b/>
                <w:lang w:val="es-MX" w:eastAsia="en-US"/>
              </w:rPr>
              <w:t>$        86,100,000.00</w:t>
            </w:r>
          </w:p>
        </w:tc>
      </w:tr>
      <w:tr w:rsidR="00E96220" w:rsidRPr="00E96220" w14:paraId="64D78A4C" w14:textId="77777777" w:rsidTr="0092685F">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14:paraId="1BC6BD0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Fondo de Aportaciones para la Infraestructura Social Municipal</w:t>
            </w:r>
          </w:p>
        </w:tc>
        <w:tc>
          <w:tcPr>
            <w:tcW w:w="1126" w:type="pct"/>
            <w:tcBorders>
              <w:top w:val="single" w:sz="5" w:space="0" w:color="000000"/>
              <w:left w:val="single" w:sz="5" w:space="0" w:color="000000"/>
              <w:bottom w:val="single" w:sz="5" w:space="0" w:color="000000"/>
              <w:right w:val="single" w:sz="5" w:space="0" w:color="000000"/>
            </w:tcBorders>
          </w:tcPr>
          <w:p w14:paraId="324D919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61,792,500.00</w:t>
            </w:r>
          </w:p>
        </w:tc>
      </w:tr>
      <w:tr w:rsidR="00E96220" w:rsidRPr="00E96220" w14:paraId="69665CEA" w14:textId="77777777" w:rsidTr="0092685F">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14:paraId="3BE17F2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Fondo de Aportaciones para el Fortalecimiento Municipal</w:t>
            </w:r>
          </w:p>
        </w:tc>
        <w:tc>
          <w:tcPr>
            <w:tcW w:w="1126" w:type="pct"/>
            <w:tcBorders>
              <w:top w:val="single" w:sz="5" w:space="0" w:color="000000"/>
              <w:left w:val="single" w:sz="5" w:space="0" w:color="000000"/>
              <w:bottom w:val="single" w:sz="5" w:space="0" w:color="000000"/>
              <w:right w:val="single" w:sz="5" w:space="0" w:color="000000"/>
            </w:tcBorders>
          </w:tcPr>
          <w:p w14:paraId="54D779BE"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24,307,500.00</w:t>
            </w:r>
          </w:p>
        </w:tc>
      </w:tr>
    </w:tbl>
    <w:p w14:paraId="1707769F" w14:textId="77777777" w:rsidR="00E96220" w:rsidRPr="00E96220" w:rsidRDefault="00E96220" w:rsidP="00E96220">
      <w:pPr>
        <w:spacing w:line="360" w:lineRule="auto"/>
        <w:rPr>
          <w:rFonts w:ascii="Arial" w:hAnsi="Arial" w:cs="Arial"/>
          <w:lang w:val="es-MX" w:eastAsia="en-US"/>
        </w:rPr>
      </w:pPr>
    </w:p>
    <w:p w14:paraId="145E5DA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12.- </w:t>
      </w:r>
      <w:r w:rsidRPr="00E96220">
        <w:rPr>
          <w:rFonts w:ascii="Arial" w:eastAsia="Arial" w:hAnsi="Arial" w:cs="Arial"/>
          <w:lang w:val="es-MX" w:eastAsia="en-US"/>
        </w:rPr>
        <w:t>Los ingresos extraordinarios que podrá percibir la Hacienda Pública Municipal serán los siguientes:</w:t>
      </w:r>
    </w:p>
    <w:p w14:paraId="033C53E6"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799"/>
        <w:gridCol w:w="1976"/>
      </w:tblGrid>
      <w:tr w:rsidR="00E96220" w:rsidRPr="00E96220" w14:paraId="1CCB9F3C"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3C6B4BD0"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Ingresos por ventas de bienes y servicios</w:t>
            </w:r>
          </w:p>
        </w:tc>
        <w:tc>
          <w:tcPr>
            <w:tcW w:w="1126" w:type="pct"/>
            <w:tcBorders>
              <w:top w:val="single" w:sz="5" w:space="0" w:color="000000"/>
              <w:left w:val="single" w:sz="5" w:space="0" w:color="000000"/>
              <w:bottom w:val="single" w:sz="5" w:space="0" w:color="000000"/>
              <w:right w:val="single" w:sz="5" w:space="0" w:color="000000"/>
            </w:tcBorders>
            <w:vAlign w:val="center"/>
          </w:tcPr>
          <w:p w14:paraId="7B483950" w14:textId="0C990B59"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5190D4B1"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4AA88D4C"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 xml:space="preserve">Ingresos por ventas de bienes y servicios de organismos </w:t>
            </w:r>
            <w:r w:rsidRPr="00E96220">
              <w:rPr>
                <w:rFonts w:ascii="Arial" w:eastAsia="Arial" w:hAnsi="Arial" w:cs="Arial"/>
                <w:b/>
                <w:lang w:val="es-MX" w:eastAsia="en-US"/>
              </w:rPr>
              <w:tab/>
              <w:t>descentralizados</w:t>
            </w:r>
          </w:p>
        </w:tc>
        <w:tc>
          <w:tcPr>
            <w:tcW w:w="1126" w:type="pct"/>
            <w:tcBorders>
              <w:top w:val="single" w:sz="5" w:space="0" w:color="000000"/>
              <w:left w:val="single" w:sz="5" w:space="0" w:color="000000"/>
              <w:bottom w:val="single" w:sz="5" w:space="0" w:color="000000"/>
              <w:right w:val="single" w:sz="5" w:space="0" w:color="000000"/>
            </w:tcBorders>
            <w:vAlign w:val="center"/>
          </w:tcPr>
          <w:p w14:paraId="3F4187E8" w14:textId="77777777" w:rsidR="00E96220" w:rsidRPr="00E96220" w:rsidRDefault="00E96220" w:rsidP="00E96220">
            <w:pPr>
              <w:spacing w:line="360" w:lineRule="auto"/>
              <w:ind w:right="196"/>
              <w:jc w:val="right"/>
              <w:rPr>
                <w:rFonts w:ascii="Arial" w:hAnsi="Arial" w:cs="Arial"/>
                <w:lang w:val="es-MX" w:eastAsia="en-US"/>
              </w:rPr>
            </w:pPr>
          </w:p>
          <w:p w14:paraId="5007AD51" w14:textId="6590924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1A2FF6AC"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3C3C6317"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Ingresos de operación de entidades paraestatales empresariales</w:t>
            </w:r>
          </w:p>
        </w:tc>
        <w:tc>
          <w:tcPr>
            <w:tcW w:w="1126" w:type="pct"/>
            <w:tcBorders>
              <w:top w:val="single" w:sz="5" w:space="0" w:color="000000"/>
              <w:left w:val="single" w:sz="5" w:space="0" w:color="000000"/>
              <w:bottom w:val="single" w:sz="5" w:space="0" w:color="000000"/>
              <w:right w:val="single" w:sz="5" w:space="0" w:color="000000"/>
            </w:tcBorders>
            <w:vAlign w:val="center"/>
          </w:tcPr>
          <w:p w14:paraId="73B24C8F" w14:textId="4C9E213A"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1DF3DDCE"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3D16ED8A"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 xml:space="preserve">Ingresos por ventas de bienes y servicios producidos en </w:t>
            </w:r>
            <w:r w:rsidRPr="00E96220">
              <w:rPr>
                <w:rFonts w:ascii="Arial" w:eastAsia="Arial" w:hAnsi="Arial" w:cs="Arial"/>
                <w:b/>
                <w:lang w:val="es-MX" w:eastAsia="en-US"/>
              </w:rPr>
              <w:tab/>
              <w:t>establecimientos del Gobierno Central</w:t>
            </w:r>
          </w:p>
        </w:tc>
        <w:tc>
          <w:tcPr>
            <w:tcW w:w="1126" w:type="pct"/>
            <w:tcBorders>
              <w:top w:val="single" w:sz="5" w:space="0" w:color="000000"/>
              <w:left w:val="single" w:sz="5" w:space="0" w:color="000000"/>
              <w:bottom w:val="single" w:sz="5" w:space="0" w:color="000000"/>
              <w:right w:val="single" w:sz="5" w:space="0" w:color="000000"/>
            </w:tcBorders>
            <w:vAlign w:val="center"/>
          </w:tcPr>
          <w:p w14:paraId="33A3A4CB" w14:textId="77777777" w:rsidR="00E96220" w:rsidRPr="00E96220" w:rsidRDefault="00E96220" w:rsidP="00E96220">
            <w:pPr>
              <w:spacing w:line="360" w:lineRule="auto"/>
              <w:ind w:right="196"/>
              <w:jc w:val="right"/>
              <w:rPr>
                <w:rFonts w:ascii="Arial" w:hAnsi="Arial" w:cs="Arial"/>
                <w:lang w:val="es-MX" w:eastAsia="en-US"/>
              </w:rPr>
            </w:pPr>
          </w:p>
          <w:p w14:paraId="27F5DB89" w14:textId="2C59AC6B"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64AC2BC0"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2F90E2CE"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Transferencias, Asignaciones, Subsidios y Otras Ayudas</w:t>
            </w:r>
          </w:p>
        </w:tc>
        <w:tc>
          <w:tcPr>
            <w:tcW w:w="1126" w:type="pct"/>
            <w:tcBorders>
              <w:top w:val="single" w:sz="5" w:space="0" w:color="000000"/>
              <w:left w:val="single" w:sz="5" w:space="0" w:color="000000"/>
              <w:bottom w:val="single" w:sz="5" w:space="0" w:color="000000"/>
              <w:right w:val="single" w:sz="5" w:space="0" w:color="000000"/>
            </w:tcBorders>
            <w:vAlign w:val="center"/>
          </w:tcPr>
          <w:p w14:paraId="6459D0CD" w14:textId="168B1554"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4,633,363.00</w:t>
            </w:r>
          </w:p>
        </w:tc>
      </w:tr>
      <w:tr w:rsidR="00E96220" w:rsidRPr="00E96220" w14:paraId="6FD7E0B5"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3C175871"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Transferencias Internas y Asignaciones del Sector Público</w:t>
            </w:r>
          </w:p>
        </w:tc>
        <w:tc>
          <w:tcPr>
            <w:tcW w:w="1126" w:type="pct"/>
            <w:tcBorders>
              <w:top w:val="single" w:sz="5" w:space="0" w:color="000000"/>
              <w:left w:val="single" w:sz="5" w:space="0" w:color="000000"/>
              <w:bottom w:val="single" w:sz="5" w:space="0" w:color="000000"/>
              <w:right w:val="single" w:sz="5" w:space="0" w:color="000000"/>
            </w:tcBorders>
            <w:vAlign w:val="center"/>
          </w:tcPr>
          <w:p w14:paraId="66A8ABE8" w14:textId="4406404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12A3342C"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47D48281"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 xml:space="preserve">&gt; Las recibidas por conceptos diversos a participaciones, </w:t>
            </w:r>
            <w:r w:rsidRPr="00E96220">
              <w:rPr>
                <w:rFonts w:ascii="Arial" w:eastAsia="Arial" w:hAnsi="Arial" w:cs="Arial"/>
                <w:lang w:val="es-MX" w:eastAsia="en-US"/>
              </w:rPr>
              <w:tab/>
            </w:r>
            <w:r w:rsidRPr="00E96220">
              <w:rPr>
                <w:rFonts w:ascii="Arial" w:eastAsia="Arial" w:hAnsi="Arial" w:cs="Arial"/>
                <w:lang w:val="es-MX" w:eastAsia="en-US"/>
              </w:rPr>
              <w:tab/>
              <w:t>aportaciones o aprovechamientos</w:t>
            </w:r>
          </w:p>
        </w:tc>
        <w:tc>
          <w:tcPr>
            <w:tcW w:w="1126" w:type="pct"/>
            <w:tcBorders>
              <w:top w:val="single" w:sz="5" w:space="0" w:color="000000"/>
              <w:left w:val="single" w:sz="5" w:space="0" w:color="000000"/>
              <w:bottom w:val="single" w:sz="5" w:space="0" w:color="000000"/>
              <w:right w:val="single" w:sz="5" w:space="0" w:color="000000"/>
            </w:tcBorders>
            <w:vAlign w:val="center"/>
          </w:tcPr>
          <w:p w14:paraId="3E9F675B" w14:textId="77777777" w:rsidR="00E96220" w:rsidRPr="00E96220" w:rsidRDefault="00E96220" w:rsidP="00E96220">
            <w:pPr>
              <w:spacing w:line="360" w:lineRule="auto"/>
              <w:ind w:right="196"/>
              <w:jc w:val="right"/>
              <w:rPr>
                <w:rFonts w:ascii="Arial" w:hAnsi="Arial" w:cs="Arial"/>
                <w:lang w:val="es-MX" w:eastAsia="en-US"/>
              </w:rPr>
            </w:pPr>
          </w:p>
          <w:p w14:paraId="044CD565" w14:textId="0F1F7A4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0.00</w:t>
            </w:r>
          </w:p>
        </w:tc>
      </w:tr>
      <w:tr w:rsidR="00E96220" w:rsidRPr="00E96220" w14:paraId="2EFB5F55"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1A154378"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Transferencias del Sector Público</w:t>
            </w:r>
          </w:p>
        </w:tc>
        <w:tc>
          <w:tcPr>
            <w:tcW w:w="1126" w:type="pct"/>
            <w:tcBorders>
              <w:top w:val="single" w:sz="5" w:space="0" w:color="000000"/>
              <w:left w:val="single" w:sz="5" w:space="0" w:color="000000"/>
              <w:bottom w:val="single" w:sz="5" w:space="0" w:color="000000"/>
              <w:right w:val="single" w:sz="5" w:space="0" w:color="000000"/>
            </w:tcBorders>
            <w:vAlign w:val="center"/>
          </w:tcPr>
          <w:p w14:paraId="3CCA1102" w14:textId="013DCCB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4,633,363.00</w:t>
            </w:r>
          </w:p>
        </w:tc>
      </w:tr>
      <w:tr w:rsidR="00E96220" w:rsidRPr="00E96220" w14:paraId="4CAF556A"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7C84FF0A"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Subsidios y Subvenciones</w:t>
            </w:r>
          </w:p>
        </w:tc>
        <w:tc>
          <w:tcPr>
            <w:tcW w:w="1126" w:type="pct"/>
            <w:tcBorders>
              <w:top w:val="single" w:sz="5" w:space="0" w:color="000000"/>
              <w:left w:val="single" w:sz="5" w:space="0" w:color="000000"/>
              <w:bottom w:val="single" w:sz="5" w:space="0" w:color="000000"/>
              <w:right w:val="single" w:sz="5" w:space="0" w:color="000000"/>
            </w:tcBorders>
            <w:vAlign w:val="center"/>
          </w:tcPr>
          <w:p w14:paraId="1539278F" w14:textId="5FBBCAD5"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b/>
                <w:lang w:val="es-MX" w:eastAsia="en-US"/>
              </w:rPr>
              <w:t xml:space="preserve">$  </w:t>
            </w:r>
            <w:r w:rsidR="00466E50">
              <w:rPr>
                <w:rFonts w:ascii="Arial" w:eastAsia="Arial" w:hAnsi="Arial" w:cs="Arial"/>
                <w:b/>
                <w:lang w:val="es-MX" w:eastAsia="en-US"/>
              </w:rPr>
              <w:t xml:space="preserve">                    </w:t>
            </w:r>
            <w:r w:rsidRPr="00E96220">
              <w:rPr>
                <w:rFonts w:ascii="Arial" w:eastAsia="Arial" w:hAnsi="Arial" w:cs="Arial"/>
                <w:b/>
                <w:lang w:val="es-MX" w:eastAsia="en-US"/>
              </w:rPr>
              <w:t>0.00</w:t>
            </w:r>
          </w:p>
        </w:tc>
      </w:tr>
      <w:tr w:rsidR="00E96220" w:rsidRPr="00E96220" w14:paraId="6EEB7A22" w14:textId="77777777" w:rsidTr="00E96220">
        <w:tc>
          <w:tcPr>
            <w:tcW w:w="3874" w:type="pct"/>
            <w:tcBorders>
              <w:top w:val="single" w:sz="5" w:space="0" w:color="000000"/>
              <w:left w:val="single" w:sz="5" w:space="0" w:color="000000"/>
              <w:bottom w:val="single" w:sz="5" w:space="0" w:color="000000"/>
              <w:right w:val="single" w:sz="5" w:space="0" w:color="000000"/>
            </w:tcBorders>
            <w:vAlign w:val="center"/>
          </w:tcPr>
          <w:p w14:paraId="7D6CB3BF"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b/>
                <w:lang w:val="es-MX" w:eastAsia="en-US"/>
              </w:rPr>
              <w:tab/>
              <w:t>Convenios</w:t>
            </w:r>
          </w:p>
        </w:tc>
        <w:tc>
          <w:tcPr>
            <w:tcW w:w="1126"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4E38AA56" w14:textId="44C4330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w:t>
            </w:r>
            <w:r>
              <w:rPr>
                <w:rFonts w:ascii="Arial" w:eastAsia="Arial" w:hAnsi="Arial" w:cs="Arial"/>
                <w:b/>
                <w:lang w:val="es-MX" w:eastAsia="en-US"/>
              </w:rPr>
              <w:tab/>
              <w:t xml:space="preserve">            </w:t>
            </w:r>
            <w:r w:rsidR="00E96220" w:rsidRPr="00E96220">
              <w:rPr>
                <w:rFonts w:ascii="Arial" w:eastAsia="Arial" w:hAnsi="Arial" w:cs="Arial"/>
                <w:b/>
                <w:lang w:val="es-MX" w:eastAsia="en-US"/>
              </w:rPr>
              <w:t>0.00</w:t>
            </w:r>
          </w:p>
        </w:tc>
      </w:tr>
      <w:tr w:rsidR="00E96220" w:rsidRPr="00E96220" w14:paraId="1E60FB7E"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5AB962D6" w14:textId="77777777" w:rsidR="00E96220" w:rsidRPr="00E96220" w:rsidRDefault="00E96220" w:rsidP="00E96220">
            <w:pPr>
              <w:spacing w:line="360" w:lineRule="auto"/>
              <w:ind w:right="124"/>
              <w:jc w:val="both"/>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 xml:space="preserve">&gt; Con la Federación o el Estado: Hábitat, Tu Casa, 3x1 </w:t>
            </w:r>
            <w:r w:rsidRPr="00E96220">
              <w:rPr>
                <w:rFonts w:ascii="Arial" w:eastAsia="Arial" w:hAnsi="Arial" w:cs="Arial"/>
                <w:lang w:val="es-MX" w:eastAsia="en-US"/>
              </w:rPr>
              <w:tab/>
            </w:r>
            <w:r w:rsidRPr="00E96220">
              <w:rPr>
                <w:rFonts w:ascii="Arial" w:eastAsia="Arial" w:hAnsi="Arial" w:cs="Arial"/>
                <w:lang w:val="es-MX" w:eastAsia="en-US"/>
              </w:rPr>
              <w:tab/>
              <w:t>migrantes, Rescate de Espacios Públicos, entre otros.</w:t>
            </w:r>
          </w:p>
        </w:tc>
        <w:tc>
          <w:tcPr>
            <w:tcW w:w="1126" w:type="pct"/>
            <w:tcBorders>
              <w:top w:val="single" w:sz="5" w:space="0" w:color="000000"/>
              <w:left w:val="single" w:sz="5" w:space="0" w:color="000000"/>
              <w:bottom w:val="single" w:sz="5" w:space="0" w:color="000000"/>
              <w:right w:val="single" w:sz="5" w:space="0" w:color="000000"/>
            </w:tcBorders>
            <w:vAlign w:val="center"/>
          </w:tcPr>
          <w:p w14:paraId="15118895" w14:textId="77777777" w:rsidR="00E96220" w:rsidRPr="00E96220" w:rsidRDefault="00E96220" w:rsidP="00E96220">
            <w:pPr>
              <w:spacing w:line="360" w:lineRule="auto"/>
              <w:ind w:right="196"/>
              <w:jc w:val="right"/>
              <w:rPr>
                <w:rFonts w:ascii="Arial" w:hAnsi="Arial" w:cs="Arial"/>
                <w:lang w:val="es-MX" w:eastAsia="en-US"/>
              </w:rPr>
            </w:pPr>
          </w:p>
          <w:p w14:paraId="5CB171A0" w14:textId="29959DDC"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0.00</w:t>
            </w:r>
          </w:p>
        </w:tc>
      </w:tr>
      <w:tr w:rsidR="00E96220" w:rsidRPr="00E96220" w14:paraId="2CEE8035"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099CC7A0" w14:textId="77777777" w:rsidR="00E96220" w:rsidRPr="00E96220" w:rsidRDefault="00E96220" w:rsidP="00E96220">
            <w:pPr>
              <w:spacing w:line="360" w:lineRule="auto"/>
              <w:ind w:right="124"/>
              <w:rPr>
                <w:rFonts w:ascii="Arial" w:eastAsia="Arial" w:hAnsi="Arial" w:cs="Arial"/>
                <w:lang w:val="es-MX" w:eastAsia="en-US"/>
              </w:rPr>
            </w:pPr>
            <w:r w:rsidRPr="00E96220">
              <w:rPr>
                <w:rFonts w:ascii="Arial" w:eastAsia="Arial" w:hAnsi="Arial" w:cs="Arial"/>
                <w:b/>
                <w:lang w:val="es-MX" w:eastAsia="en-US"/>
              </w:rPr>
              <w:t>Ingresos derivados de Financiamientos</w:t>
            </w:r>
          </w:p>
        </w:tc>
        <w:tc>
          <w:tcPr>
            <w:tcW w:w="1126" w:type="pct"/>
            <w:tcBorders>
              <w:top w:val="single" w:sz="5" w:space="0" w:color="000000"/>
              <w:left w:val="single" w:sz="5" w:space="0" w:color="000000"/>
              <w:bottom w:val="single" w:sz="5" w:space="0" w:color="000000"/>
              <w:right w:val="single" w:sz="5" w:space="0" w:color="000000"/>
            </w:tcBorders>
            <w:vAlign w:val="center"/>
          </w:tcPr>
          <w:p w14:paraId="5EA2F71A" w14:textId="03B8193A"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4116670B"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54B929F9" w14:textId="77777777" w:rsidR="00E96220" w:rsidRPr="00E96220" w:rsidRDefault="00E96220" w:rsidP="00E96220">
            <w:pPr>
              <w:spacing w:line="360" w:lineRule="auto"/>
              <w:ind w:right="124"/>
              <w:rPr>
                <w:rFonts w:ascii="Arial" w:eastAsia="Arial" w:hAnsi="Arial" w:cs="Arial"/>
                <w:lang w:val="es-MX" w:eastAsia="en-US"/>
              </w:rPr>
            </w:pPr>
            <w:r w:rsidRPr="00E96220">
              <w:rPr>
                <w:rFonts w:ascii="Arial" w:eastAsia="Arial" w:hAnsi="Arial" w:cs="Arial"/>
                <w:b/>
                <w:lang w:val="es-MX" w:eastAsia="en-US"/>
              </w:rPr>
              <w:tab/>
              <w:t>Endeudamiento interno</w:t>
            </w:r>
          </w:p>
        </w:tc>
        <w:tc>
          <w:tcPr>
            <w:tcW w:w="1126" w:type="pct"/>
            <w:tcBorders>
              <w:top w:val="single" w:sz="5" w:space="0" w:color="000000"/>
              <w:left w:val="single" w:sz="5" w:space="0" w:color="000000"/>
              <w:bottom w:val="single" w:sz="5" w:space="0" w:color="000000"/>
              <w:right w:val="single" w:sz="5" w:space="0" w:color="000000"/>
            </w:tcBorders>
            <w:vAlign w:val="center"/>
          </w:tcPr>
          <w:p w14:paraId="5E8C228D" w14:textId="1ACE4C6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b/>
                <w:lang w:val="es-MX" w:eastAsia="en-US"/>
              </w:rPr>
              <w:t xml:space="preserve">$                      </w:t>
            </w:r>
            <w:r w:rsidR="00E96220" w:rsidRPr="00E96220">
              <w:rPr>
                <w:rFonts w:ascii="Arial" w:eastAsia="Arial" w:hAnsi="Arial" w:cs="Arial"/>
                <w:b/>
                <w:lang w:val="es-MX" w:eastAsia="en-US"/>
              </w:rPr>
              <w:t>0.00</w:t>
            </w:r>
          </w:p>
        </w:tc>
      </w:tr>
      <w:tr w:rsidR="00E96220" w:rsidRPr="00E96220" w14:paraId="01CC9595"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137BF973" w14:textId="77777777" w:rsidR="00E96220" w:rsidRPr="00E96220" w:rsidRDefault="00E96220" w:rsidP="00E96220">
            <w:pPr>
              <w:spacing w:line="360" w:lineRule="auto"/>
              <w:ind w:right="124"/>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Empréstitos o anticipos del Gobierno del Estado</w:t>
            </w:r>
          </w:p>
        </w:tc>
        <w:tc>
          <w:tcPr>
            <w:tcW w:w="1126" w:type="pct"/>
            <w:tcBorders>
              <w:top w:val="single" w:sz="5" w:space="0" w:color="000000"/>
              <w:left w:val="single" w:sz="5" w:space="0" w:color="000000"/>
              <w:bottom w:val="single" w:sz="5" w:space="0" w:color="000000"/>
              <w:right w:val="single" w:sz="5" w:space="0" w:color="000000"/>
            </w:tcBorders>
            <w:vAlign w:val="center"/>
          </w:tcPr>
          <w:p w14:paraId="161D6C33" w14:textId="3A5999F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0.00</w:t>
            </w:r>
          </w:p>
        </w:tc>
      </w:tr>
      <w:tr w:rsidR="00E96220" w:rsidRPr="00E96220" w14:paraId="00E292E3"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20931952" w14:textId="77777777" w:rsidR="00E96220" w:rsidRPr="00E96220" w:rsidRDefault="00E96220" w:rsidP="00E96220">
            <w:pPr>
              <w:spacing w:line="360" w:lineRule="auto"/>
              <w:ind w:right="124"/>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Empréstitos o financiamientos de Banca de Desarrollo</w:t>
            </w:r>
          </w:p>
        </w:tc>
        <w:tc>
          <w:tcPr>
            <w:tcW w:w="1126" w:type="pct"/>
            <w:tcBorders>
              <w:top w:val="single" w:sz="5" w:space="0" w:color="000000"/>
              <w:left w:val="single" w:sz="5" w:space="0" w:color="000000"/>
              <w:bottom w:val="single" w:sz="5" w:space="0" w:color="000000"/>
              <w:right w:val="single" w:sz="5" w:space="0" w:color="000000"/>
            </w:tcBorders>
            <w:vAlign w:val="center"/>
          </w:tcPr>
          <w:p w14:paraId="463F2E5D" w14:textId="6041EE74"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0.00</w:t>
            </w:r>
          </w:p>
        </w:tc>
      </w:tr>
      <w:tr w:rsidR="00E96220" w:rsidRPr="00E96220" w14:paraId="4ECB4956" w14:textId="77777777" w:rsidTr="0092685F">
        <w:tc>
          <w:tcPr>
            <w:tcW w:w="3874" w:type="pct"/>
            <w:tcBorders>
              <w:top w:val="single" w:sz="5" w:space="0" w:color="000000"/>
              <w:left w:val="single" w:sz="5" w:space="0" w:color="000000"/>
              <w:bottom w:val="single" w:sz="5" w:space="0" w:color="000000"/>
              <w:right w:val="single" w:sz="5" w:space="0" w:color="000000"/>
            </w:tcBorders>
            <w:vAlign w:val="center"/>
          </w:tcPr>
          <w:p w14:paraId="0F29AD90" w14:textId="77777777" w:rsidR="00E96220" w:rsidRPr="00E96220" w:rsidRDefault="00E96220" w:rsidP="00E96220">
            <w:pPr>
              <w:spacing w:line="360" w:lineRule="auto"/>
              <w:ind w:right="124"/>
              <w:rPr>
                <w:rFonts w:ascii="Arial" w:eastAsia="Arial" w:hAnsi="Arial" w:cs="Arial"/>
                <w:lang w:val="es-MX" w:eastAsia="en-US"/>
              </w:rPr>
            </w:pPr>
            <w:r w:rsidRPr="00E96220">
              <w:rPr>
                <w:rFonts w:ascii="Arial" w:eastAsia="Arial" w:hAnsi="Arial" w:cs="Arial"/>
                <w:lang w:val="es-MX" w:eastAsia="en-US"/>
              </w:rPr>
              <w:tab/>
            </w:r>
            <w:r w:rsidRPr="00E96220">
              <w:rPr>
                <w:rFonts w:ascii="Arial" w:eastAsia="Arial" w:hAnsi="Arial" w:cs="Arial"/>
                <w:lang w:val="es-MX" w:eastAsia="en-US"/>
              </w:rPr>
              <w:tab/>
              <w:t>&gt; Empréstitos o financiamientos de Banca Comercial</w:t>
            </w:r>
          </w:p>
        </w:tc>
        <w:tc>
          <w:tcPr>
            <w:tcW w:w="1126" w:type="pct"/>
            <w:tcBorders>
              <w:top w:val="single" w:sz="5" w:space="0" w:color="000000"/>
              <w:left w:val="single" w:sz="5" w:space="0" w:color="000000"/>
              <w:bottom w:val="single" w:sz="5" w:space="0" w:color="000000"/>
              <w:right w:val="single" w:sz="5" w:space="0" w:color="000000"/>
            </w:tcBorders>
            <w:vAlign w:val="center"/>
          </w:tcPr>
          <w:p w14:paraId="4CF42F66" w14:textId="4507D4B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0.00</w:t>
            </w:r>
          </w:p>
        </w:tc>
      </w:tr>
    </w:tbl>
    <w:p w14:paraId="67C95257" w14:textId="77777777" w:rsidR="00E96220" w:rsidRPr="00E96220" w:rsidRDefault="00E96220" w:rsidP="00E96220">
      <w:pPr>
        <w:spacing w:line="360" w:lineRule="auto"/>
        <w:rPr>
          <w:rFonts w:ascii="Arial" w:hAnsi="Arial" w:cs="Arial"/>
          <w:lang w:val="es-MX" w:eastAsia="en-US"/>
        </w:rPr>
      </w:pPr>
    </w:p>
    <w:tbl>
      <w:tblPr>
        <w:tblStyle w:val="Tablaconcuadrcula2"/>
        <w:tblW w:w="4942" w:type="pct"/>
        <w:tblInd w:w="108" w:type="dxa"/>
        <w:tblLook w:val="04A0" w:firstRow="1" w:lastRow="0" w:firstColumn="1" w:lastColumn="0" w:noHBand="0" w:noVBand="1"/>
      </w:tblPr>
      <w:tblGrid>
        <w:gridCol w:w="6598"/>
        <w:gridCol w:w="2077"/>
      </w:tblGrid>
      <w:tr w:rsidR="00E96220" w:rsidRPr="00E96220" w14:paraId="57BAEA02" w14:textId="77777777" w:rsidTr="0092685F">
        <w:tc>
          <w:tcPr>
            <w:tcW w:w="3803" w:type="pct"/>
            <w:vAlign w:val="center"/>
          </w:tcPr>
          <w:p w14:paraId="3168B53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EL TOTAL DE INGRESOS QUE EL MUNICIPIO DE PETO,YUCATÁN PERCIBIRÁ DURANTE EL EJERCICIO FISCAL 2024, ASCENDERÁ A:</w:t>
            </w:r>
          </w:p>
        </w:tc>
        <w:tc>
          <w:tcPr>
            <w:tcW w:w="1197" w:type="pct"/>
            <w:vAlign w:val="center"/>
          </w:tcPr>
          <w:p w14:paraId="18FDB2A4"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b/>
                <w:sz w:val="20"/>
                <w:lang w:val="es-MX" w:eastAsia="en-US"/>
              </w:rPr>
              <w:t>$ 143,244,363.00</w:t>
            </w:r>
          </w:p>
        </w:tc>
      </w:tr>
    </w:tbl>
    <w:p w14:paraId="38B043EA" w14:textId="77777777" w:rsidR="00E96220" w:rsidRPr="00E96220" w:rsidRDefault="00E96220" w:rsidP="0085172B">
      <w:pPr>
        <w:jc w:val="center"/>
        <w:rPr>
          <w:rFonts w:ascii="Arial" w:eastAsia="Arial" w:hAnsi="Arial" w:cs="Arial"/>
          <w:b/>
          <w:lang w:val="es-MX" w:eastAsia="en-US"/>
        </w:rPr>
      </w:pPr>
    </w:p>
    <w:p w14:paraId="5D2A4524"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TÍTULO SEGUNDO</w:t>
      </w:r>
    </w:p>
    <w:p w14:paraId="39AB6DD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IMPUESTOS</w:t>
      </w:r>
    </w:p>
    <w:p w14:paraId="00A0A872" w14:textId="77777777" w:rsidR="00E96220" w:rsidRPr="00E96220" w:rsidRDefault="00E96220" w:rsidP="0085172B">
      <w:pPr>
        <w:rPr>
          <w:rFonts w:ascii="Arial" w:hAnsi="Arial" w:cs="Arial"/>
          <w:lang w:val="es-MX" w:eastAsia="en-US"/>
        </w:rPr>
      </w:pPr>
    </w:p>
    <w:p w14:paraId="2E6AD5C3"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CAPÍTULO I</w:t>
      </w:r>
    </w:p>
    <w:p w14:paraId="53976418"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 xml:space="preserve"> Impuesto Predial</w:t>
      </w:r>
    </w:p>
    <w:p w14:paraId="71E7D248" w14:textId="77777777" w:rsidR="00E96220" w:rsidRPr="00E96220" w:rsidRDefault="00E96220" w:rsidP="00E96220">
      <w:pPr>
        <w:spacing w:line="360" w:lineRule="auto"/>
        <w:rPr>
          <w:rFonts w:ascii="Arial" w:hAnsi="Arial" w:cs="Arial"/>
          <w:lang w:val="es-MX" w:eastAsia="en-US"/>
        </w:rPr>
      </w:pPr>
    </w:p>
    <w:p w14:paraId="657B095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13.- </w:t>
      </w:r>
      <w:r w:rsidRPr="00E96220">
        <w:rPr>
          <w:rFonts w:ascii="Arial" w:eastAsia="Arial" w:hAnsi="Arial" w:cs="Arial"/>
          <w:lang w:val="es-MX" w:eastAsia="en-US"/>
        </w:rPr>
        <w:t>El Impuesto Predial se causará de acuerdo con la siguiente tarifa:</w:t>
      </w:r>
    </w:p>
    <w:p w14:paraId="3C22521B"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2199"/>
        <w:gridCol w:w="2194"/>
        <w:gridCol w:w="2192"/>
        <w:gridCol w:w="2190"/>
      </w:tblGrid>
      <w:tr w:rsidR="00E96220" w:rsidRPr="00E96220" w14:paraId="590B7BB6"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5310F2E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Límite inferior</w:t>
            </w:r>
          </w:p>
        </w:tc>
        <w:tc>
          <w:tcPr>
            <w:tcW w:w="1250" w:type="pct"/>
            <w:tcBorders>
              <w:top w:val="single" w:sz="5" w:space="0" w:color="000000"/>
              <w:left w:val="single" w:sz="5" w:space="0" w:color="000000"/>
              <w:bottom w:val="single" w:sz="5" w:space="0" w:color="000000"/>
              <w:right w:val="single" w:sz="5" w:space="0" w:color="000000"/>
            </w:tcBorders>
            <w:vAlign w:val="center"/>
          </w:tcPr>
          <w:p w14:paraId="4C446E8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Límite superior</w:t>
            </w:r>
          </w:p>
        </w:tc>
        <w:tc>
          <w:tcPr>
            <w:tcW w:w="1249" w:type="pct"/>
            <w:tcBorders>
              <w:top w:val="single" w:sz="5" w:space="0" w:color="000000"/>
              <w:left w:val="single" w:sz="5" w:space="0" w:color="000000"/>
              <w:bottom w:val="single" w:sz="5" w:space="0" w:color="000000"/>
              <w:right w:val="single" w:sz="5" w:space="0" w:color="000000"/>
            </w:tcBorders>
            <w:vAlign w:val="center"/>
          </w:tcPr>
          <w:p w14:paraId="7850F14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Cuota Fija Anual</w:t>
            </w:r>
          </w:p>
        </w:tc>
        <w:tc>
          <w:tcPr>
            <w:tcW w:w="1248" w:type="pct"/>
            <w:tcBorders>
              <w:top w:val="single" w:sz="5" w:space="0" w:color="000000"/>
              <w:left w:val="single" w:sz="5" w:space="0" w:color="000000"/>
              <w:bottom w:val="single" w:sz="5" w:space="0" w:color="000000"/>
              <w:right w:val="single" w:sz="5" w:space="0" w:color="000000"/>
            </w:tcBorders>
            <w:vAlign w:val="center"/>
          </w:tcPr>
          <w:p w14:paraId="54443E0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Factor para aplicar al excedente del Límite inferior</w:t>
            </w:r>
          </w:p>
        </w:tc>
      </w:tr>
      <w:tr w:rsidR="00E96220" w:rsidRPr="00E96220" w14:paraId="1700CC3F"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2895DCAB"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0.01</w:t>
            </w:r>
          </w:p>
        </w:tc>
        <w:tc>
          <w:tcPr>
            <w:tcW w:w="1250" w:type="pct"/>
            <w:tcBorders>
              <w:top w:val="single" w:sz="5" w:space="0" w:color="000000"/>
              <w:left w:val="single" w:sz="5" w:space="0" w:color="000000"/>
              <w:bottom w:val="single" w:sz="5" w:space="0" w:color="000000"/>
              <w:right w:val="single" w:sz="5" w:space="0" w:color="000000"/>
            </w:tcBorders>
            <w:vAlign w:val="center"/>
          </w:tcPr>
          <w:p w14:paraId="183F6703"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50,000.00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535F9E3A"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$ 185.00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1646037F"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0.0002000</w:t>
            </w:r>
          </w:p>
        </w:tc>
      </w:tr>
      <w:tr w:rsidR="00E96220" w:rsidRPr="00E96220" w14:paraId="3D8C054E"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14A84DB4"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50,001.00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17B9AA71"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100,000.00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48CC5F6E"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$ 205.00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6375E982"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0.0002001</w:t>
            </w:r>
          </w:p>
        </w:tc>
      </w:tr>
      <w:tr w:rsidR="00E96220" w:rsidRPr="00E96220" w14:paraId="581026B5"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3FB45C73"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100,001.00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054B7CD3"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150,000.00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3C006459"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$ 225.00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76167EEC"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0.0002003</w:t>
            </w:r>
          </w:p>
        </w:tc>
      </w:tr>
      <w:tr w:rsidR="00E96220" w:rsidRPr="00E96220" w14:paraId="6F25F982"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7EA9DB12"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150,001.00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55464244"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200,000.00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036906F2"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$ 245.00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6F3C1607"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0.0002005</w:t>
            </w:r>
          </w:p>
        </w:tc>
      </w:tr>
      <w:tr w:rsidR="00E96220" w:rsidRPr="00E96220" w14:paraId="7E5736EB"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1EE1F0E1"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200,001.00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5CE2BCEE"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250,000.00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0176E476"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$ 265.00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492728DB"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0.0002007</w:t>
            </w:r>
          </w:p>
        </w:tc>
      </w:tr>
      <w:tr w:rsidR="00E96220" w:rsidRPr="00E96220" w14:paraId="68EF884A"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72E2C71C"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250,001.00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00FD7330"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300,000.00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1638AF37"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$ 285.00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17A67BFE"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0.0002009</w:t>
            </w:r>
          </w:p>
        </w:tc>
      </w:tr>
      <w:tr w:rsidR="00E96220" w:rsidRPr="00E96220" w14:paraId="27002C68"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484C6C3E"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300,001.00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36E15127"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350,000.00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7CF31BB5"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$ 305.00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157AE717"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0.0002011</w:t>
            </w:r>
          </w:p>
        </w:tc>
      </w:tr>
      <w:tr w:rsidR="00E96220" w:rsidRPr="00E96220" w14:paraId="1D8E23C5"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4CB45D75"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350,001.00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3E723CE0"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400,000.00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3F964261"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$ 325.00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027D5763"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0.0002013</w:t>
            </w:r>
          </w:p>
        </w:tc>
      </w:tr>
      <w:tr w:rsidR="00E96220" w:rsidRPr="00E96220" w14:paraId="69B6F9FC"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70FEF5E3"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400,001.00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002BF496"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450,000.00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3152E05B"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$ 345.00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5375CFF0"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0.0002015</w:t>
            </w:r>
          </w:p>
        </w:tc>
      </w:tr>
      <w:tr w:rsidR="00E96220" w:rsidRPr="00E96220" w14:paraId="40FACE06"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2BA1238C"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450,001.00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5FDD7405"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500,000.00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4DB8CC91"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$ 365.00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458CADF8"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0.0002017</w:t>
            </w:r>
          </w:p>
        </w:tc>
      </w:tr>
      <w:tr w:rsidR="00E96220" w:rsidRPr="00E96220" w14:paraId="2E5AD3AB"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70BE883B"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500,001.00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587D2748" w14:textId="77777777" w:rsidR="00E96220" w:rsidRPr="00E96220" w:rsidRDefault="00E96220" w:rsidP="00E96220">
            <w:pPr>
              <w:spacing w:line="360" w:lineRule="auto"/>
              <w:ind w:right="171"/>
              <w:jc w:val="right"/>
              <w:rPr>
                <w:rFonts w:ascii="Arial" w:eastAsia="Arial" w:hAnsi="Arial" w:cs="Arial"/>
                <w:lang w:val="es-MX" w:eastAsia="en-US"/>
              </w:rPr>
            </w:pPr>
            <w:r w:rsidRPr="00E96220">
              <w:rPr>
                <w:rFonts w:ascii="Arial" w:eastAsia="Arial" w:hAnsi="Arial" w:cs="Arial"/>
                <w:lang w:val="es-MX" w:eastAsia="en-US"/>
              </w:rPr>
              <w:t>$ 1,000,000.00</w:t>
            </w:r>
          </w:p>
        </w:tc>
        <w:tc>
          <w:tcPr>
            <w:tcW w:w="1249" w:type="pct"/>
            <w:tcBorders>
              <w:top w:val="single" w:sz="5" w:space="0" w:color="000000"/>
              <w:left w:val="single" w:sz="5" w:space="0" w:color="000000"/>
              <w:bottom w:val="single" w:sz="5" w:space="0" w:color="000000"/>
              <w:right w:val="single" w:sz="5" w:space="0" w:color="000000"/>
            </w:tcBorders>
            <w:vAlign w:val="center"/>
          </w:tcPr>
          <w:p w14:paraId="5458EC11" w14:textId="77777777" w:rsidR="00E96220" w:rsidRPr="00E96220" w:rsidRDefault="00E96220" w:rsidP="00E96220">
            <w:pPr>
              <w:spacing w:line="360" w:lineRule="auto"/>
              <w:ind w:right="184"/>
              <w:jc w:val="right"/>
              <w:rPr>
                <w:rFonts w:ascii="Arial" w:eastAsia="Arial" w:hAnsi="Arial" w:cs="Arial"/>
                <w:lang w:val="es-MX" w:eastAsia="en-US"/>
              </w:rPr>
            </w:pPr>
            <w:r w:rsidRPr="00E96220">
              <w:rPr>
                <w:rFonts w:ascii="Arial" w:eastAsia="Arial" w:hAnsi="Arial" w:cs="Arial"/>
                <w:lang w:val="es-MX" w:eastAsia="en-US"/>
              </w:rPr>
              <w:t>$ 385.00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72652C21"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0.0002018</w:t>
            </w:r>
          </w:p>
        </w:tc>
      </w:tr>
      <w:tr w:rsidR="00E96220" w:rsidRPr="00E96220" w14:paraId="4DFCC6DB" w14:textId="77777777" w:rsidTr="0085172B">
        <w:tc>
          <w:tcPr>
            <w:tcW w:w="1253" w:type="pct"/>
            <w:tcBorders>
              <w:top w:val="single" w:sz="5" w:space="0" w:color="000000"/>
              <w:left w:val="single" w:sz="5" w:space="0" w:color="000000"/>
              <w:bottom w:val="single" w:sz="5" w:space="0" w:color="000000"/>
              <w:right w:val="single" w:sz="5" w:space="0" w:color="000000"/>
            </w:tcBorders>
            <w:vAlign w:val="center"/>
          </w:tcPr>
          <w:p w14:paraId="6D770D54" w14:textId="77777777" w:rsidR="00E96220" w:rsidRPr="00E96220" w:rsidRDefault="00E96220" w:rsidP="00E96220">
            <w:pPr>
              <w:spacing w:line="360" w:lineRule="auto"/>
              <w:ind w:right="156"/>
              <w:jc w:val="right"/>
              <w:rPr>
                <w:rFonts w:ascii="Arial" w:eastAsia="Arial" w:hAnsi="Arial" w:cs="Arial"/>
                <w:lang w:val="es-MX" w:eastAsia="en-US"/>
              </w:rPr>
            </w:pPr>
            <w:r w:rsidRPr="00E96220">
              <w:rPr>
                <w:rFonts w:ascii="Arial" w:eastAsia="Arial" w:hAnsi="Arial" w:cs="Arial"/>
                <w:lang w:val="es-MX" w:eastAsia="en-US"/>
              </w:rPr>
              <w:t>$ 1,000,001.00</w:t>
            </w:r>
          </w:p>
        </w:tc>
        <w:tc>
          <w:tcPr>
            <w:tcW w:w="1250" w:type="pct"/>
            <w:tcBorders>
              <w:top w:val="single" w:sz="5" w:space="0" w:color="000000"/>
              <w:left w:val="single" w:sz="5" w:space="0" w:color="000000"/>
              <w:bottom w:val="single" w:sz="5" w:space="0" w:color="000000"/>
              <w:right w:val="single" w:sz="5" w:space="0" w:color="000000"/>
            </w:tcBorders>
            <w:vAlign w:val="center"/>
          </w:tcPr>
          <w:p w14:paraId="0B4730ED" w14:textId="77777777" w:rsidR="00E96220" w:rsidRPr="00E96220" w:rsidRDefault="00E96220" w:rsidP="00E96220">
            <w:pPr>
              <w:spacing w:line="360" w:lineRule="auto"/>
              <w:ind w:right="246"/>
              <w:jc w:val="right"/>
              <w:rPr>
                <w:rFonts w:ascii="Arial" w:eastAsia="Arial" w:hAnsi="Arial" w:cs="Arial"/>
                <w:lang w:val="es-MX" w:eastAsia="en-US"/>
              </w:rPr>
            </w:pPr>
            <w:r w:rsidRPr="00E96220">
              <w:rPr>
                <w:rFonts w:ascii="Arial" w:eastAsia="Arial" w:hAnsi="Arial" w:cs="Arial"/>
                <w:lang w:val="es-MX" w:eastAsia="en-US"/>
              </w:rPr>
              <w:t>En adelante</w:t>
            </w:r>
          </w:p>
        </w:tc>
        <w:tc>
          <w:tcPr>
            <w:tcW w:w="1249" w:type="pct"/>
            <w:tcBorders>
              <w:top w:val="single" w:sz="5" w:space="0" w:color="000000"/>
              <w:left w:val="single" w:sz="5" w:space="0" w:color="000000"/>
              <w:bottom w:val="single" w:sz="5" w:space="0" w:color="000000"/>
              <w:right w:val="single" w:sz="5" w:space="0" w:color="000000"/>
            </w:tcBorders>
            <w:vAlign w:val="center"/>
          </w:tcPr>
          <w:p w14:paraId="452CACAB" w14:textId="77777777" w:rsidR="00E96220" w:rsidRPr="00E96220" w:rsidRDefault="00E96220" w:rsidP="00E96220">
            <w:pPr>
              <w:spacing w:line="360" w:lineRule="auto"/>
              <w:ind w:right="187"/>
              <w:jc w:val="right"/>
              <w:rPr>
                <w:rFonts w:ascii="Arial" w:eastAsia="Arial" w:hAnsi="Arial" w:cs="Arial"/>
                <w:lang w:val="es-MX" w:eastAsia="en-US"/>
              </w:rPr>
            </w:pPr>
            <w:r w:rsidRPr="00E96220">
              <w:rPr>
                <w:rFonts w:ascii="Arial" w:eastAsia="Arial" w:hAnsi="Arial" w:cs="Arial"/>
                <w:lang w:val="es-MX" w:eastAsia="en-US"/>
              </w:rPr>
              <w:t>$ 505.00</w:t>
            </w:r>
          </w:p>
        </w:tc>
        <w:tc>
          <w:tcPr>
            <w:tcW w:w="1248" w:type="pct"/>
            <w:tcBorders>
              <w:top w:val="single" w:sz="5" w:space="0" w:color="000000"/>
              <w:left w:val="single" w:sz="5" w:space="0" w:color="000000"/>
              <w:bottom w:val="single" w:sz="5" w:space="0" w:color="000000"/>
              <w:right w:val="single" w:sz="5" w:space="0" w:color="000000"/>
            </w:tcBorders>
            <w:vAlign w:val="center"/>
          </w:tcPr>
          <w:p w14:paraId="5DE8FB47"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0.0002020</w:t>
            </w:r>
          </w:p>
        </w:tc>
      </w:tr>
    </w:tbl>
    <w:p w14:paraId="7565A742" w14:textId="77777777" w:rsidR="00E96220" w:rsidRPr="00E96220" w:rsidRDefault="00E96220" w:rsidP="00E96220">
      <w:pPr>
        <w:spacing w:line="360" w:lineRule="auto"/>
        <w:rPr>
          <w:rFonts w:ascii="Arial" w:hAnsi="Arial" w:cs="Arial"/>
          <w:lang w:val="es-MX" w:eastAsia="en-US"/>
        </w:rPr>
      </w:pPr>
    </w:p>
    <w:p w14:paraId="57CE77C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 xml:space="preserve">El cálculo de la cantidad a pagar se realizará de la siguiente manera: la diferencia entre el valor catastral y el límite inferior se multiplicará por el factor aplicable y el producto obtenido se sumará a </w:t>
      </w:r>
      <w:bookmarkStart w:id="3" w:name="_Hlk151203569"/>
      <w:bookmarkStart w:id="4" w:name="_Hlk151203919"/>
      <w:r w:rsidRPr="00E96220">
        <w:rPr>
          <w:rFonts w:ascii="Arial" w:eastAsia="Arial" w:hAnsi="Arial" w:cs="Arial"/>
          <w:lang w:val="es-MX" w:eastAsia="en-US"/>
        </w:rPr>
        <w:t>la cuota fija anual respectiva.</w:t>
      </w:r>
    </w:p>
    <w:p w14:paraId="26D6D1CF" w14:textId="77777777" w:rsidR="00E96220" w:rsidRPr="00E96220" w:rsidRDefault="00E96220" w:rsidP="0085172B">
      <w:pPr>
        <w:rPr>
          <w:rFonts w:ascii="Arial" w:eastAsia="Arial" w:hAnsi="Arial" w:cs="Arial"/>
          <w:b/>
          <w:lang w:val="es-MX" w:eastAsia="en-US"/>
        </w:rPr>
      </w:pPr>
    </w:p>
    <w:p w14:paraId="1A3BBFFA"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TABLA DE VALORES UNITARIOS DE TERRENO</w:t>
      </w:r>
    </w:p>
    <w:p w14:paraId="0140A221" w14:textId="77777777" w:rsidR="00E96220" w:rsidRPr="00E96220" w:rsidRDefault="00E96220" w:rsidP="0085172B">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76"/>
        <w:gridCol w:w="1799"/>
      </w:tblGrid>
      <w:tr w:rsidR="00E96220" w:rsidRPr="00E96220" w14:paraId="21FF9727" w14:textId="77777777" w:rsidTr="00E96220">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7988A5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SECCIÓN 1</w:t>
            </w:r>
          </w:p>
        </w:tc>
      </w:tr>
      <w:tr w:rsidR="00E96220" w:rsidRPr="00E96220" w14:paraId="01CFBA9D"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655681F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MANZANA</w:t>
            </w:r>
          </w:p>
        </w:tc>
        <w:tc>
          <w:tcPr>
            <w:tcW w:w="1025" w:type="pct"/>
            <w:tcBorders>
              <w:top w:val="single" w:sz="5" w:space="0" w:color="000000"/>
              <w:left w:val="single" w:sz="5" w:space="0" w:color="000000"/>
              <w:bottom w:val="single" w:sz="5" w:space="0" w:color="000000"/>
              <w:right w:val="single" w:sz="5" w:space="0" w:color="000000"/>
            </w:tcBorders>
            <w:vAlign w:val="center"/>
          </w:tcPr>
          <w:p w14:paraId="42C45A79"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 POR M2</w:t>
            </w:r>
          </w:p>
        </w:tc>
      </w:tr>
      <w:tr w:rsidR="00E96220" w:rsidRPr="00E96220" w14:paraId="2220AA43"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1936C6AB" w14:textId="77777777" w:rsidR="00E96220" w:rsidRPr="00E96220" w:rsidRDefault="00E96220" w:rsidP="00E96220">
            <w:pPr>
              <w:spacing w:line="360" w:lineRule="auto"/>
              <w:ind w:right="167"/>
              <w:jc w:val="both"/>
              <w:rPr>
                <w:rFonts w:ascii="Arial" w:eastAsia="Arial" w:hAnsi="Arial" w:cs="Arial"/>
                <w:lang w:val="es-MX" w:eastAsia="en-US"/>
              </w:rPr>
            </w:pPr>
            <w:r w:rsidRPr="00E96220">
              <w:rPr>
                <w:rFonts w:ascii="Arial" w:eastAsia="Arial" w:hAnsi="Arial" w:cs="Arial"/>
                <w:lang w:val="es-MX" w:eastAsia="en-US"/>
              </w:rPr>
              <w:t>001, 002, 003, 004, 005, 006, 009, 012, 013, 014, 015, 016, 017, 019, 024, 025, 026, 027, 028, 034, 035, 036, 037, 038, 044, 045, 053, 054, 055, 056, 057, 058, 064, 065, 066, 067,  069, 070, 071, 072, 073, 074, 079, 080, 081, 088, 093, 094, 098, 099, 100.</w:t>
            </w:r>
          </w:p>
        </w:tc>
        <w:tc>
          <w:tcPr>
            <w:tcW w:w="1025" w:type="pct"/>
            <w:tcBorders>
              <w:top w:val="single" w:sz="5" w:space="0" w:color="000000"/>
              <w:left w:val="single" w:sz="5" w:space="0" w:color="000000"/>
              <w:bottom w:val="single" w:sz="5" w:space="0" w:color="000000"/>
              <w:right w:val="single" w:sz="5" w:space="0" w:color="000000"/>
            </w:tcBorders>
            <w:vAlign w:val="center"/>
          </w:tcPr>
          <w:p w14:paraId="65705959"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$ 360.00</w:t>
            </w:r>
          </w:p>
        </w:tc>
      </w:tr>
      <w:tr w:rsidR="00E96220" w:rsidRPr="00E96220" w14:paraId="1CAD49D5"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5A309AA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007, 008, 018, 020, 021, 029, 030, 033, 039, 040, 041, 043, 046, 047, 048, 059, 060, 061, 062, 068, 075, 082, 083, 086, 089, 095, 096, 101, 102, 105, 107, 108.</w:t>
            </w:r>
          </w:p>
        </w:tc>
        <w:tc>
          <w:tcPr>
            <w:tcW w:w="1025" w:type="pct"/>
            <w:tcBorders>
              <w:top w:val="single" w:sz="5" w:space="0" w:color="000000"/>
              <w:left w:val="single" w:sz="5" w:space="0" w:color="000000"/>
              <w:bottom w:val="single" w:sz="5" w:space="0" w:color="000000"/>
              <w:right w:val="single" w:sz="5" w:space="0" w:color="000000"/>
            </w:tcBorders>
            <w:vAlign w:val="center"/>
          </w:tcPr>
          <w:p w14:paraId="15A9584D"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$ 300.00</w:t>
            </w:r>
          </w:p>
        </w:tc>
      </w:tr>
      <w:tr w:rsidR="00E96220" w:rsidRPr="00E96220" w14:paraId="2A2F5600"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3EF62B46" w14:textId="77777777" w:rsidR="00E96220" w:rsidRPr="00E96220" w:rsidRDefault="00E96220" w:rsidP="00E96220">
            <w:pPr>
              <w:spacing w:line="360" w:lineRule="auto"/>
              <w:rPr>
                <w:rFonts w:ascii="Arial" w:eastAsia="Arial" w:hAnsi="Arial" w:cs="Arial"/>
                <w:lang w:val="es-MX" w:eastAsia="en-US"/>
              </w:rPr>
            </w:pPr>
            <w:bookmarkStart w:id="5" w:name="_Hlk151203642"/>
            <w:bookmarkEnd w:id="3"/>
            <w:r w:rsidRPr="00E96220">
              <w:rPr>
                <w:rFonts w:ascii="Arial" w:eastAsia="Arial" w:hAnsi="Arial" w:cs="Arial"/>
                <w:lang w:val="es-MX" w:eastAsia="en-US"/>
              </w:rPr>
              <w:t>010, 011, 022, 023, 031, 032, 042, 049, 050, 051, 052, 063, 076, 077, 078, 084, 085, 087, 090, 091, 092, 097, 103, 104, 106.</w:t>
            </w:r>
          </w:p>
        </w:tc>
        <w:tc>
          <w:tcPr>
            <w:tcW w:w="1025" w:type="pct"/>
            <w:tcBorders>
              <w:top w:val="single" w:sz="5" w:space="0" w:color="000000"/>
              <w:left w:val="single" w:sz="5" w:space="0" w:color="000000"/>
              <w:bottom w:val="single" w:sz="5" w:space="0" w:color="000000"/>
              <w:right w:val="single" w:sz="5" w:space="0" w:color="000000"/>
            </w:tcBorders>
            <w:vAlign w:val="center"/>
          </w:tcPr>
          <w:p w14:paraId="04E6ED6E"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$ 220.00</w:t>
            </w:r>
          </w:p>
        </w:tc>
      </w:tr>
      <w:tr w:rsidR="00E96220" w:rsidRPr="00E96220" w14:paraId="10C7FB06" w14:textId="77777777" w:rsidTr="00E96220">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30AF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SECCIÓN 2</w:t>
            </w:r>
          </w:p>
        </w:tc>
      </w:tr>
      <w:tr w:rsidR="00E96220" w:rsidRPr="00E96220" w14:paraId="5D4E668A"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62F5DAA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MANZANA</w:t>
            </w:r>
          </w:p>
        </w:tc>
        <w:tc>
          <w:tcPr>
            <w:tcW w:w="1025" w:type="pct"/>
            <w:tcBorders>
              <w:top w:val="single" w:sz="5" w:space="0" w:color="000000"/>
              <w:left w:val="single" w:sz="5" w:space="0" w:color="000000"/>
              <w:bottom w:val="single" w:sz="5" w:space="0" w:color="000000"/>
              <w:right w:val="single" w:sz="5" w:space="0" w:color="000000"/>
            </w:tcBorders>
            <w:vAlign w:val="center"/>
          </w:tcPr>
          <w:p w14:paraId="0CD187AB"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 POR M2</w:t>
            </w:r>
          </w:p>
        </w:tc>
      </w:tr>
      <w:tr w:rsidR="00E96220" w:rsidRPr="00E96220" w14:paraId="6450D214"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23C0978C" w14:textId="77777777" w:rsidR="00E96220" w:rsidRPr="00E96220" w:rsidRDefault="00E96220" w:rsidP="00E96220">
            <w:pPr>
              <w:spacing w:line="360" w:lineRule="auto"/>
              <w:rPr>
                <w:rFonts w:ascii="Arial" w:eastAsia="Arial" w:hAnsi="Arial" w:cs="Arial"/>
                <w:lang w:val="es-MX" w:eastAsia="en-US"/>
              </w:rPr>
            </w:pPr>
            <w:bookmarkStart w:id="6" w:name="_Hlk151203677"/>
            <w:r w:rsidRPr="00E96220">
              <w:rPr>
                <w:rFonts w:ascii="Arial" w:eastAsia="Arial" w:hAnsi="Arial" w:cs="Arial"/>
                <w:lang w:val="es-MX" w:eastAsia="en-US"/>
              </w:rPr>
              <w:t>001, 002, 003, 004, 006, 005, 006, 007, 008, 009, 014, 015, 016, 017, 018, 021, 022, 023, 024, 025, 026, 029, 032, 033, 034, 035, 036, 037, 038, 039, 040, 041, 042, 043, 044, 045, 046, 047, 048, 049, 050, 051, 052, 053, 055, 056, 057, 060, 061, 062, 071, 072, 073, 074, 081, 082, 083, 084, 085, 092, 093, 094, 099, 100, 104, 105, 106, 115, 116, 117, 124, 125, 134, 135, 136, 141, 142, 149, 150, 151, 156, 157, 158, 159, 160, 163, 166, 167, 170, 171, 174, 175, 176, 177, 178, 179, 180.</w:t>
            </w:r>
          </w:p>
        </w:tc>
        <w:tc>
          <w:tcPr>
            <w:tcW w:w="1025" w:type="pct"/>
            <w:tcBorders>
              <w:top w:val="single" w:sz="5" w:space="0" w:color="000000"/>
              <w:left w:val="single" w:sz="5" w:space="0" w:color="000000"/>
              <w:bottom w:val="single" w:sz="5" w:space="0" w:color="000000"/>
              <w:right w:val="single" w:sz="5" w:space="0" w:color="000000"/>
            </w:tcBorders>
            <w:vAlign w:val="center"/>
          </w:tcPr>
          <w:p w14:paraId="2E82A06A"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$ 360.00</w:t>
            </w:r>
          </w:p>
        </w:tc>
      </w:tr>
      <w:tr w:rsidR="00E96220" w:rsidRPr="00E96220" w14:paraId="7D6B258E"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0B9845B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010, 011, 019, 020, 027, 028, 030, 054, 058, 063, 064, 065, 066, 075, 076, 086, 087, 091, 095, 098, 103, 107, 108, 113, 114, 118, 122, 123, 126, 131, 132, 133, 137, 138, 139, 140, 146, 147, 148, 152, 155, 161, 162, 165, 169, 173, 181.</w:t>
            </w:r>
          </w:p>
        </w:tc>
        <w:tc>
          <w:tcPr>
            <w:tcW w:w="1025" w:type="pct"/>
            <w:tcBorders>
              <w:top w:val="single" w:sz="5" w:space="0" w:color="000000"/>
              <w:left w:val="single" w:sz="5" w:space="0" w:color="000000"/>
              <w:bottom w:val="single" w:sz="5" w:space="0" w:color="000000"/>
              <w:right w:val="single" w:sz="5" w:space="0" w:color="000000"/>
            </w:tcBorders>
            <w:vAlign w:val="center"/>
          </w:tcPr>
          <w:p w14:paraId="6BB798BB"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$ 300.00</w:t>
            </w:r>
          </w:p>
        </w:tc>
      </w:tr>
      <w:tr w:rsidR="00E96220" w:rsidRPr="00E96220" w14:paraId="212C518A"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128CC0E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012, 013, 031, 059, 067, 068, 069, 070, 077, 078, 079, 080, 088, 089, 090, 096, 097, 101, 102, 109, 110, 111, 112, 119, 120, 121, 127, 128, 129, 130, 143, 144, 145, 153, 154, 164, 168, 172, 182.</w:t>
            </w:r>
          </w:p>
        </w:tc>
        <w:tc>
          <w:tcPr>
            <w:tcW w:w="1025" w:type="pct"/>
            <w:tcBorders>
              <w:top w:val="single" w:sz="5" w:space="0" w:color="000000"/>
              <w:left w:val="single" w:sz="5" w:space="0" w:color="000000"/>
              <w:bottom w:val="single" w:sz="5" w:space="0" w:color="000000"/>
              <w:right w:val="single" w:sz="5" w:space="0" w:color="000000"/>
            </w:tcBorders>
            <w:vAlign w:val="center"/>
          </w:tcPr>
          <w:p w14:paraId="3CD0612A"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$ 220.00</w:t>
            </w:r>
          </w:p>
        </w:tc>
      </w:tr>
      <w:tr w:rsidR="00E96220" w:rsidRPr="00E96220" w14:paraId="20F79DAB" w14:textId="77777777" w:rsidTr="00E96220">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C40E75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SECCIÓN 3</w:t>
            </w:r>
          </w:p>
        </w:tc>
      </w:tr>
      <w:tr w:rsidR="00E96220" w:rsidRPr="00E96220" w14:paraId="31335FD4"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56687147"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lang w:val="es-MX" w:eastAsia="en-US"/>
              </w:rPr>
              <w:t>MANZANA</w:t>
            </w:r>
          </w:p>
        </w:tc>
        <w:tc>
          <w:tcPr>
            <w:tcW w:w="1025" w:type="pct"/>
            <w:tcBorders>
              <w:top w:val="single" w:sz="5" w:space="0" w:color="000000"/>
              <w:left w:val="single" w:sz="5" w:space="0" w:color="000000"/>
              <w:bottom w:val="single" w:sz="5" w:space="0" w:color="000000"/>
              <w:right w:val="single" w:sz="5" w:space="0" w:color="000000"/>
            </w:tcBorders>
            <w:vAlign w:val="center"/>
          </w:tcPr>
          <w:p w14:paraId="7FCE878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 POR M2</w:t>
            </w:r>
          </w:p>
        </w:tc>
      </w:tr>
      <w:tr w:rsidR="00E96220" w:rsidRPr="00E96220" w14:paraId="457E96B8"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1AF00AA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001, 002, 002, 004, 005, 006, 007, 008, 009, 010, 011, 012, 013, 014, 015, 016, 017, 018, 019, 020, 021, 025, 026, 027, 028, 029, 032, 033, 034, 035, 036, 037, 042, 043, 044, 045, 053, 054, 055, 056, 057, 058, 059, 060, 061, 063, 064, 066, 067, 070, 071, 072, 077, 078, 084, 085, 090, 107.</w:t>
            </w:r>
          </w:p>
        </w:tc>
        <w:tc>
          <w:tcPr>
            <w:tcW w:w="1025" w:type="pct"/>
            <w:tcBorders>
              <w:top w:val="single" w:sz="5" w:space="0" w:color="000000"/>
              <w:left w:val="single" w:sz="5" w:space="0" w:color="000000"/>
              <w:bottom w:val="single" w:sz="5" w:space="0" w:color="000000"/>
              <w:right w:val="single" w:sz="5" w:space="0" w:color="000000"/>
            </w:tcBorders>
            <w:vAlign w:val="center"/>
          </w:tcPr>
          <w:p w14:paraId="05D48853"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$ 360.00</w:t>
            </w:r>
          </w:p>
        </w:tc>
      </w:tr>
      <w:tr w:rsidR="00E96220" w:rsidRPr="00E96220" w14:paraId="188D1BC2"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2468DE0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022, 023, 024, 030, 031, 038, 039, 046, 047, 048, 049, 062, 068, 069, 073, 074, 079, 080, 081, 086, 087, 091, 092, 095, 098, 099, 103, 104, 106.</w:t>
            </w:r>
          </w:p>
        </w:tc>
        <w:tc>
          <w:tcPr>
            <w:tcW w:w="1025" w:type="pct"/>
            <w:tcBorders>
              <w:top w:val="single" w:sz="5" w:space="0" w:color="000000"/>
              <w:left w:val="single" w:sz="5" w:space="0" w:color="000000"/>
              <w:bottom w:val="single" w:sz="5" w:space="0" w:color="000000"/>
              <w:right w:val="single" w:sz="5" w:space="0" w:color="000000"/>
            </w:tcBorders>
            <w:vAlign w:val="center"/>
          </w:tcPr>
          <w:p w14:paraId="661A431A"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$ 300.00</w:t>
            </w:r>
          </w:p>
        </w:tc>
      </w:tr>
      <w:tr w:rsidR="00E96220" w:rsidRPr="00E96220" w14:paraId="454591FA"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786E96B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040, 041, 050, 051, 052, 065, 075, 076, 082, 083, 088, 089, 083, 094, 096, 097, 100, 101, 102, 105, 107, 108.</w:t>
            </w:r>
          </w:p>
        </w:tc>
        <w:tc>
          <w:tcPr>
            <w:tcW w:w="1025" w:type="pct"/>
            <w:tcBorders>
              <w:top w:val="single" w:sz="5" w:space="0" w:color="000000"/>
              <w:left w:val="single" w:sz="5" w:space="0" w:color="000000"/>
              <w:bottom w:val="single" w:sz="5" w:space="0" w:color="000000"/>
              <w:right w:val="single" w:sz="5" w:space="0" w:color="000000"/>
            </w:tcBorders>
            <w:vAlign w:val="center"/>
          </w:tcPr>
          <w:p w14:paraId="459A2335"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$ 220.00</w:t>
            </w:r>
          </w:p>
        </w:tc>
      </w:tr>
      <w:tr w:rsidR="00E96220" w:rsidRPr="00E96220" w14:paraId="64AB1A89" w14:textId="77777777" w:rsidTr="00E96220">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FE08FA"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SECCIÓN 4</w:t>
            </w:r>
          </w:p>
        </w:tc>
      </w:tr>
      <w:tr w:rsidR="00E96220" w:rsidRPr="00E96220" w14:paraId="033E6D65"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1325F10F"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lang w:val="es-MX" w:eastAsia="en-US"/>
              </w:rPr>
              <w:t>MANZANA</w:t>
            </w:r>
          </w:p>
        </w:tc>
        <w:tc>
          <w:tcPr>
            <w:tcW w:w="1025" w:type="pct"/>
            <w:tcBorders>
              <w:top w:val="single" w:sz="5" w:space="0" w:color="000000"/>
              <w:left w:val="single" w:sz="5" w:space="0" w:color="000000"/>
              <w:bottom w:val="single" w:sz="5" w:space="0" w:color="000000"/>
              <w:right w:val="single" w:sz="5" w:space="0" w:color="000000"/>
            </w:tcBorders>
            <w:vAlign w:val="center"/>
          </w:tcPr>
          <w:p w14:paraId="319D868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 POR M2</w:t>
            </w:r>
          </w:p>
        </w:tc>
      </w:tr>
      <w:tr w:rsidR="00E96220" w:rsidRPr="00E96220" w14:paraId="73CC39A6"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0CF75D5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001, 002, 003, 004, 005, 006, 007, 008, 009, 010, 011, 012, 013, 014, 015, 016, 020, 021, 022, 025, 026, 027, 028, 029, 030, 031, 032, 033, 034, 035, 036, 041, 043, 045, 046, 047, 048, 058, 059, 060, 067, 068, 069, 070, 075, 076, 077, 084, 085, 086, 093, 094.</w:t>
            </w:r>
          </w:p>
        </w:tc>
        <w:tc>
          <w:tcPr>
            <w:tcW w:w="1025" w:type="pct"/>
            <w:tcBorders>
              <w:top w:val="single" w:sz="5" w:space="0" w:color="000000"/>
              <w:left w:val="single" w:sz="5" w:space="0" w:color="000000"/>
              <w:bottom w:val="single" w:sz="5" w:space="0" w:color="000000"/>
              <w:right w:val="single" w:sz="5" w:space="0" w:color="000000"/>
            </w:tcBorders>
            <w:vAlign w:val="center"/>
          </w:tcPr>
          <w:p w14:paraId="08C47514" w14:textId="77777777" w:rsidR="00E96220" w:rsidRPr="00E96220" w:rsidRDefault="00E96220" w:rsidP="00E96220">
            <w:pPr>
              <w:spacing w:line="360" w:lineRule="auto"/>
              <w:ind w:right="196"/>
              <w:jc w:val="center"/>
              <w:rPr>
                <w:rFonts w:ascii="Arial" w:eastAsia="Arial" w:hAnsi="Arial" w:cs="Arial"/>
                <w:lang w:val="es-MX" w:eastAsia="en-US"/>
              </w:rPr>
            </w:pPr>
            <w:r w:rsidRPr="00E96220">
              <w:rPr>
                <w:rFonts w:ascii="Arial" w:eastAsia="Arial" w:hAnsi="Arial" w:cs="Arial"/>
                <w:lang w:val="es-MX" w:eastAsia="en-US"/>
              </w:rPr>
              <w:t>$ 360.00</w:t>
            </w:r>
          </w:p>
        </w:tc>
      </w:tr>
      <w:tr w:rsidR="00E96220" w:rsidRPr="00E96220" w14:paraId="6354405C"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7CCC8B7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017, 018, 019, 023, 024, 037, 038, 039, 040, 042, 044, 049, 050, 051, 061, 062, 063, 064, 071, 072, 073, 078, 079, 080, 087, 088, 089, 090, 096, 097, 098.</w:t>
            </w:r>
          </w:p>
        </w:tc>
        <w:tc>
          <w:tcPr>
            <w:tcW w:w="1025" w:type="pct"/>
            <w:tcBorders>
              <w:top w:val="single" w:sz="5" w:space="0" w:color="000000"/>
              <w:left w:val="single" w:sz="5" w:space="0" w:color="000000"/>
              <w:bottom w:val="single" w:sz="5" w:space="0" w:color="000000"/>
              <w:right w:val="single" w:sz="5" w:space="0" w:color="000000"/>
            </w:tcBorders>
            <w:vAlign w:val="center"/>
          </w:tcPr>
          <w:p w14:paraId="4E105330"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$ 300.00</w:t>
            </w:r>
          </w:p>
        </w:tc>
      </w:tr>
      <w:tr w:rsidR="00E96220" w:rsidRPr="00E96220" w14:paraId="3EA9951B"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3236072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052, 053, 054, 055, 056, 057, 065, 066, 074, 081, 082, 083, 091, 092, 095, 099, 100, 101.</w:t>
            </w:r>
          </w:p>
        </w:tc>
        <w:tc>
          <w:tcPr>
            <w:tcW w:w="1025" w:type="pct"/>
            <w:tcBorders>
              <w:top w:val="single" w:sz="5" w:space="0" w:color="000000"/>
              <w:left w:val="single" w:sz="5" w:space="0" w:color="000000"/>
              <w:bottom w:val="single" w:sz="5" w:space="0" w:color="000000"/>
              <w:right w:val="single" w:sz="5" w:space="0" w:color="000000"/>
            </w:tcBorders>
            <w:vAlign w:val="center"/>
          </w:tcPr>
          <w:p w14:paraId="5DBD3510"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$ 220.00</w:t>
            </w:r>
          </w:p>
        </w:tc>
      </w:tr>
      <w:tr w:rsidR="00E96220" w:rsidRPr="00E96220" w14:paraId="5E05BE37" w14:textId="77777777" w:rsidTr="0092685F">
        <w:tc>
          <w:tcPr>
            <w:tcW w:w="3975" w:type="pct"/>
            <w:tcBorders>
              <w:top w:val="single" w:sz="5" w:space="0" w:color="000000"/>
              <w:left w:val="single" w:sz="5" w:space="0" w:color="000000"/>
              <w:bottom w:val="single" w:sz="5" w:space="0" w:color="000000"/>
              <w:right w:val="single" w:sz="5" w:space="0" w:color="000000"/>
            </w:tcBorders>
            <w:vAlign w:val="center"/>
          </w:tcPr>
          <w:p w14:paraId="0ACA150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TODAS LAS COMISARÍAS</w:t>
            </w:r>
          </w:p>
        </w:tc>
        <w:tc>
          <w:tcPr>
            <w:tcW w:w="1025" w:type="pct"/>
            <w:tcBorders>
              <w:top w:val="single" w:sz="5" w:space="0" w:color="000000"/>
              <w:left w:val="single" w:sz="5" w:space="0" w:color="000000"/>
              <w:bottom w:val="single" w:sz="5" w:space="0" w:color="000000"/>
              <w:right w:val="single" w:sz="5" w:space="0" w:color="000000"/>
            </w:tcBorders>
            <w:vAlign w:val="center"/>
          </w:tcPr>
          <w:p w14:paraId="0595C726"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$ 280.00</w:t>
            </w:r>
          </w:p>
        </w:tc>
      </w:tr>
      <w:bookmarkEnd w:id="5"/>
      <w:bookmarkEnd w:id="6"/>
    </w:tbl>
    <w:p w14:paraId="1D5F33C7"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52"/>
        <w:gridCol w:w="1823"/>
      </w:tblGrid>
      <w:tr w:rsidR="00E96220" w:rsidRPr="00E96220" w14:paraId="6AC2AC1C" w14:textId="77777777" w:rsidTr="0092685F">
        <w:trPr>
          <w:trHeight w:hRule="exact" w:val="354"/>
        </w:trPr>
        <w:tc>
          <w:tcPr>
            <w:tcW w:w="3961" w:type="pct"/>
            <w:tcBorders>
              <w:top w:val="single" w:sz="5" w:space="0" w:color="000000"/>
              <w:left w:val="single" w:sz="5" w:space="0" w:color="000000"/>
              <w:bottom w:val="single" w:sz="5" w:space="0" w:color="000000"/>
              <w:right w:val="single" w:sz="5" w:space="0" w:color="000000"/>
            </w:tcBorders>
            <w:vAlign w:val="center"/>
          </w:tcPr>
          <w:bookmarkEnd w:id="4"/>
          <w:p w14:paraId="68520D1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RÚSTICOS</w:t>
            </w:r>
          </w:p>
        </w:tc>
        <w:tc>
          <w:tcPr>
            <w:tcW w:w="1039" w:type="pct"/>
            <w:tcBorders>
              <w:top w:val="single" w:sz="5" w:space="0" w:color="000000"/>
              <w:left w:val="single" w:sz="5" w:space="0" w:color="000000"/>
              <w:bottom w:val="single" w:sz="5" w:space="0" w:color="000000"/>
              <w:right w:val="single" w:sz="5" w:space="0" w:color="000000"/>
            </w:tcBorders>
            <w:vAlign w:val="center"/>
          </w:tcPr>
          <w:p w14:paraId="2ECC32B9"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 HA</w:t>
            </w:r>
          </w:p>
        </w:tc>
      </w:tr>
      <w:tr w:rsidR="00E96220" w:rsidRPr="00E96220" w14:paraId="07317F03"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4951A44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CERRIL IMPRODUCTIVO</w:t>
            </w:r>
          </w:p>
        </w:tc>
        <w:tc>
          <w:tcPr>
            <w:tcW w:w="1039" w:type="pct"/>
            <w:tcBorders>
              <w:top w:val="single" w:sz="5" w:space="0" w:color="000000"/>
              <w:left w:val="single" w:sz="5" w:space="0" w:color="000000"/>
              <w:bottom w:val="single" w:sz="5" w:space="0" w:color="000000"/>
              <w:right w:val="single" w:sz="5" w:space="0" w:color="000000"/>
            </w:tcBorders>
            <w:vAlign w:val="center"/>
          </w:tcPr>
          <w:p w14:paraId="5C175C01" w14:textId="427C08A8"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25.00</w:t>
            </w:r>
          </w:p>
        </w:tc>
      </w:tr>
      <w:tr w:rsidR="00E96220" w:rsidRPr="00E96220" w14:paraId="715B9B82"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10E2581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RIEGO</w:t>
            </w:r>
          </w:p>
        </w:tc>
        <w:tc>
          <w:tcPr>
            <w:tcW w:w="1039" w:type="pct"/>
            <w:tcBorders>
              <w:top w:val="single" w:sz="5" w:space="0" w:color="000000"/>
              <w:left w:val="single" w:sz="5" w:space="0" w:color="000000"/>
              <w:bottom w:val="single" w:sz="5" w:space="0" w:color="000000"/>
              <w:right w:val="single" w:sz="5" w:space="0" w:color="000000"/>
            </w:tcBorders>
            <w:vAlign w:val="center"/>
          </w:tcPr>
          <w:p w14:paraId="565AB842" w14:textId="57C86E3B"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45.00</w:t>
            </w:r>
          </w:p>
        </w:tc>
      </w:tr>
      <w:tr w:rsidR="00E96220" w:rsidRPr="00E96220" w14:paraId="5BF2FFD5"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6269BAC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TEMPORAL</w:t>
            </w:r>
          </w:p>
        </w:tc>
        <w:tc>
          <w:tcPr>
            <w:tcW w:w="1039" w:type="pct"/>
            <w:tcBorders>
              <w:top w:val="single" w:sz="5" w:space="0" w:color="000000"/>
              <w:left w:val="single" w:sz="5" w:space="0" w:color="000000"/>
              <w:bottom w:val="single" w:sz="5" w:space="0" w:color="000000"/>
              <w:right w:val="single" w:sz="5" w:space="0" w:color="000000"/>
            </w:tcBorders>
            <w:vAlign w:val="center"/>
          </w:tcPr>
          <w:p w14:paraId="0D2EEAD1" w14:textId="211262C5"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 xml:space="preserve">   40.00</w:t>
            </w:r>
          </w:p>
        </w:tc>
      </w:tr>
      <w:tr w:rsidR="00E96220" w:rsidRPr="00E96220" w14:paraId="207E3422"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144D792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AGOSTADERO</w:t>
            </w:r>
          </w:p>
        </w:tc>
        <w:tc>
          <w:tcPr>
            <w:tcW w:w="1039" w:type="pct"/>
            <w:tcBorders>
              <w:top w:val="single" w:sz="5" w:space="0" w:color="000000"/>
              <w:left w:val="single" w:sz="5" w:space="0" w:color="000000"/>
              <w:bottom w:val="single" w:sz="5" w:space="0" w:color="000000"/>
              <w:right w:val="single" w:sz="5" w:space="0" w:color="000000"/>
            </w:tcBorders>
            <w:vAlign w:val="center"/>
          </w:tcPr>
          <w:p w14:paraId="7B2DA0C9" w14:textId="66B53261"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 xml:space="preserve"> 45.00</w:t>
            </w:r>
          </w:p>
        </w:tc>
      </w:tr>
      <w:tr w:rsidR="00E96220" w:rsidRPr="00E96220" w14:paraId="682C0B98" w14:textId="77777777" w:rsidTr="0092685F">
        <w:trPr>
          <w:trHeight w:hRule="exact" w:val="354"/>
        </w:trPr>
        <w:tc>
          <w:tcPr>
            <w:tcW w:w="3961" w:type="pct"/>
            <w:tcBorders>
              <w:top w:val="single" w:sz="5" w:space="0" w:color="000000"/>
              <w:left w:val="single" w:sz="5" w:space="0" w:color="000000"/>
              <w:bottom w:val="single" w:sz="5" w:space="0" w:color="000000"/>
              <w:right w:val="single" w:sz="5" w:space="0" w:color="000000"/>
            </w:tcBorders>
            <w:vAlign w:val="center"/>
          </w:tcPr>
          <w:p w14:paraId="24A2D29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HABITACIONAL</w:t>
            </w:r>
          </w:p>
        </w:tc>
        <w:tc>
          <w:tcPr>
            <w:tcW w:w="1039" w:type="pct"/>
            <w:tcBorders>
              <w:top w:val="single" w:sz="5" w:space="0" w:color="000000"/>
              <w:left w:val="single" w:sz="5" w:space="0" w:color="000000"/>
              <w:bottom w:val="single" w:sz="5" w:space="0" w:color="000000"/>
              <w:right w:val="single" w:sz="5" w:space="0" w:color="000000"/>
            </w:tcBorders>
            <w:vAlign w:val="center"/>
          </w:tcPr>
          <w:p w14:paraId="1575EDAF" w14:textId="4163B614"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 xml:space="preserve">  50.00</w:t>
            </w:r>
          </w:p>
        </w:tc>
      </w:tr>
      <w:tr w:rsidR="00E96220" w:rsidRPr="00E96220" w14:paraId="5089B0EF"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7CC5A8D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COMERCIAL</w:t>
            </w:r>
          </w:p>
        </w:tc>
        <w:tc>
          <w:tcPr>
            <w:tcW w:w="1039" w:type="pct"/>
            <w:tcBorders>
              <w:top w:val="single" w:sz="5" w:space="0" w:color="000000"/>
              <w:left w:val="single" w:sz="5" w:space="0" w:color="000000"/>
              <w:bottom w:val="single" w:sz="5" w:space="0" w:color="000000"/>
              <w:right w:val="single" w:sz="5" w:space="0" w:color="000000"/>
            </w:tcBorders>
            <w:vAlign w:val="center"/>
          </w:tcPr>
          <w:p w14:paraId="45EA81FD" w14:textId="082F3E4E"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w:t>
            </w:r>
            <w:r>
              <w:rPr>
                <w:rFonts w:ascii="Arial" w:eastAsia="Arial" w:hAnsi="Arial" w:cs="Arial"/>
                <w:lang w:val="es-MX" w:eastAsia="en-US"/>
              </w:rPr>
              <w:tab/>
              <w:t xml:space="preserve">   </w:t>
            </w:r>
            <w:r w:rsidR="00E96220" w:rsidRPr="00E96220">
              <w:rPr>
                <w:rFonts w:ascii="Arial" w:eastAsia="Arial" w:hAnsi="Arial" w:cs="Arial"/>
                <w:lang w:val="es-MX" w:eastAsia="en-US"/>
              </w:rPr>
              <w:t xml:space="preserve">  100.00</w:t>
            </w:r>
          </w:p>
        </w:tc>
      </w:tr>
      <w:tr w:rsidR="00E96220" w:rsidRPr="00E96220" w14:paraId="35170B26"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4D559B7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TURISTICO</w:t>
            </w:r>
          </w:p>
        </w:tc>
        <w:tc>
          <w:tcPr>
            <w:tcW w:w="1039" w:type="pct"/>
            <w:tcBorders>
              <w:top w:val="single" w:sz="5" w:space="0" w:color="000000"/>
              <w:left w:val="single" w:sz="5" w:space="0" w:color="000000"/>
              <w:bottom w:val="single" w:sz="5" w:space="0" w:color="000000"/>
              <w:right w:val="single" w:sz="5" w:space="0" w:color="000000"/>
            </w:tcBorders>
            <w:vAlign w:val="center"/>
          </w:tcPr>
          <w:p w14:paraId="683ADC01" w14:textId="20920E01"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 xml:space="preserve"> 150.00</w:t>
            </w:r>
          </w:p>
        </w:tc>
      </w:tr>
      <w:tr w:rsidR="00E96220" w:rsidRPr="00E96220" w14:paraId="3921DC5C" w14:textId="77777777" w:rsidTr="0092685F">
        <w:trPr>
          <w:trHeight w:hRule="exact" w:val="355"/>
        </w:trPr>
        <w:tc>
          <w:tcPr>
            <w:tcW w:w="3961" w:type="pct"/>
            <w:tcBorders>
              <w:top w:val="single" w:sz="5" w:space="0" w:color="000000"/>
              <w:left w:val="single" w:sz="5" w:space="0" w:color="000000"/>
              <w:bottom w:val="single" w:sz="5" w:space="0" w:color="000000"/>
              <w:right w:val="single" w:sz="5" w:space="0" w:color="000000"/>
            </w:tcBorders>
            <w:vAlign w:val="center"/>
          </w:tcPr>
          <w:p w14:paraId="5013832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INDUSTRIAL</w:t>
            </w:r>
          </w:p>
        </w:tc>
        <w:tc>
          <w:tcPr>
            <w:tcW w:w="1039" w:type="pct"/>
            <w:tcBorders>
              <w:top w:val="single" w:sz="5" w:space="0" w:color="000000"/>
              <w:left w:val="single" w:sz="5" w:space="0" w:color="000000"/>
              <w:bottom w:val="single" w:sz="5" w:space="0" w:color="000000"/>
              <w:right w:val="single" w:sz="5" w:space="0" w:color="000000"/>
            </w:tcBorders>
            <w:vAlign w:val="center"/>
          </w:tcPr>
          <w:p w14:paraId="179B3A8C" w14:textId="3474CA36" w:rsidR="00E96220" w:rsidRPr="00E96220" w:rsidRDefault="00466E50" w:rsidP="00E96220">
            <w:pPr>
              <w:spacing w:line="360" w:lineRule="auto"/>
              <w:ind w:right="196"/>
              <w:rPr>
                <w:rFonts w:ascii="Arial" w:eastAsia="Arial" w:hAnsi="Arial" w:cs="Arial"/>
                <w:lang w:val="es-MX" w:eastAsia="en-US"/>
              </w:rPr>
            </w:pPr>
            <w:r>
              <w:rPr>
                <w:rFonts w:ascii="Arial" w:eastAsia="Arial" w:hAnsi="Arial" w:cs="Arial"/>
                <w:lang w:val="es-MX" w:eastAsia="en-US"/>
              </w:rPr>
              <w:t xml:space="preserve">$ </w:t>
            </w:r>
            <w:r>
              <w:rPr>
                <w:rFonts w:ascii="Arial" w:eastAsia="Arial" w:hAnsi="Arial" w:cs="Arial"/>
                <w:lang w:val="es-MX" w:eastAsia="en-US"/>
              </w:rPr>
              <w:tab/>
              <w:t xml:space="preserve">     </w:t>
            </w:r>
            <w:r w:rsidR="00E96220" w:rsidRPr="00E96220">
              <w:rPr>
                <w:rFonts w:ascii="Arial" w:eastAsia="Arial" w:hAnsi="Arial" w:cs="Arial"/>
                <w:lang w:val="es-MX" w:eastAsia="en-US"/>
              </w:rPr>
              <w:t>200.00</w:t>
            </w:r>
          </w:p>
        </w:tc>
      </w:tr>
    </w:tbl>
    <w:p w14:paraId="630F848B" w14:textId="77777777" w:rsidR="00E96220" w:rsidRPr="00E96220" w:rsidRDefault="00E96220" w:rsidP="00E96220">
      <w:pPr>
        <w:spacing w:line="360" w:lineRule="auto"/>
        <w:rPr>
          <w:rFonts w:ascii="Arial" w:hAnsi="Arial" w:cs="Arial"/>
          <w:lang w:val="es-MX" w:eastAsia="en-US"/>
        </w:rPr>
      </w:pPr>
    </w:p>
    <w:p w14:paraId="655CC181"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VALORES UNITARIOS DE CONSTRUCCIÓN</w:t>
      </w:r>
    </w:p>
    <w:p w14:paraId="3278591E"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SECCIONES 1 AL 4</w:t>
      </w:r>
    </w:p>
    <w:tbl>
      <w:tblPr>
        <w:tblStyle w:val="Tablaconcuadrcula2"/>
        <w:tblW w:w="4942" w:type="pct"/>
        <w:tblInd w:w="108" w:type="dxa"/>
        <w:tblLook w:val="01E0" w:firstRow="1" w:lastRow="1" w:firstColumn="1" w:lastColumn="1" w:noHBand="0" w:noVBand="0"/>
      </w:tblPr>
      <w:tblGrid>
        <w:gridCol w:w="2518"/>
        <w:gridCol w:w="2150"/>
        <w:gridCol w:w="2001"/>
        <w:gridCol w:w="2006"/>
      </w:tblGrid>
      <w:tr w:rsidR="00E96220" w:rsidRPr="0092685F" w14:paraId="71636A69" w14:textId="77777777" w:rsidTr="0092685F">
        <w:tc>
          <w:tcPr>
            <w:tcW w:w="3841" w:type="pct"/>
            <w:gridSpan w:val="3"/>
            <w:vAlign w:val="center"/>
          </w:tcPr>
          <w:p w14:paraId="4DFF92EA"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b/>
                <w:sz w:val="20"/>
                <w:lang w:val="es-MX" w:eastAsia="en-US"/>
              </w:rPr>
              <w:t>DESCRIPCIÓN</w:t>
            </w:r>
          </w:p>
        </w:tc>
        <w:tc>
          <w:tcPr>
            <w:tcW w:w="1159" w:type="pct"/>
            <w:vAlign w:val="center"/>
          </w:tcPr>
          <w:p w14:paraId="60B3EBA1"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b/>
                <w:sz w:val="20"/>
                <w:lang w:val="es-MX" w:eastAsia="en-US"/>
              </w:rPr>
              <w:t>VALOR M2</w:t>
            </w:r>
          </w:p>
        </w:tc>
      </w:tr>
      <w:tr w:rsidR="00E96220" w:rsidRPr="0092685F" w14:paraId="23ADAC31" w14:textId="77777777" w:rsidTr="0092685F">
        <w:tc>
          <w:tcPr>
            <w:tcW w:w="1454" w:type="pct"/>
            <w:vMerge w:val="restart"/>
            <w:vAlign w:val="center"/>
          </w:tcPr>
          <w:p w14:paraId="0DF61FB4"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HABITACIONAL</w:t>
            </w:r>
          </w:p>
        </w:tc>
        <w:tc>
          <w:tcPr>
            <w:tcW w:w="2387" w:type="pct"/>
            <w:gridSpan w:val="2"/>
            <w:vAlign w:val="center"/>
          </w:tcPr>
          <w:p w14:paraId="362B030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LUJO</w:t>
            </w:r>
          </w:p>
        </w:tc>
        <w:tc>
          <w:tcPr>
            <w:tcW w:w="1159" w:type="pct"/>
            <w:vAlign w:val="bottom"/>
          </w:tcPr>
          <w:p w14:paraId="2B20C83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3,500.00</w:t>
            </w:r>
          </w:p>
        </w:tc>
      </w:tr>
      <w:tr w:rsidR="00E96220" w:rsidRPr="0092685F" w14:paraId="73FEFC9D" w14:textId="77777777" w:rsidTr="0092685F">
        <w:tc>
          <w:tcPr>
            <w:tcW w:w="1454" w:type="pct"/>
            <w:vMerge/>
            <w:vAlign w:val="center"/>
          </w:tcPr>
          <w:p w14:paraId="58B38ED8"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7B7BD36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CALIDAD</w:t>
            </w:r>
          </w:p>
        </w:tc>
        <w:tc>
          <w:tcPr>
            <w:tcW w:w="1159" w:type="pct"/>
            <w:vAlign w:val="bottom"/>
          </w:tcPr>
          <w:p w14:paraId="5869F59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3,000.00</w:t>
            </w:r>
          </w:p>
        </w:tc>
      </w:tr>
      <w:tr w:rsidR="00E96220" w:rsidRPr="0092685F" w14:paraId="10E6EAFC" w14:textId="77777777" w:rsidTr="0092685F">
        <w:tc>
          <w:tcPr>
            <w:tcW w:w="1454" w:type="pct"/>
            <w:vMerge/>
            <w:vAlign w:val="center"/>
          </w:tcPr>
          <w:p w14:paraId="182E08AD"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390F8F3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MEDIANO</w:t>
            </w:r>
          </w:p>
        </w:tc>
        <w:tc>
          <w:tcPr>
            <w:tcW w:w="1159" w:type="pct"/>
            <w:vAlign w:val="bottom"/>
          </w:tcPr>
          <w:p w14:paraId="24F61DE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2,800.00</w:t>
            </w:r>
          </w:p>
        </w:tc>
      </w:tr>
      <w:tr w:rsidR="00E96220" w:rsidRPr="0092685F" w14:paraId="0FAED690" w14:textId="77777777" w:rsidTr="0092685F">
        <w:tc>
          <w:tcPr>
            <w:tcW w:w="1454" w:type="pct"/>
            <w:vMerge/>
            <w:vAlign w:val="center"/>
          </w:tcPr>
          <w:p w14:paraId="05D18FE1"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5389656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INTERÉS SOCIAL</w:t>
            </w:r>
          </w:p>
        </w:tc>
        <w:tc>
          <w:tcPr>
            <w:tcW w:w="1159" w:type="pct"/>
            <w:vAlign w:val="bottom"/>
          </w:tcPr>
          <w:p w14:paraId="5904293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2,500.00</w:t>
            </w:r>
          </w:p>
        </w:tc>
      </w:tr>
      <w:tr w:rsidR="00E96220" w:rsidRPr="0092685F" w14:paraId="5F24FA71" w14:textId="77777777" w:rsidTr="0092685F">
        <w:tc>
          <w:tcPr>
            <w:tcW w:w="1454" w:type="pct"/>
            <w:vMerge/>
            <w:vAlign w:val="center"/>
          </w:tcPr>
          <w:p w14:paraId="416A1E24"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1F131E0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bottom"/>
          </w:tcPr>
          <w:p w14:paraId="3B73A8F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1,000.00</w:t>
            </w:r>
          </w:p>
        </w:tc>
      </w:tr>
      <w:tr w:rsidR="00E96220" w:rsidRPr="0092685F" w14:paraId="79528522" w14:textId="77777777" w:rsidTr="0092685F">
        <w:tc>
          <w:tcPr>
            <w:tcW w:w="1454" w:type="pct"/>
            <w:vMerge/>
            <w:vAlign w:val="center"/>
          </w:tcPr>
          <w:p w14:paraId="28A8B98A"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6BE2999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POPULAR</w:t>
            </w:r>
          </w:p>
        </w:tc>
        <w:tc>
          <w:tcPr>
            <w:tcW w:w="1159" w:type="pct"/>
            <w:vAlign w:val="bottom"/>
          </w:tcPr>
          <w:p w14:paraId="6F2BAB2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200.00</w:t>
            </w:r>
          </w:p>
        </w:tc>
      </w:tr>
      <w:tr w:rsidR="00E96220" w:rsidRPr="0092685F" w14:paraId="1873CC5D" w14:textId="77777777" w:rsidTr="0092685F">
        <w:tc>
          <w:tcPr>
            <w:tcW w:w="1454" w:type="pct"/>
            <w:vMerge w:val="restart"/>
            <w:vAlign w:val="center"/>
          </w:tcPr>
          <w:p w14:paraId="6DCA5492"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COMERCIAL</w:t>
            </w:r>
          </w:p>
        </w:tc>
        <w:tc>
          <w:tcPr>
            <w:tcW w:w="2387" w:type="pct"/>
            <w:gridSpan w:val="2"/>
            <w:vAlign w:val="center"/>
          </w:tcPr>
          <w:p w14:paraId="061B628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LUJO</w:t>
            </w:r>
          </w:p>
        </w:tc>
        <w:tc>
          <w:tcPr>
            <w:tcW w:w="1159" w:type="pct"/>
            <w:vAlign w:val="bottom"/>
          </w:tcPr>
          <w:p w14:paraId="63A051E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4,500.00</w:t>
            </w:r>
          </w:p>
        </w:tc>
      </w:tr>
      <w:tr w:rsidR="00E96220" w:rsidRPr="0092685F" w14:paraId="017388A6" w14:textId="77777777" w:rsidTr="0092685F">
        <w:tc>
          <w:tcPr>
            <w:tcW w:w="1454" w:type="pct"/>
            <w:vMerge/>
            <w:vAlign w:val="center"/>
          </w:tcPr>
          <w:p w14:paraId="2D73C867"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4DDBEF3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CALIDAD</w:t>
            </w:r>
          </w:p>
        </w:tc>
        <w:tc>
          <w:tcPr>
            <w:tcW w:w="1159" w:type="pct"/>
            <w:vAlign w:val="bottom"/>
          </w:tcPr>
          <w:p w14:paraId="0975A62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3,500.00</w:t>
            </w:r>
          </w:p>
        </w:tc>
      </w:tr>
      <w:tr w:rsidR="00E96220" w:rsidRPr="0092685F" w14:paraId="7024BFBB" w14:textId="77777777" w:rsidTr="0092685F">
        <w:tc>
          <w:tcPr>
            <w:tcW w:w="1454" w:type="pct"/>
            <w:vMerge/>
            <w:vAlign w:val="center"/>
          </w:tcPr>
          <w:p w14:paraId="484E0C6A"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753F1C9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MEDIANO</w:t>
            </w:r>
          </w:p>
        </w:tc>
        <w:tc>
          <w:tcPr>
            <w:tcW w:w="1159" w:type="pct"/>
            <w:vAlign w:val="bottom"/>
          </w:tcPr>
          <w:p w14:paraId="1139C41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7E4B5234" w14:textId="77777777" w:rsidTr="0092685F">
        <w:tc>
          <w:tcPr>
            <w:tcW w:w="1454" w:type="pct"/>
            <w:vMerge/>
            <w:vAlign w:val="center"/>
          </w:tcPr>
          <w:p w14:paraId="4CDC622B"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3DAEE19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bottom"/>
          </w:tcPr>
          <w:p w14:paraId="7910384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1,200.00</w:t>
            </w:r>
          </w:p>
        </w:tc>
      </w:tr>
      <w:tr w:rsidR="00E96220" w:rsidRPr="0092685F" w14:paraId="7C0102D4" w14:textId="77777777" w:rsidTr="0092685F">
        <w:tc>
          <w:tcPr>
            <w:tcW w:w="1454" w:type="pct"/>
            <w:vMerge/>
            <w:vAlign w:val="center"/>
          </w:tcPr>
          <w:p w14:paraId="2A9D9C70"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7B873EC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POPULAR</w:t>
            </w:r>
          </w:p>
        </w:tc>
        <w:tc>
          <w:tcPr>
            <w:tcW w:w="1159" w:type="pct"/>
            <w:vAlign w:val="bottom"/>
          </w:tcPr>
          <w:p w14:paraId="0E80BDE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 xml:space="preserve">   500.00</w:t>
            </w:r>
          </w:p>
        </w:tc>
      </w:tr>
      <w:tr w:rsidR="00E96220" w:rsidRPr="0092685F" w14:paraId="718196C6" w14:textId="77777777" w:rsidTr="0092685F">
        <w:tc>
          <w:tcPr>
            <w:tcW w:w="1454" w:type="pct"/>
            <w:vMerge w:val="restart"/>
            <w:vAlign w:val="center"/>
          </w:tcPr>
          <w:p w14:paraId="4DD671A8"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INDUSTRIAL</w:t>
            </w:r>
          </w:p>
        </w:tc>
        <w:tc>
          <w:tcPr>
            <w:tcW w:w="2387" w:type="pct"/>
            <w:gridSpan w:val="2"/>
            <w:vAlign w:val="center"/>
          </w:tcPr>
          <w:p w14:paraId="36D3109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PESADA</w:t>
            </w:r>
          </w:p>
        </w:tc>
        <w:tc>
          <w:tcPr>
            <w:tcW w:w="1159" w:type="pct"/>
            <w:vAlign w:val="bottom"/>
          </w:tcPr>
          <w:p w14:paraId="5A2FA95F"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5,000.00</w:t>
            </w:r>
          </w:p>
        </w:tc>
      </w:tr>
      <w:tr w:rsidR="00E96220" w:rsidRPr="0092685F" w14:paraId="65DF2260" w14:textId="77777777" w:rsidTr="0092685F">
        <w:tc>
          <w:tcPr>
            <w:tcW w:w="1454" w:type="pct"/>
            <w:vMerge/>
            <w:vAlign w:val="center"/>
          </w:tcPr>
          <w:p w14:paraId="13820E09"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7F613C84"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MEDIANO</w:t>
            </w:r>
          </w:p>
        </w:tc>
        <w:tc>
          <w:tcPr>
            <w:tcW w:w="1159" w:type="pct"/>
            <w:vAlign w:val="bottom"/>
          </w:tcPr>
          <w:p w14:paraId="505B9E9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3,500.00</w:t>
            </w:r>
          </w:p>
        </w:tc>
      </w:tr>
      <w:tr w:rsidR="00E96220" w:rsidRPr="0092685F" w14:paraId="3AE980C5" w14:textId="77777777" w:rsidTr="0092685F">
        <w:tc>
          <w:tcPr>
            <w:tcW w:w="1454" w:type="pct"/>
            <w:vMerge/>
            <w:vAlign w:val="center"/>
          </w:tcPr>
          <w:p w14:paraId="3C36A6D3"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17AAC05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LIGERA</w:t>
            </w:r>
          </w:p>
        </w:tc>
        <w:tc>
          <w:tcPr>
            <w:tcW w:w="1159" w:type="pct"/>
            <w:vAlign w:val="bottom"/>
          </w:tcPr>
          <w:p w14:paraId="0CA1EC0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2,500.00</w:t>
            </w:r>
          </w:p>
        </w:tc>
      </w:tr>
      <w:tr w:rsidR="00E96220" w:rsidRPr="0092685F" w14:paraId="57973DE2" w14:textId="77777777" w:rsidTr="0092685F">
        <w:tc>
          <w:tcPr>
            <w:tcW w:w="1454" w:type="pct"/>
            <w:vMerge w:val="restart"/>
            <w:vAlign w:val="center"/>
          </w:tcPr>
          <w:p w14:paraId="2AFDDB70"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COMPLEMENTARIOS</w:t>
            </w:r>
          </w:p>
        </w:tc>
        <w:tc>
          <w:tcPr>
            <w:tcW w:w="2387" w:type="pct"/>
            <w:gridSpan w:val="2"/>
            <w:vAlign w:val="center"/>
          </w:tcPr>
          <w:p w14:paraId="67D8114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MARQUESINA</w:t>
            </w:r>
          </w:p>
        </w:tc>
        <w:tc>
          <w:tcPr>
            <w:tcW w:w="1159" w:type="pct"/>
            <w:vAlign w:val="bottom"/>
          </w:tcPr>
          <w:p w14:paraId="671CD15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 xml:space="preserve">     10.00</w:t>
            </w:r>
          </w:p>
        </w:tc>
      </w:tr>
      <w:tr w:rsidR="00E96220" w:rsidRPr="0092685F" w14:paraId="0A75CC04" w14:textId="77777777" w:rsidTr="0092685F">
        <w:tc>
          <w:tcPr>
            <w:tcW w:w="1454" w:type="pct"/>
            <w:vMerge/>
            <w:vAlign w:val="center"/>
          </w:tcPr>
          <w:p w14:paraId="602DF40C"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5DF84E3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ALBERCA</w:t>
            </w:r>
          </w:p>
        </w:tc>
        <w:tc>
          <w:tcPr>
            <w:tcW w:w="1159" w:type="pct"/>
            <w:vAlign w:val="bottom"/>
          </w:tcPr>
          <w:p w14:paraId="19DE913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 xml:space="preserve">     25.00</w:t>
            </w:r>
          </w:p>
        </w:tc>
      </w:tr>
      <w:tr w:rsidR="00E96220" w:rsidRPr="0092685F" w14:paraId="3C3B3F91" w14:textId="77777777" w:rsidTr="0092685F">
        <w:tc>
          <w:tcPr>
            <w:tcW w:w="1454" w:type="pct"/>
            <w:vMerge/>
            <w:vAlign w:val="center"/>
          </w:tcPr>
          <w:p w14:paraId="6420718B" w14:textId="77777777" w:rsidR="00E96220" w:rsidRPr="0092685F" w:rsidRDefault="00E96220" w:rsidP="00E96220">
            <w:pPr>
              <w:spacing w:line="360" w:lineRule="auto"/>
              <w:jc w:val="center"/>
              <w:rPr>
                <w:rFonts w:ascii="Arial" w:hAnsi="Arial" w:cs="Arial"/>
                <w:sz w:val="20"/>
                <w:lang w:val="es-MX" w:eastAsia="en-US"/>
              </w:rPr>
            </w:pPr>
          </w:p>
        </w:tc>
        <w:tc>
          <w:tcPr>
            <w:tcW w:w="2387" w:type="pct"/>
            <w:gridSpan w:val="2"/>
            <w:vAlign w:val="center"/>
          </w:tcPr>
          <w:p w14:paraId="4BB0D54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COBERTIZO</w:t>
            </w:r>
          </w:p>
        </w:tc>
        <w:tc>
          <w:tcPr>
            <w:tcW w:w="1159" w:type="pct"/>
            <w:vAlign w:val="bottom"/>
          </w:tcPr>
          <w:p w14:paraId="59F2372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 xml:space="preserve">$  </w:t>
            </w:r>
            <w:r w:rsidRPr="0092685F">
              <w:rPr>
                <w:rFonts w:ascii="Arial" w:hAnsi="Arial" w:cs="Arial"/>
                <w:sz w:val="20"/>
                <w:lang w:val="es-MX" w:eastAsia="en-US"/>
              </w:rPr>
              <w:tab/>
              <w:t xml:space="preserve">     50.00</w:t>
            </w:r>
          </w:p>
        </w:tc>
      </w:tr>
      <w:tr w:rsidR="00E96220" w:rsidRPr="0092685F" w14:paraId="7D6ECCDA" w14:textId="77777777" w:rsidTr="0092685F">
        <w:tc>
          <w:tcPr>
            <w:tcW w:w="1454" w:type="pct"/>
            <w:vMerge w:val="restart"/>
            <w:vAlign w:val="center"/>
          </w:tcPr>
          <w:p w14:paraId="48027A70"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EQUIPAMIENTO</w:t>
            </w:r>
          </w:p>
        </w:tc>
        <w:tc>
          <w:tcPr>
            <w:tcW w:w="1231" w:type="pct"/>
            <w:vMerge w:val="restart"/>
            <w:vAlign w:val="center"/>
          </w:tcPr>
          <w:p w14:paraId="221FEF9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CINE O AUDITORIO</w:t>
            </w:r>
          </w:p>
        </w:tc>
        <w:tc>
          <w:tcPr>
            <w:tcW w:w="1156" w:type="pct"/>
            <w:vAlign w:val="center"/>
          </w:tcPr>
          <w:p w14:paraId="3E36F94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bottom"/>
          </w:tcPr>
          <w:p w14:paraId="5E04E91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71BD86DF" w14:textId="77777777" w:rsidTr="0092685F">
        <w:tc>
          <w:tcPr>
            <w:tcW w:w="1454" w:type="pct"/>
            <w:vMerge/>
            <w:vAlign w:val="center"/>
          </w:tcPr>
          <w:p w14:paraId="1EB5BB90"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3CE93A3C"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5A6BEF1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bottom"/>
          </w:tcPr>
          <w:p w14:paraId="79C0BA7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2,500.00</w:t>
            </w:r>
          </w:p>
        </w:tc>
      </w:tr>
      <w:tr w:rsidR="00E96220" w:rsidRPr="0092685F" w14:paraId="7669F31A" w14:textId="77777777" w:rsidTr="0092685F">
        <w:tc>
          <w:tcPr>
            <w:tcW w:w="1454" w:type="pct"/>
            <w:vMerge w:val="restart"/>
            <w:vAlign w:val="center"/>
          </w:tcPr>
          <w:p w14:paraId="0EEC02BD"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F31CB87"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0459BCB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01AA1EB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75FA2322" w14:textId="77777777" w:rsidTr="0092685F">
        <w:tc>
          <w:tcPr>
            <w:tcW w:w="1454" w:type="pct"/>
            <w:vMerge/>
            <w:vAlign w:val="center"/>
          </w:tcPr>
          <w:p w14:paraId="59A0205C"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6F064EC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ESCUELA</w:t>
            </w:r>
          </w:p>
        </w:tc>
        <w:tc>
          <w:tcPr>
            <w:tcW w:w="1156" w:type="pct"/>
            <w:vAlign w:val="center"/>
          </w:tcPr>
          <w:p w14:paraId="6009DF1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75C086A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4176D55E" w14:textId="77777777" w:rsidTr="0092685F">
        <w:tc>
          <w:tcPr>
            <w:tcW w:w="1454" w:type="pct"/>
            <w:vMerge/>
            <w:vAlign w:val="center"/>
          </w:tcPr>
          <w:p w14:paraId="1822BC60"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7A16D72"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56F0553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5D026F5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1284777B" w14:textId="77777777" w:rsidTr="0092685F">
        <w:tc>
          <w:tcPr>
            <w:tcW w:w="1454" w:type="pct"/>
            <w:vMerge/>
            <w:vAlign w:val="center"/>
          </w:tcPr>
          <w:p w14:paraId="06E452CA"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048C87B"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033FD9E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4396FD6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70BDE607" w14:textId="77777777" w:rsidTr="0092685F">
        <w:tc>
          <w:tcPr>
            <w:tcW w:w="1454" w:type="pct"/>
            <w:vMerge/>
            <w:vAlign w:val="center"/>
          </w:tcPr>
          <w:p w14:paraId="7EE87522"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36E2962F"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HOSPITAL</w:t>
            </w:r>
          </w:p>
        </w:tc>
        <w:tc>
          <w:tcPr>
            <w:tcW w:w="1156" w:type="pct"/>
            <w:vAlign w:val="center"/>
          </w:tcPr>
          <w:p w14:paraId="2DA8543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2DB4160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06461BAE" w14:textId="77777777" w:rsidTr="0092685F">
        <w:tc>
          <w:tcPr>
            <w:tcW w:w="1454" w:type="pct"/>
            <w:vMerge/>
            <w:vAlign w:val="center"/>
          </w:tcPr>
          <w:p w14:paraId="402E926E"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55B4516A"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01A425F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1151B2D4"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2336915D" w14:textId="77777777" w:rsidTr="0092685F">
        <w:tc>
          <w:tcPr>
            <w:tcW w:w="1454" w:type="pct"/>
            <w:vMerge/>
            <w:vAlign w:val="center"/>
          </w:tcPr>
          <w:p w14:paraId="4AA084B7"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B103FE8"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097053C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354B422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57047F40" w14:textId="77777777" w:rsidTr="0092685F">
        <w:tc>
          <w:tcPr>
            <w:tcW w:w="1454" w:type="pct"/>
            <w:vMerge/>
            <w:vAlign w:val="center"/>
          </w:tcPr>
          <w:p w14:paraId="7F736E87"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0A6437C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ESTACIONAMIENTO</w:t>
            </w:r>
          </w:p>
        </w:tc>
        <w:tc>
          <w:tcPr>
            <w:tcW w:w="1156" w:type="pct"/>
            <w:vAlign w:val="center"/>
          </w:tcPr>
          <w:p w14:paraId="41BC247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69CF769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1E33574E" w14:textId="77777777" w:rsidTr="0092685F">
        <w:tc>
          <w:tcPr>
            <w:tcW w:w="1454" w:type="pct"/>
            <w:vMerge/>
            <w:vAlign w:val="center"/>
          </w:tcPr>
          <w:p w14:paraId="6292ADA3"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301C3BEE"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4633DAA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4E57ED3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1,500.00</w:t>
            </w:r>
          </w:p>
        </w:tc>
      </w:tr>
      <w:tr w:rsidR="00E96220" w:rsidRPr="0092685F" w14:paraId="28A2AA06" w14:textId="77777777" w:rsidTr="0092685F">
        <w:tc>
          <w:tcPr>
            <w:tcW w:w="1454" w:type="pct"/>
            <w:vMerge/>
            <w:vAlign w:val="center"/>
          </w:tcPr>
          <w:p w14:paraId="32A91165"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1B0D232A"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620AC31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51EA67F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1,000.00</w:t>
            </w:r>
          </w:p>
        </w:tc>
      </w:tr>
      <w:tr w:rsidR="00E96220" w:rsidRPr="0092685F" w14:paraId="5DCC5623" w14:textId="77777777" w:rsidTr="0092685F">
        <w:tc>
          <w:tcPr>
            <w:tcW w:w="1454" w:type="pct"/>
            <w:vMerge/>
            <w:vAlign w:val="center"/>
          </w:tcPr>
          <w:p w14:paraId="03616C5E"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4B8710D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HOTEL</w:t>
            </w:r>
          </w:p>
        </w:tc>
        <w:tc>
          <w:tcPr>
            <w:tcW w:w="1156" w:type="pct"/>
            <w:vAlign w:val="center"/>
          </w:tcPr>
          <w:p w14:paraId="179EC96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41A1231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79356C04" w14:textId="77777777" w:rsidTr="0092685F">
        <w:tc>
          <w:tcPr>
            <w:tcW w:w="1454" w:type="pct"/>
            <w:vMerge/>
            <w:vAlign w:val="center"/>
          </w:tcPr>
          <w:p w14:paraId="031177AD"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5028DE18"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4ADD2C0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21EF6D0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4041B1C4" w14:textId="77777777" w:rsidTr="0092685F">
        <w:tc>
          <w:tcPr>
            <w:tcW w:w="1454" w:type="pct"/>
            <w:vMerge/>
            <w:vAlign w:val="center"/>
          </w:tcPr>
          <w:p w14:paraId="117DDF8D"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24F5CEB5"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0507CF3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17A56C8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5955BC42" w14:textId="77777777" w:rsidTr="0092685F">
        <w:tc>
          <w:tcPr>
            <w:tcW w:w="1454" w:type="pct"/>
            <w:vMerge/>
            <w:vAlign w:val="center"/>
          </w:tcPr>
          <w:p w14:paraId="334D788E"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3E16BCF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MERCADO</w:t>
            </w:r>
          </w:p>
        </w:tc>
        <w:tc>
          <w:tcPr>
            <w:tcW w:w="1156" w:type="pct"/>
            <w:vAlign w:val="center"/>
          </w:tcPr>
          <w:p w14:paraId="095B763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14D20D52"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49BC8A8C" w14:textId="77777777" w:rsidTr="0092685F">
        <w:tc>
          <w:tcPr>
            <w:tcW w:w="1454" w:type="pct"/>
            <w:vMerge/>
            <w:vAlign w:val="center"/>
          </w:tcPr>
          <w:p w14:paraId="49241607"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86DF385"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7D23FB2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6866C5B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399FAC20" w14:textId="77777777" w:rsidTr="0092685F">
        <w:tc>
          <w:tcPr>
            <w:tcW w:w="1454" w:type="pct"/>
            <w:vMerge/>
            <w:vAlign w:val="center"/>
          </w:tcPr>
          <w:p w14:paraId="611C011D"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0A6390BA"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28B3E53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186D714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26892F2A" w14:textId="77777777" w:rsidTr="0092685F">
        <w:tc>
          <w:tcPr>
            <w:tcW w:w="1454" w:type="pct"/>
            <w:vMerge/>
            <w:vAlign w:val="center"/>
          </w:tcPr>
          <w:p w14:paraId="3D9B20B7"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restart"/>
            <w:vAlign w:val="center"/>
          </w:tcPr>
          <w:p w14:paraId="0342E53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IGLESIA, PARROQUIA O TEMPLO</w:t>
            </w:r>
          </w:p>
        </w:tc>
        <w:tc>
          <w:tcPr>
            <w:tcW w:w="1156" w:type="pct"/>
            <w:vAlign w:val="center"/>
          </w:tcPr>
          <w:p w14:paraId="385F8B6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SUPERIOR</w:t>
            </w:r>
          </w:p>
        </w:tc>
        <w:tc>
          <w:tcPr>
            <w:tcW w:w="1159" w:type="pct"/>
            <w:vAlign w:val="center"/>
          </w:tcPr>
          <w:p w14:paraId="4473B8E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2FB26716" w14:textId="77777777" w:rsidTr="0092685F">
        <w:tc>
          <w:tcPr>
            <w:tcW w:w="1454" w:type="pct"/>
            <w:vMerge/>
            <w:vAlign w:val="center"/>
          </w:tcPr>
          <w:p w14:paraId="77E32F67"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619E77C1"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1765125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MEDIO</w:t>
            </w:r>
          </w:p>
        </w:tc>
        <w:tc>
          <w:tcPr>
            <w:tcW w:w="1159" w:type="pct"/>
            <w:vAlign w:val="center"/>
          </w:tcPr>
          <w:p w14:paraId="1B7D445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04B94396" w14:textId="77777777" w:rsidTr="0092685F">
        <w:tc>
          <w:tcPr>
            <w:tcW w:w="1454" w:type="pct"/>
            <w:vMerge/>
            <w:vAlign w:val="center"/>
          </w:tcPr>
          <w:p w14:paraId="6A298F68" w14:textId="77777777" w:rsidR="00E96220" w:rsidRPr="0092685F" w:rsidRDefault="00E96220" w:rsidP="00E96220">
            <w:pPr>
              <w:spacing w:line="360" w:lineRule="auto"/>
              <w:jc w:val="center"/>
              <w:rPr>
                <w:rFonts w:ascii="Arial" w:hAnsi="Arial" w:cs="Arial"/>
                <w:sz w:val="20"/>
                <w:lang w:val="es-MX" w:eastAsia="en-US"/>
              </w:rPr>
            </w:pPr>
          </w:p>
        </w:tc>
        <w:tc>
          <w:tcPr>
            <w:tcW w:w="1231" w:type="pct"/>
            <w:vMerge/>
            <w:vAlign w:val="center"/>
          </w:tcPr>
          <w:p w14:paraId="576F6F82" w14:textId="77777777" w:rsidR="00E96220" w:rsidRPr="0092685F" w:rsidRDefault="00E96220" w:rsidP="00E96220">
            <w:pPr>
              <w:spacing w:line="360" w:lineRule="auto"/>
              <w:rPr>
                <w:rFonts w:ascii="Arial" w:hAnsi="Arial" w:cs="Arial"/>
                <w:sz w:val="20"/>
                <w:lang w:val="es-MX" w:eastAsia="en-US"/>
              </w:rPr>
            </w:pPr>
          </w:p>
        </w:tc>
        <w:tc>
          <w:tcPr>
            <w:tcW w:w="1156" w:type="pct"/>
            <w:vAlign w:val="center"/>
          </w:tcPr>
          <w:p w14:paraId="6915A930"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ECONÓMICO</w:t>
            </w:r>
          </w:p>
        </w:tc>
        <w:tc>
          <w:tcPr>
            <w:tcW w:w="1159" w:type="pct"/>
            <w:vAlign w:val="center"/>
          </w:tcPr>
          <w:p w14:paraId="7F0883E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1A8A843A" w14:textId="77777777" w:rsidTr="0092685F">
        <w:tc>
          <w:tcPr>
            <w:tcW w:w="1454" w:type="pct"/>
            <w:vMerge w:val="restart"/>
            <w:vAlign w:val="center"/>
          </w:tcPr>
          <w:p w14:paraId="52627EF9" w14:textId="77777777" w:rsidR="00E96220" w:rsidRPr="0092685F" w:rsidRDefault="00E96220" w:rsidP="00E96220">
            <w:pPr>
              <w:spacing w:line="360" w:lineRule="auto"/>
              <w:jc w:val="center"/>
              <w:rPr>
                <w:rFonts w:ascii="Arial" w:hAnsi="Arial" w:cs="Arial"/>
                <w:sz w:val="20"/>
                <w:lang w:val="es-MX" w:eastAsia="en-US"/>
              </w:rPr>
            </w:pPr>
            <w:r w:rsidRPr="0092685F">
              <w:rPr>
                <w:rFonts w:ascii="Arial" w:hAnsi="Arial" w:cs="Arial"/>
                <w:sz w:val="20"/>
                <w:lang w:val="es-MX" w:eastAsia="en-US"/>
              </w:rPr>
              <w:t>AGROPECUARIO</w:t>
            </w:r>
          </w:p>
        </w:tc>
        <w:tc>
          <w:tcPr>
            <w:tcW w:w="2387" w:type="pct"/>
            <w:gridSpan w:val="2"/>
            <w:vAlign w:val="center"/>
          </w:tcPr>
          <w:p w14:paraId="27ADFA1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HABITACIONAL LUJO</w:t>
            </w:r>
          </w:p>
        </w:tc>
        <w:tc>
          <w:tcPr>
            <w:tcW w:w="1159" w:type="pct"/>
            <w:vAlign w:val="center"/>
          </w:tcPr>
          <w:p w14:paraId="5860F457"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4,000.00</w:t>
            </w:r>
          </w:p>
        </w:tc>
      </w:tr>
      <w:tr w:rsidR="00E96220" w:rsidRPr="0092685F" w14:paraId="422793E7" w14:textId="77777777" w:rsidTr="0092685F">
        <w:tc>
          <w:tcPr>
            <w:tcW w:w="1454" w:type="pct"/>
            <w:vMerge/>
            <w:vAlign w:val="center"/>
          </w:tcPr>
          <w:p w14:paraId="4EFF57A5" w14:textId="77777777" w:rsidR="00E96220" w:rsidRPr="0092685F" w:rsidRDefault="00E96220" w:rsidP="00E96220">
            <w:pPr>
              <w:spacing w:line="360" w:lineRule="auto"/>
              <w:rPr>
                <w:rFonts w:ascii="Arial" w:hAnsi="Arial" w:cs="Arial"/>
                <w:sz w:val="20"/>
                <w:lang w:val="es-MX" w:eastAsia="en-US"/>
              </w:rPr>
            </w:pPr>
          </w:p>
        </w:tc>
        <w:tc>
          <w:tcPr>
            <w:tcW w:w="2387" w:type="pct"/>
            <w:gridSpan w:val="2"/>
            <w:vAlign w:val="center"/>
          </w:tcPr>
          <w:p w14:paraId="34D2461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HABITACIONAL CALIDAD</w:t>
            </w:r>
          </w:p>
        </w:tc>
        <w:tc>
          <w:tcPr>
            <w:tcW w:w="1159" w:type="pct"/>
            <w:vAlign w:val="center"/>
          </w:tcPr>
          <w:p w14:paraId="01D7781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3,500.00</w:t>
            </w:r>
          </w:p>
        </w:tc>
      </w:tr>
      <w:tr w:rsidR="00E96220" w:rsidRPr="0092685F" w14:paraId="0CEA8640" w14:textId="77777777" w:rsidTr="0092685F">
        <w:tc>
          <w:tcPr>
            <w:tcW w:w="1454" w:type="pct"/>
            <w:vMerge/>
            <w:vAlign w:val="center"/>
          </w:tcPr>
          <w:p w14:paraId="0361D493" w14:textId="77777777" w:rsidR="00E96220" w:rsidRPr="0092685F" w:rsidRDefault="00E96220" w:rsidP="00E96220">
            <w:pPr>
              <w:spacing w:line="360" w:lineRule="auto"/>
              <w:rPr>
                <w:rFonts w:ascii="Arial" w:hAnsi="Arial" w:cs="Arial"/>
                <w:sz w:val="20"/>
                <w:lang w:val="es-MX" w:eastAsia="en-US"/>
              </w:rPr>
            </w:pPr>
          </w:p>
        </w:tc>
        <w:tc>
          <w:tcPr>
            <w:tcW w:w="2387" w:type="pct"/>
            <w:gridSpan w:val="2"/>
            <w:vAlign w:val="center"/>
          </w:tcPr>
          <w:p w14:paraId="5B24B2B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HABITACIONAL MEDIANO</w:t>
            </w:r>
          </w:p>
        </w:tc>
        <w:tc>
          <w:tcPr>
            <w:tcW w:w="1159" w:type="pct"/>
            <w:vAlign w:val="center"/>
          </w:tcPr>
          <w:p w14:paraId="29E9E45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3,000.00</w:t>
            </w:r>
          </w:p>
        </w:tc>
      </w:tr>
      <w:tr w:rsidR="00E96220" w:rsidRPr="0092685F" w14:paraId="0143E333" w14:textId="77777777" w:rsidTr="0092685F">
        <w:tc>
          <w:tcPr>
            <w:tcW w:w="1454" w:type="pct"/>
            <w:vMerge/>
            <w:vAlign w:val="center"/>
          </w:tcPr>
          <w:p w14:paraId="1C2CFD26" w14:textId="77777777" w:rsidR="00E96220" w:rsidRPr="0092685F" w:rsidRDefault="00E96220" w:rsidP="00E96220">
            <w:pPr>
              <w:spacing w:line="360" w:lineRule="auto"/>
              <w:rPr>
                <w:rFonts w:ascii="Arial" w:hAnsi="Arial" w:cs="Arial"/>
                <w:sz w:val="20"/>
                <w:lang w:val="es-MX" w:eastAsia="en-US"/>
              </w:rPr>
            </w:pPr>
          </w:p>
        </w:tc>
        <w:tc>
          <w:tcPr>
            <w:tcW w:w="2387" w:type="pct"/>
            <w:gridSpan w:val="2"/>
            <w:vAlign w:val="center"/>
          </w:tcPr>
          <w:p w14:paraId="04F8619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HABITACIONAL ECONÓMICO</w:t>
            </w:r>
          </w:p>
        </w:tc>
        <w:tc>
          <w:tcPr>
            <w:tcW w:w="1159" w:type="pct"/>
            <w:vAlign w:val="center"/>
          </w:tcPr>
          <w:p w14:paraId="47C5907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2,000.00</w:t>
            </w:r>
          </w:p>
        </w:tc>
      </w:tr>
      <w:tr w:rsidR="00E96220" w:rsidRPr="0092685F" w14:paraId="7FB8114F" w14:textId="77777777" w:rsidTr="0092685F">
        <w:tc>
          <w:tcPr>
            <w:tcW w:w="1454" w:type="pct"/>
            <w:vMerge/>
            <w:vAlign w:val="center"/>
          </w:tcPr>
          <w:p w14:paraId="246FD752" w14:textId="77777777" w:rsidR="00E96220" w:rsidRPr="0092685F" w:rsidRDefault="00E96220" w:rsidP="00E96220">
            <w:pPr>
              <w:spacing w:line="360" w:lineRule="auto"/>
              <w:rPr>
                <w:rFonts w:ascii="Arial" w:hAnsi="Arial" w:cs="Arial"/>
                <w:sz w:val="20"/>
                <w:lang w:val="es-MX" w:eastAsia="en-US"/>
              </w:rPr>
            </w:pPr>
          </w:p>
        </w:tc>
        <w:tc>
          <w:tcPr>
            <w:tcW w:w="2387" w:type="pct"/>
            <w:gridSpan w:val="2"/>
            <w:vAlign w:val="center"/>
          </w:tcPr>
          <w:p w14:paraId="71A43CA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HABITACIONAL POPULAR</w:t>
            </w:r>
          </w:p>
        </w:tc>
        <w:tc>
          <w:tcPr>
            <w:tcW w:w="1159" w:type="pct"/>
            <w:vAlign w:val="center"/>
          </w:tcPr>
          <w:p w14:paraId="44B8C70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w:t>
            </w:r>
            <w:r w:rsidRPr="0092685F">
              <w:rPr>
                <w:rFonts w:ascii="Arial" w:hAnsi="Arial" w:cs="Arial"/>
                <w:sz w:val="20"/>
                <w:lang w:val="es-MX" w:eastAsia="en-US"/>
              </w:rPr>
              <w:tab/>
              <w:t>1,000.00</w:t>
            </w:r>
          </w:p>
        </w:tc>
      </w:tr>
    </w:tbl>
    <w:p w14:paraId="537D05A0" w14:textId="77777777" w:rsidR="00E96220" w:rsidRPr="00E96220" w:rsidRDefault="00E96220" w:rsidP="00E96220">
      <w:pPr>
        <w:spacing w:line="360" w:lineRule="auto"/>
        <w:rPr>
          <w:rFonts w:ascii="Arial" w:hAnsi="Arial" w:cs="Arial"/>
          <w:lang w:val="es-MX" w:eastAsia="en-US"/>
        </w:rPr>
      </w:pPr>
    </w:p>
    <w:p w14:paraId="7E4DA3C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Todo predio destinado a la producción agropecuaria 10 al millar anual sobre el valor registrado o catastral, sin que la cantidad a pagar resultante exceda a lo establecido por la legislación agraria federal para terrenos ejidales.</w:t>
      </w:r>
    </w:p>
    <w:p w14:paraId="03906B7A" w14:textId="77777777" w:rsidR="00E96220" w:rsidRPr="00E96220" w:rsidRDefault="00E96220" w:rsidP="00E96220">
      <w:pPr>
        <w:spacing w:line="360" w:lineRule="auto"/>
        <w:rPr>
          <w:rFonts w:ascii="Arial" w:hAnsi="Arial" w:cs="Arial"/>
          <w:lang w:val="es-MX" w:eastAsia="en-US"/>
        </w:rPr>
      </w:pPr>
    </w:p>
    <w:p w14:paraId="5677CFB5"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14.- </w:t>
      </w:r>
      <w:r w:rsidRPr="00E96220">
        <w:rPr>
          <w:rFonts w:ascii="Arial" w:eastAsia="Arial" w:hAnsi="Arial" w:cs="Arial"/>
          <w:lang w:val="es-MX" w:eastAsia="en-US"/>
        </w:rPr>
        <w:t>Para efectos de lo dispuesto en la Ley de Hacienda para el Municipio de Peto,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14:paraId="4D6828EC" w14:textId="77777777" w:rsidR="00E96220" w:rsidRPr="00E96220" w:rsidRDefault="00E96220" w:rsidP="00E96220">
      <w:pPr>
        <w:spacing w:line="360" w:lineRule="auto"/>
        <w:rPr>
          <w:rFonts w:ascii="Arial" w:hAnsi="Arial" w:cs="Arial"/>
          <w:lang w:val="es-MX" w:eastAsia="en-US"/>
        </w:rPr>
      </w:pPr>
    </w:p>
    <w:p w14:paraId="2FF6BB3B" w14:textId="77777777" w:rsidR="00E96220" w:rsidRPr="00E96220" w:rsidRDefault="00E96220" w:rsidP="00E96220">
      <w:pPr>
        <w:spacing w:line="360" w:lineRule="auto"/>
        <w:jc w:val="center"/>
        <w:rPr>
          <w:rFonts w:ascii="Arial" w:hAnsi="Arial" w:cs="Arial"/>
          <w:lang w:val="es-MX" w:eastAsia="en-US"/>
        </w:rPr>
      </w:pPr>
      <w:r w:rsidRPr="00E96220">
        <w:rPr>
          <w:rFonts w:ascii="Arial" w:eastAsia="Arial" w:hAnsi="Arial" w:cs="Arial"/>
          <w:b/>
          <w:lang w:val="es-MX" w:eastAsia="en-US"/>
        </w:rPr>
        <w:t>CAPÍTULO ll</w:t>
      </w:r>
    </w:p>
    <w:p w14:paraId="2779839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Del Impuesto Sobre Adquisición de Inmuebles</w:t>
      </w:r>
    </w:p>
    <w:p w14:paraId="7BB980A1" w14:textId="77777777" w:rsidR="00E96220" w:rsidRPr="00E96220" w:rsidRDefault="00E96220" w:rsidP="00E96220">
      <w:pPr>
        <w:spacing w:line="360" w:lineRule="auto"/>
        <w:rPr>
          <w:rFonts w:ascii="Arial" w:hAnsi="Arial" w:cs="Arial"/>
          <w:lang w:val="es-MX" w:eastAsia="en-US"/>
        </w:rPr>
      </w:pPr>
    </w:p>
    <w:p w14:paraId="1688A5B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15.- </w:t>
      </w:r>
      <w:r w:rsidRPr="00E96220">
        <w:rPr>
          <w:rFonts w:ascii="Arial" w:eastAsia="Arial" w:hAnsi="Arial" w:cs="Arial"/>
          <w:lang w:val="es-MX" w:eastAsia="en-US"/>
        </w:rPr>
        <w:t>El impuesto a que se refiere este capítulo, se calculará aplicando la tasa del 2.5% a la base gravable señalada en la Ley de Hacienda para el Municipio de Peto.</w:t>
      </w:r>
    </w:p>
    <w:p w14:paraId="134A0F76" w14:textId="77777777" w:rsidR="00E96220" w:rsidRPr="00E96220" w:rsidRDefault="00E96220" w:rsidP="00E96220">
      <w:pPr>
        <w:spacing w:line="360" w:lineRule="auto"/>
        <w:rPr>
          <w:rFonts w:ascii="Arial" w:hAnsi="Arial" w:cs="Arial"/>
          <w:lang w:val="es-MX" w:eastAsia="en-US"/>
        </w:rPr>
      </w:pPr>
    </w:p>
    <w:p w14:paraId="1B3FDB4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lll</w:t>
      </w:r>
    </w:p>
    <w:p w14:paraId="7BCB786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Impuesto sobre Diversiones y Espectáculos Públicas</w:t>
      </w:r>
    </w:p>
    <w:p w14:paraId="47D7B454" w14:textId="77777777" w:rsidR="00E96220" w:rsidRPr="00E96220" w:rsidRDefault="00E96220" w:rsidP="00E96220">
      <w:pPr>
        <w:spacing w:line="360" w:lineRule="auto"/>
        <w:rPr>
          <w:rFonts w:ascii="Arial" w:hAnsi="Arial" w:cs="Arial"/>
          <w:lang w:val="es-MX" w:eastAsia="en-US"/>
        </w:rPr>
      </w:pPr>
    </w:p>
    <w:p w14:paraId="392DE65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16.- </w:t>
      </w:r>
      <w:r w:rsidRPr="00E96220">
        <w:rPr>
          <w:rFonts w:ascii="Arial" w:eastAsia="Arial" w:hAnsi="Arial" w:cs="Arial"/>
          <w:lang w:val="es-MX" w:eastAsia="en-US"/>
        </w:rPr>
        <w:t>La cuota del impuesto a espectáculos y diversiones públicas se calculará aplicando la tasa que para cada evento se establece a continuación:</w:t>
      </w:r>
    </w:p>
    <w:p w14:paraId="30EA59B2" w14:textId="77777777" w:rsidR="00E96220" w:rsidRPr="00E96220" w:rsidRDefault="00E96220" w:rsidP="00E96220">
      <w:pPr>
        <w:spacing w:line="360" w:lineRule="auto"/>
        <w:rPr>
          <w:rFonts w:ascii="Arial" w:hAnsi="Arial" w:cs="Arial"/>
          <w:lang w:val="es-MX" w:eastAsia="en-US"/>
        </w:rPr>
      </w:pPr>
    </w:p>
    <w:tbl>
      <w:tblPr>
        <w:tblStyle w:val="Tablaconcuadrcula2"/>
        <w:tblW w:w="4942" w:type="pct"/>
        <w:tblInd w:w="108" w:type="dxa"/>
        <w:tblLook w:val="01E0" w:firstRow="1" w:lastRow="1" w:firstColumn="1" w:lastColumn="1" w:noHBand="0" w:noVBand="0"/>
      </w:tblPr>
      <w:tblGrid>
        <w:gridCol w:w="7009"/>
        <w:gridCol w:w="9"/>
        <w:gridCol w:w="1647"/>
        <w:gridCol w:w="10"/>
      </w:tblGrid>
      <w:tr w:rsidR="00E96220" w:rsidRPr="0092685F" w14:paraId="3EC48922" w14:textId="77777777" w:rsidTr="0092685F">
        <w:tc>
          <w:tcPr>
            <w:tcW w:w="4045" w:type="pct"/>
            <w:gridSpan w:val="2"/>
            <w:vAlign w:val="center"/>
          </w:tcPr>
          <w:p w14:paraId="297FBD15" w14:textId="77777777" w:rsidR="00E96220" w:rsidRPr="0092685F" w:rsidRDefault="00E96220" w:rsidP="00E96220">
            <w:pPr>
              <w:numPr>
                <w:ilvl w:val="0"/>
                <w:numId w:val="34"/>
              </w:numPr>
              <w:spacing w:line="360" w:lineRule="auto"/>
              <w:contextualSpacing/>
              <w:rPr>
                <w:rFonts w:ascii="Arial" w:hAnsi="Arial" w:cs="Arial"/>
                <w:sz w:val="20"/>
                <w:lang w:val="es-MX" w:eastAsia="en-US"/>
              </w:rPr>
            </w:pPr>
            <w:r w:rsidRPr="0092685F">
              <w:rPr>
                <w:rFonts w:ascii="Arial" w:hAnsi="Arial" w:cs="Arial"/>
                <w:sz w:val="20"/>
                <w:lang w:val="es-MX" w:eastAsia="en-US"/>
              </w:rPr>
              <w:t>Funciones de circo</w:t>
            </w:r>
          </w:p>
          <w:p w14:paraId="2485AA0B" w14:textId="77777777" w:rsidR="00E96220" w:rsidRPr="0092685F" w:rsidRDefault="00E96220" w:rsidP="00E96220">
            <w:pPr>
              <w:numPr>
                <w:ilvl w:val="0"/>
                <w:numId w:val="32"/>
              </w:numPr>
              <w:spacing w:line="360" w:lineRule="auto"/>
              <w:ind w:left="0" w:firstLine="0"/>
              <w:contextualSpacing/>
              <w:rPr>
                <w:rFonts w:ascii="Arial" w:hAnsi="Arial" w:cs="Arial"/>
                <w:sz w:val="20"/>
                <w:lang w:val="es-MX" w:eastAsia="en-US"/>
              </w:rPr>
            </w:pPr>
            <w:r w:rsidRPr="0092685F">
              <w:rPr>
                <w:rFonts w:ascii="Arial" w:hAnsi="Arial" w:cs="Arial"/>
                <w:sz w:val="20"/>
                <w:lang w:val="es-MX" w:eastAsia="en-US"/>
              </w:rPr>
              <w:t>TIPO A (Con capacidad mayor o igual a 100 personas)</w:t>
            </w:r>
          </w:p>
          <w:p w14:paraId="36D9328D" w14:textId="77777777" w:rsidR="00E96220" w:rsidRPr="0092685F" w:rsidRDefault="00E96220" w:rsidP="00E96220">
            <w:pPr>
              <w:numPr>
                <w:ilvl w:val="0"/>
                <w:numId w:val="32"/>
              </w:numPr>
              <w:spacing w:line="360" w:lineRule="auto"/>
              <w:ind w:left="0" w:firstLine="0"/>
              <w:contextualSpacing/>
              <w:rPr>
                <w:rFonts w:ascii="Arial" w:hAnsi="Arial" w:cs="Arial"/>
                <w:sz w:val="20"/>
                <w:lang w:val="es-MX" w:eastAsia="en-US"/>
              </w:rPr>
            </w:pPr>
            <w:r w:rsidRPr="0092685F">
              <w:rPr>
                <w:rFonts w:ascii="Arial" w:hAnsi="Arial" w:cs="Arial"/>
                <w:sz w:val="20"/>
                <w:lang w:val="es-MX" w:eastAsia="en-US"/>
              </w:rPr>
              <w:t>TIPO B (Con capacidad menor a 100 personas)</w:t>
            </w:r>
          </w:p>
        </w:tc>
        <w:tc>
          <w:tcPr>
            <w:tcW w:w="955" w:type="pct"/>
            <w:gridSpan w:val="2"/>
            <w:vAlign w:val="center"/>
          </w:tcPr>
          <w:p w14:paraId="45751ACC" w14:textId="77777777" w:rsidR="00E96220" w:rsidRPr="0092685F" w:rsidRDefault="00E96220" w:rsidP="00E96220">
            <w:pPr>
              <w:spacing w:line="360" w:lineRule="auto"/>
              <w:jc w:val="right"/>
              <w:rPr>
                <w:rFonts w:ascii="Arial" w:hAnsi="Arial" w:cs="Arial"/>
                <w:sz w:val="20"/>
                <w:lang w:val="es-MX" w:eastAsia="en-US"/>
              </w:rPr>
            </w:pPr>
          </w:p>
          <w:p w14:paraId="3891DA34"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8%</w:t>
            </w:r>
          </w:p>
          <w:p w14:paraId="4E6CCB6A"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8%</w:t>
            </w:r>
          </w:p>
        </w:tc>
      </w:tr>
      <w:tr w:rsidR="00E96220" w:rsidRPr="0092685F" w14:paraId="4595D1A6" w14:textId="77777777" w:rsidTr="0092685F">
        <w:tc>
          <w:tcPr>
            <w:tcW w:w="4045" w:type="pct"/>
            <w:gridSpan w:val="2"/>
            <w:vAlign w:val="center"/>
          </w:tcPr>
          <w:p w14:paraId="14CDBF36"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II.-</w:t>
            </w:r>
            <w:r w:rsidRPr="0092685F">
              <w:rPr>
                <w:rFonts w:ascii="Arial" w:hAnsi="Arial" w:cs="Arial"/>
                <w:sz w:val="20"/>
                <w:lang w:val="es-MX" w:eastAsia="en-US"/>
              </w:rPr>
              <w:t>Gremios</w:t>
            </w:r>
          </w:p>
        </w:tc>
        <w:tc>
          <w:tcPr>
            <w:tcW w:w="955" w:type="pct"/>
            <w:gridSpan w:val="2"/>
            <w:vAlign w:val="center"/>
          </w:tcPr>
          <w:p w14:paraId="342D36A3"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210.00</w:t>
            </w:r>
          </w:p>
        </w:tc>
      </w:tr>
      <w:tr w:rsidR="00E96220" w:rsidRPr="0092685F" w14:paraId="250F6D7A" w14:textId="77777777" w:rsidTr="0092685F">
        <w:tc>
          <w:tcPr>
            <w:tcW w:w="4045" w:type="pct"/>
            <w:gridSpan w:val="2"/>
            <w:vAlign w:val="center"/>
          </w:tcPr>
          <w:p w14:paraId="1F989D4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III.-</w:t>
            </w:r>
            <w:r w:rsidRPr="0092685F">
              <w:rPr>
                <w:rFonts w:ascii="Arial" w:hAnsi="Arial" w:cs="Arial"/>
                <w:sz w:val="20"/>
                <w:lang w:val="es-MX" w:eastAsia="en-US"/>
              </w:rPr>
              <w:t>Luz y sonido por día</w:t>
            </w:r>
          </w:p>
          <w:p w14:paraId="3CD5992F" w14:textId="77777777" w:rsidR="00E96220" w:rsidRPr="0092685F" w:rsidRDefault="00E96220" w:rsidP="00E96220">
            <w:pPr>
              <w:numPr>
                <w:ilvl w:val="1"/>
                <w:numId w:val="37"/>
              </w:numPr>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6962805B"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xml:space="preserve">  b)</w:t>
            </w:r>
            <w:r w:rsidRPr="0092685F">
              <w:rPr>
                <w:rFonts w:ascii="Arial" w:hAnsi="Arial" w:cs="Arial"/>
                <w:sz w:val="20"/>
                <w:lang w:val="es-MX" w:eastAsia="en-US"/>
              </w:rPr>
              <w:t xml:space="preserve">  TIPO B (Sin venta de alcohol)</w:t>
            </w:r>
          </w:p>
        </w:tc>
        <w:tc>
          <w:tcPr>
            <w:tcW w:w="955" w:type="pct"/>
            <w:gridSpan w:val="2"/>
            <w:vAlign w:val="center"/>
          </w:tcPr>
          <w:p w14:paraId="02E30C90" w14:textId="77777777" w:rsidR="00E96220" w:rsidRPr="0092685F" w:rsidRDefault="00E96220" w:rsidP="00E96220">
            <w:pPr>
              <w:spacing w:line="360" w:lineRule="auto"/>
              <w:jc w:val="right"/>
              <w:rPr>
                <w:rFonts w:ascii="Arial" w:hAnsi="Arial" w:cs="Arial"/>
                <w:sz w:val="20"/>
                <w:lang w:val="es-MX" w:eastAsia="en-US"/>
              </w:rPr>
            </w:pPr>
          </w:p>
          <w:p w14:paraId="5B659A32"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3,550.00</w:t>
            </w:r>
          </w:p>
          <w:p w14:paraId="63D95E9C"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2,050.00</w:t>
            </w:r>
          </w:p>
        </w:tc>
      </w:tr>
      <w:tr w:rsidR="00E96220" w:rsidRPr="0092685F" w14:paraId="191360DA" w14:textId="77777777" w:rsidTr="0092685F">
        <w:tc>
          <w:tcPr>
            <w:tcW w:w="4045" w:type="pct"/>
            <w:gridSpan w:val="2"/>
            <w:vAlign w:val="center"/>
          </w:tcPr>
          <w:p w14:paraId="5BE79CE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IV.-</w:t>
            </w:r>
            <w:r w:rsidRPr="0092685F">
              <w:rPr>
                <w:rFonts w:ascii="Arial" w:hAnsi="Arial" w:cs="Arial"/>
                <w:sz w:val="20"/>
                <w:lang w:val="es-MX" w:eastAsia="en-US"/>
              </w:rPr>
              <w:t>Bailes populares por día</w:t>
            </w:r>
          </w:p>
          <w:p w14:paraId="5F7A99D0" w14:textId="77777777" w:rsidR="00E96220" w:rsidRPr="0092685F" w:rsidRDefault="00E96220" w:rsidP="00E96220">
            <w:pPr>
              <w:numPr>
                <w:ilvl w:val="0"/>
                <w:numId w:val="39"/>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7D6BA93C" w14:textId="77777777" w:rsidR="00E96220" w:rsidRPr="0092685F" w:rsidRDefault="00E96220" w:rsidP="00E96220">
            <w:pPr>
              <w:numPr>
                <w:ilvl w:val="0"/>
                <w:numId w:val="39"/>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B (Sin venta de alcohol)</w:t>
            </w:r>
          </w:p>
        </w:tc>
        <w:tc>
          <w:tcPr>
            <w:tcW w:w="955" w:type="pct"/>
            <w:gridSpan w:val="2"/>
            <w:vAlign w:val="center"/>
          </w:tcPr>
          <w:p w14:paraId="2648597C" w14:textId="77777777" w:rsidR="00E96220" w:rsidRPr="0092685F" w:rsidRDefault="00E96220" w:rsidP="00E96220">
            <w:pPr>
              <w:spacing w:line="360" w:lineRule="auto"/>
              <w:jc w:val="right"/>
              <w:rPr>
                <w:rFonts w:ascii="Arial" w:hAnsi="Arial" w:cs="Arial"/>
                <w:sz w:val="20"/>
                <w:lang w:val="es-MX" w:eastAsia="en-US"/>
              </w:rPr>
            </w:pPr>
          </w:p>
          <w:p w14:paraId="409DB919"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3,550.00</w:t>
            </w:r>
          </w:p>
          <w:p w14:paraId="7DD2BFC2"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2,050.00</w:t>
            </w:r>
          </w:p>
        </w:tc>
      </w:tr>
      <w:tr w:rsidR="00E96220" w:rsidRPr="0092685F" w14:paraId="16E87E37" w14:textId="77777777" w:rsidTr="0092685F">
        <w:tc>
          <w:tcPr>
            <w:tcW w:w="4045" w:type="pct"/>
            <w:gridSpan w:val="2"/>
            <w:vAlign w:val="center"/>
          </w:tcPr>
          <w:p w14:paraId="177749E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V.</w:t>
            </w:r>
            <w:r w:rsidRPr="0092685F">
              <w:rPr>
                <w:rFonts w:ascii="Arial" w:hAnsi="Arial" w:cs="Arial"/>
                <w:sz w:val="20"/>
                <w:lang w:val="es-MX" w:eastAsia="en-US"/>
              </w:rPr>
              <w:t>-Bailes internacionales</w:t>
            </w:r>
          </w:p>
          <w:p w14:paraId="565B4AC2" w14:textId="77777777" w:rsidR="00E96220" w:rsidRPr="0092685F" w:rsidRDefault="00E96220" w:rsidP="00E96220">
            <w:pPr>
              <w:numPr>
                <w:ilvl w:val="0"/>
                <w:numId w:val="40"/>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074FC986" w14:textId="77777777" w:rsidR="00E96220" w:rsidRPr="0092685F" w:rsidRDefault="00E96220" w:rsidP="00E96220">
            <w:pPr>
              <w:numPr>
                <w:ilvl w:val="0"/>
                <w:numId w:val="40"/>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B (Sin venta de alcohol)</w:t>
            </w:r>
          </w:p>
        </w:tc>
        <w:tc>
          <w:tcPr>
            <w:tcW w:w="955" w:type="pct"/>
            <w:gridSpan w:val="2"/>
            <w:vAlign w:val="center"/>
          </w:tcPr>
          <w:p w14:paraId="1AF2D361" w14:textId="77777777" w:rsidR="00E96220" w:rsidRPr="0092685F" w:rsidRDefault="00E96220" w:rsidP="00E96220">
            <w:pPr>
              <w:spacing w:line="360" w:lineRule="auto"/>
              <w:jc w:val="right"/>
              <w:rPr>
                <w:rFonts w:ascii="Arial" w:hAnsi="Arial" w:cs="Arial"/>
                <w:sz w:val="20"/>
                <w:lang w:val="es-MX" w:eastAsia="en-US"/>
              </w:rPr>
            </w:pPr>
          </w:p>
          <w:p w14:paraId="70A3DE77"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9,500.00</w:t>
            </w:r>
          </w:p>
          <w:p w14:paraId="599A7E34"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7,300.00</w:t>
            </w:r>
          </w:p>
        </w:tc>
      </w:tr>
      <w:tr w:rsidR="00E96220" w:rsidRPr="0092685F" w14:paraId="71BBDE0B" w14:textId="77777777" w:rsidTr="0092685F">
        <w:tc>
          <w:tcPr>
            <w:tcW w:w="4045" w:type="pct"/>
            <w:gridSpan w:val="2"/>
            <w:vAlign w:val="center"/>
          </w:tcPr>
          <w:p w14:paraId="703EB7F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VI.-</w:t>
            </w:r>
            <w:r w:rsidRPr="0092685F">
              <w:rPr>
                <w:rFonts w:ascii="Arial" w:hAnsi="Arial" w:cs="Arial"/>
                <w:sz w:val="20"/>
                <w:lang w:val="es-MX" w:eastAsia="en-US"/>
              </w:rPr>
              <w:t xml:space="preserve"> Verbenas </w:t>
            </w:r>
          </w:p>
        </w:tc>
        <w:tc>
          <w:tcPr>
            <w:tcW w:w="955" w:type="pct"/>
            <w:gridSpan w:val="2"/>
            <w:vAlign w:val="center"/>
          </w:tcPr>
          <w:p w14:paraId="3124F446"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300.00</w:t>
            </w:r>
          </w:p>
        </w:tc>
      </w:tr>
      <w:tr w:rsidR="00E96220" w:rsidRPr="0092685F" w14:paraId="3AC3DCDF" w14:textId="77777777" w:rsidTr="0092685F">
        <w:tc>
          <w:tcPr>
            <w:tcW w:w="4045" w:type="pct"/>
            <w:gridSpan w:val="2"/>
            <w:vAlign w:val="center"/>
          </w:tcPr>
          <w:p w14:paraId="4F424A2D"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VII.-</w:t>
            </w:r>
            <w:r w:rsidRPr="0092685F">
              <w:rPr>
                <w:rFonts w:ascii="Arial" w:hAnsi="Arial" w:cs="Arial"/>
                <w:sz w:val="20"/>
                <w:lang w:val="es-MX" w:eastAsia="en-US"/>
              </w:rPr>
              <w:t>Carreras de caballos y peleas de gallos</w:t>
            </w:r>
          </w:p>
        </w:tc>
        <w:tc>
          <w:tcPr>
            <w:tcW w:w="955" w:type="pct"/>
            <w:gridSpan w:val="2"/>
            <w:vAlign w:val="center"/>
          </w:tcPr>
          <w:p w14:paraId="3D2475B1" w14:textId="77777777" w:rsidR="00E96220" w:rsidRPr="0092685F" w:rsidRDefault="00E96220" w:rsidP="00E96220">
            <w:pPr>
              <w:spacing w:line="360" w:lineRule="auto"/>
              <w:jc w:val="right"/>
              <w:rPr>
                <w:rFonts w:ascii="Arial" w:hAnsi="Arial" w:cs="Arial"/>
                <w:sz w:val="20"/>
                <w:lang w:val="es-MX" w:eastAsia="en-US"/>
              </w:rPr>
            </w:pPr>
          </w:p>
        </w:tc>
      </w:tr>
      <w:tr w:rsidR="00E96220" w:rsidRPr="0092685F" w14:paraId="29BCEDAB" w14:textId="77777777" w:rsidTr="0092685F">
        <w:trPr>
          <w:gridAfter w:val="1"/>
          <w:wAfter w:w="6" w:type="pct"/>
        </w:trPr>
        <w:tc>
          <w:tcPr>
            <w:tcW w:w="4040" w:type="pct"/>
            <w:vAlign w:val="center"/>
          </w:tcPr>
          <w:p w14:paraId="06FD1B20" w14:textId="77777777" w:rsidR="00E96220" w:rsidRPr="0092685F" w:rsidRDefault="00E96220" w:rsidP="00E96220">
            <w:pPr>
              <w:numPr>
                <w:ilvl w:val="0"/>
                <w:numId w:val="41"/>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3706525F" w14:textId="77777777" w:rsidR="00E96220" w:rsidRPr="0092685F" w:rsidRDefault="00E96220" w:rsidP="00E96220">
            <w:pPr>
              <w:numPr>
                <w:ilvl w:val="0"/>
                <w:numId w:val="41"/>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B (Sin venta de alcohol)</w:t>
            </w:r>
          </w:p>
        </w:tc>
        <w:tc>
          <w:tcPr>
            <w:tcW w:w="954" w:type="pct"/>
            <w:gridSpan w:val="2"/>
            <w:vAlign w:val="center"/>
          </w:tcPr>
          <w:p w14:paraId="0892E5C0"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2,600.00</w:t>
            </w:r>
          </w:p>
          <w:p w14:paraId="0684A50F"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2,100.00</w:t>
            </w:r>
          </w:p>
        </w:tc>
      </w:tr>
      <w:tr w:rsidR="00E96220" w:rsidRPr="0092685F" w14:paraId="5E069196" w14:textId="77777777" w:rsidTr="0092685F">
        <w:trPr>
          <w:gridAfter w:val="1"/>
          <w:wAfter w:w="6" w:type="pct"/>
        </w:trPr>
        <w:tc>
          <w:tcPr>
            <w:tcW w:w="4040" w:type="pct"/>
            <w:vAlign w:val="center"/>
          </w:tcPr>
          <w:p w14:paraId="4FF67BF5"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 xml:space="preserve">VIII.- </w:t>
            </w:r>
            <w:r w:rsidRPr="0092685F">
              <w:rPr>
                <w:rFonts w:ascii="Arial" w:hAnsi="Arial" w:cs="Arial"/>
                <w:sz w:val="20"/>
                <w:lang w:val="es-MX" w:eastAsia="en-US"/>
              </w:rPr>
              <w:t>Eventos culturales</w:t>
            </w:r>
          </w:p>
        </w:tc>
        <w:tc>
          <w:tcPr>
            <w:tcW w:w="954" w:type="pct"/>
            <w:gridSpan w:val="2"/>
            <w:vAlign w:val="center"/>
          </w:tcPr>
          <w:p w14:paraId="3DFE40BE"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1,000.00</w:t>
            </w:r>
          </w:p>
        </w:tc>
      </w:tr>
      <w:tr w:rsidR="00E96220" w:rsidRPr="0092685F" w14:paraId="4BCEC49F" w14:textId="77777777" w:rsidTr="0092685F">
        <w:trPr>
          <w:gridAfter w:val="1"/>
          <w:wAfter w:w="6" w:type="pct"/>
        </w:trPr>
        <w:tc>
          <w:tcPr>
            <w:tcW w:w="4040" w:type="pct"/>
            <w:vAlign w:val="center"/>
          </w:tcPr>
          <w:p w14:paraId="3D0C1C28"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sz w:val="20"/>
                <w:lang w:val="es-MX" w:eastAsia="en-US"/>
              </w:rPr>
              <w:t>I</w:t>
            </w:r>
            <w:r w:rsidRPr="0092685F">
              <w:rPr>
                <w:rFonts w:ascii="Arial" w:hAnsi="Arial" w:cs="Arial"/>
                <w:b/>
                <w:sz w:val="20"/>
                <w:lang w:val="es-MX" w:eastAsia="en-US"/>
              </w:rPr>
              <w:t>X.-</w:t>
            </w:r>
            <w:r w:rsidRPr="0092685F">
              <w:rPr>
                <w:rFonts w:ascii="Arial" w:hAnsi="Arial" w:cs="Arial"/>
                <w:sz w:val="20"/>
                <w:lang w:val="es-MX" w:eastAsia="en-US"/>
              </w:rPr>
              <w:t>Eventos sociales</w:t>
            </w:r>
          </w:p>
          <w:p w14:paraId="14A0FD41" w14:textId="77777777" w:rsidR="00E96220" w:rsidRPr="0092685F" w:rsidRDefault="00E96220" w:rsidP="00E96220">
            <w:pPr>
              <w:numPr>
                <w:ilvl w:val="0"/>
                <w:numId w:val="42"/>
              </w:numPr>
              <w:tabs>
                <w:tab w:val="left" w:pos="72"/>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7F206E77" w14:textId="77777777" w:rsidR="00E96220" w:rsidRPr="0092685F" w:rsidRDefault="00E96220" w:rsidP="00E96220">
            <w:pPr>
              <w:numPr>
                <w:ilvl w:val="0"/>
                <w:numId w:val="42"/>
              </w:numPr>
              <w:tabs>
                <w:tab w:val="left" w:pos="72"/>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B (Sin venta de alcohol)</w:t>
            </w:r>
          </w:p>
        </w:tc>
        <w:tc>
          <w:tcPr>
            <w:tcW w:w="954" w:type="pct"/>
            <w:gridSpan w:val="2"/>
            <w:vAlign w:val="center"/>
          </w:tcPr>
          <w:p w14:paraId="1A3AD2DA" w14:textId="77777777" w:rsidR="00E96220" w:rsidRPr="0092685F" w:rsidRDefault="00E96220" w:rsidP="00E96220">
            <w:pPr>
              <w:spacing w:line="360" w:lineRule="auto"/>
              <w:jc w:val="right"/>
              <w:rPr>
                <w:rFonts w:ascii="Arial" w:hAnsi="Arial" w:cs="Arial"/>
                <w:sz w:val="20"/>
                <w:lang w:val="es-MX" w:eastAsia="en-US"/>
              </w:rPr>
            </w:pPr>
          </w:p>
          <w:p w14:paraId="5DB7C657"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3,500.00</w:t>
            </w:r>
          </w:p>
          <w:p w14:paraId="6E40ECF1"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2,000.00</w:t>
            </w:r>
          </w:p>
        </w:tc>
      </w:tr>
      <w:tr w:rsidR="00E96220" w:rsidRPr="0092685F" w14:paraId="3D9F5515" w14:textId="77777777" w:rsidTr="0092685F">
        <w:trPr>
          <w:gridAfter w:val="1"/>
          <w:wAfter w:w="6" w:type="pct"/>
        </w:trPr>
        <w:tc>
          <w:tcPr>
            <w:tcW w:w="4040" w:type="pct"/>
            <w:vAlign w:val="center"/>
          </w:tcPr>
          <w:p w14:paraId="5659F754"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w:t>
            </w:r>
            <w:r w:rsidRPr="0092685F">
              <w:rPr>
                <w:rFonts w:ascii="Arial" w:hAnsi="Arial" w:cs="Arial"/>
                <w:sz w:val="20"/>
                <w:lang w:val="es-MX" w:eastAsia="en-US"/>
              </w:rPr>
              <w:t>Juegos mecánicos grandes (1 juego) por día</w:t>
            </w:r>
          </w:p>
        </w:tc>
        <w:tc>
          <w:tcPr>
            <w:tcW w:w="954" w:type="pct"/>
            <w:gridSpan w:val="2"/>
            <w:vAlign w:val="center"/>
          </w:tcPr>
          <w:p w14:paraId="54723D1D"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350.00</w:t>
            </w:r>
          </w:p>
        </w:tc>
      </w:tr>
      <w:tr w:rsidR="00E96220" w:rsidRPr="0092685F" w14:paraId="44C2B371" w14:textId="77777777" w:rsidTr="0092685F">
        <w:trPr>
          <w:gridAfter w:val="1"/>
          <w:wAfter w:w="6" w:type="pct"/>
        </w:trPr>
        <w:tc>
          <w:tcPr>
            <w:tcW w:w="4040" w:type="pct"/>
            <w:vAlign w:val="center"/>
          </w:tcPr>
          <w:p w14:paraId="248FCE6A"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XI.-</w:t>
            </w:r>
            <w:r w:rsidRPr="0092685F">
              <w:rPr>
                <w:rFonts w:ascii="Arial" w:hAnsi="Arial" w:cs="Arial"/>
                <w:sz w:val="20"/>
                <w:lang w:val="es-MX" w:eastAsia="en-US"/>
              </w:rPr>
              <w:t>Juegos mecánicos pequeños (1 juego) por día</w:t>
            </w:r>
          </w:p>
        </w:tc>
        <w:tc>
          <w:tcPr>
            <w:tcW w:w="954" w:type="pct"/>
            <w:gridSpan w:val="2"/>
            <w:vAlign w:val="center"/>
          </w:tcPr>
          <w:p w14:paraId="3BEE6C6F"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200.00</w:t>
            </w:r>
          </w:p>
        </w:tc>
      </w:tr>
      <w:tr w:rsidR="00E96220" w:rsidRPr="0092685F" w14:paraId="40B1E7CC" w14:textId="77777777" w:rsidTr="0092685F">
        <w:trPr>
          <w:gridAfter w:val="1"/>
          <w:wAfter w:w="6" w:type="pct"/>
        </w:trPr>
        <w:tc>
          <w:tcPr>
            <w:tcW w:w="4040" w:type="pct"/>
            <w:vAlign w:val="center"/>
          </w:tcPr>
          <w:p w14:paraId="7C6ADD13"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XII.-</w:t>
            </w:r>
            <w:r w:rsidRPr="0092685F">
              <w:rPr>
                <w:rFonts w:ascii="Arial" w:hAnsi="Arial" w:cs="Arial"/>
                <w:sz w:val="20"/>
                <w:lang w:val="es-MX" w:eastAsia="en-US"/>
              </w:rPr>
              <w:t>Trenecito por día</w:t>
            </w:r>
          </w:p>
        </w:tc>
        <w:tc>
          <w:tcPr>
            <w:tcW w:w="954" w:type="pct"/>
            <w:gridSpan w:val="2"/>
            <w:vAlign w:val="center"/>
          </w:tcPr>
          <w:p w14:paraId="2AB018BE"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200.00</w:t>
            </w:r>
          </w:p>
        </w:tc>
      </w:tr>
      <w:tr w:rsidR="00E96220" w:rsidRPr="0092685F" w14:paraId="7AC87B05" w14:textId="77777777" w:rsidTr="0092685F">
        <w:trPr>
          <w:gridAfter w:val="1"/>
          <w:wAfter w:w="6" w:type="pct"/>
        </w:trPr>
        <w:tc>
          <w:tcPr>
            <w:tcW w:w="4040" w:type="pct"/>
            <w:vAlign w:val="center"/>
          </w:tcPr>
          <w:p w14:paraId="04164E7C"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XIII.-</w:t>
            </w:r>
            <w:r w:rsidRPr="0092685F">
              <w:rPr>
                <w:rFonts w:ascii="Arial" w:hAnsi="Arial" w:cs="Arial"/>
                <w:sz w:val="20"/>
                <w:lang w:val="es-MX" w:eastAsia="en-US"/>
              </w:rPr>
              <w:t>Carritos y motocicletas hasta 7 carritos por día</w:t>
            </w:r>
          </w:p>
        </w:tc>
        <w:tc>
          <w:tcPr>
            <w:tcW w:w="954" w:type="pct"/>
            <w:gridSpan w:val="2"/>
            <w:vAlign w:val="center"/>
          </w:tcPr>
          <w:p w14:paraId="66CDA890"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100.00</w:t>
            </w:r>
          </w:p>
        </w:tc>
      </w:tr>
      <w:tr w:rsidR="00E96220" w:rsidRPr="0092685F" w14:paraId="64EE3F7C" w14:textId="77777777" w:rsidTr="0092685F">
        <w:trPr>
          <w:gridAfter w:val="1"/>
          <w:wAfter w:w="6" w:type="pct"/>
        </w:trPr>
        <w:tc>
          <w:tcPr>
            <w:tcW w:w="4040" w:type="pct"/>
            <w:vAlign w:val="center"/>
          </w:tcPr>
          <w:p w14:paraId="78245F6E"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XIV.</w:t>
            </w:r>
            <w:r w:rsidRPr="0092685F">
              <w:rPr>
                <w:rFonts w:ascii="Arial" w:hAnsi="Arial" w:cs="Arial"/>
                <w:sz w:val="20"/>
                <w:lang w:val="es-MX" w:eastAsia="en-US"/>
              </w:rPr>
              <w:t>-Futbolitos, brincolin e inflables por día</w:t>
            </w:r>
          </w:p>
        </w:tc>
        <w:tc>
          <w:tcPr>
            <w:tcW w:w="954" w:type="pct"/>
            <w:gridSpan w:val="2"/>
            <w:vAlign w:val="center"/>
          </w:tcPr>
          <w:p w14:paraId="266DFF77"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100.00</w:t>
            </w:r>
          </w:p>
        </w:tc>
      </w:tr>
      <w:tr w:rsidR="00E96220" w:rsidRPr="0092685F" w14:paraId="49DB33AA" w14:textId="77777777" w:rsidTr="0092685F">
        <w:trPr>
          <w:gridAfter w:val="1"/>
          <w:wAfter w:w="6" w:type="pct"/>
        </w:trPr>
        <w:tc>
          <w:tcPr>
            <w:tcW w:w="4040" w:type="pct"/>
            <w:vAlign w:val="center"/>
          </w:tcPr>
          <w:p w14:paraId="23066E49"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XV.</w:t>
            </w:r>
            <w:r w:rsidRPr="0092685F">
              <w:rPr>
                <w:rFonts w:ascii="Arial" w:hAnsi="Arial" w:cs="Arial"/>
                <w:sz w:val="20"/>
                <w:lang w:val="es-MX" w:eastAsia="en-US"/>
              </w:rPr>
              <w:t>-Exhibición de autos</w:t>
            </w:r>
          </w:p>
        </w:tc>
        <w:tc>
          <w:tcPr>
            <w:tcW w:w="954" w:type="pct"/>
            <w:gridSpan w:val="2"/>
            <w:vAlign w:val="center"/>
          </w:tcPr>
          <w:p w14:paraId="48C1B21F"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500.00</w:t>
            </w:r>
          </w:p>
        </w:tc>
      </w:tr>
      <w:tr w:rsidR="00E96220" w:rsidRPr="0092685F" w14:paraId="690785D8" w14:textId="77777777" w:rsidTr="0092685F">
        <w:trPr>
          <w:gridAfter w:val="1"/>
          <w:wAfter w:w="6" w:type="pct"/>
        </w:trPr>
        <w:tc>
          <w:tcPr>
            <w:tcW w:w="4040" w:type="pct"/>
            <w:vAlign w:val="center"/>
          </w:tcPr>
          <w:p w14:paraId="7959E9E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XVI.-</w:t>
            </w:r>
            <w:r w:rsidRPr="0092685F">
              <w:rPr>
                <w:rFonts w:ascii="Arial" w:hAnsi="Arial" w:cs="Arial"/>
                <w:sz w:val="20"/>
                <w:lang w:val="es-MX" w:eastAsia="en-US"/>
              </w:rPr>
              <w:t>Exhibición de motos</w:t>
            </w:r>
          </w:p>
        </w:tc>
        <w:tc>
          <w:tcPr>
            <w:tcW w:w="954" w:type="pct"/>
            <w:gridSpan w:val="2"/>
            <w:vAlign w:val="center"/>
          </w:tcPr>
          <w:p w14:paraId="096E56E0"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300.00</w:t>
            </w:r>
          </w:p>
        </w:tc>
      </w:tr>
      <w:tr w:rsidR="00E96220" w:rsidRPr="0092685F" w14:paraId="53B09C23" w14:textId="77777777" w:rsidTr="0092685F">
        <w:trPr>
          <w:gridAfter w:val="1"/>
          <w:wAfter w:w="6" w:type="pct"/>
        </w:trPr>
        <w:tc>
          <w:tcPr>
            <w:tcW w:w="4040" w:type="pct"/>
            <w:vAlign w:val="center"/>
          </w:tcPr>
          <w:p w14:paraId="60A6B1B1" w14:textId="77777777" w:rsidR="00E96220" w:rsidRPr="0092685F" w:rsidRDefault="00E96220" w:rsidP="00E96220">
            <w:pPr>
              <w:spacing w:line="360" w:lineRule="auto"/>
              <w:rPr>
                <w:rFonts w:ascii="Arial" w:hAnsi="Arial" w:cs="Arial"/>
                <w:sz w:val="20"/>
                <w:lang w:val="es-MX" w:eastAsia="en-US"/>
              </w:rPr>
            </w:pPr>
            <w:r w:rsidRPr="0092685F">
              <w:rPr>
                <w:rFonts w:ascii="Arial" w:hAnsi="Arial" w:cs="Arial"/>
                <w:b/>
                <w:sz w:val="20"/>
                <w:lang w:val="es-MX" w:eastAsia="en-US"/>
              </w:rPr>
              <w:t>XVII.-</w:t>
            </w:r>
            <w:r w:rsidRPr="0092685F">
              <w:rPr>
                <w:rFonts w:ascii="Arial" w:hAnsi="Arial" w:cs="Arial"/>
                <w:sz w:val="20"/>
                <w:lang w:val="es-MX" w:eastAsia="en-US"/>
              </w:rPr>
              <w:t>Otros permitidos por la ley de la materia por evento</w:t>
            </w:r>
          </w:p>
          <w:p w14:paraId="75FBC7A9" w14:textId="77777777" w:rsidR="00E96220" w:rsidRPr="0092685F" w:rsidRDefault="00E96220" w:rsidP="00E96220">
            <w:pPr>
              <w:tabs>
                <w:tab w:val="left" w:pos="252"/>
              </w:tabs>
              <w:spacing w:line="360" w:lineRule="auto"/>
              <w:rPr>
                <w:rFonts w:ascii="Arial" w:hAnsi="Arial" w:cs="Arial"/>
                <w:sz w:val="20"/>
                <w:lang w:val="es-MX" w:eastAsia="en-US"/>
              </w:rPr>
            </w:pPr>
          </w:p>
          <w:p w14:paraId="5727A1F8" w14:textId="77777777" w:rsidR="00E96220" w:rsidRPr="0092685F" w:rsidRDefault="00E96220" w:rsidP="00E96220">
            <w:pPr>
              <w:numPr>
                <w:ilvl w:val="0"/>
                <w:numId w:val="43"/>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A (Con venta de alcohol)</w:t>
            </w:r>
          </w:p>
          <w:p w14:paraId="267D7F70" w14:textId="77777777" w:rsidR="00E96220" w:rsidRPr="0092685F" w:rsidRDefault="00E96220" w:rsidP="00E96220">
            <w:pPr>
              <w:numPr>
                <w:ilvl w:val="0"/>
                <w:numId w:val="43"/>
              </w:numPr>
              <w:tabs>
                <w:tab w:val="left" w:pos="252"/>
              </w:tabs>
              <w:spacing w:line="360" w:lineRule="auto"/>
              <w:contextualSpacing/>
              <w:rPr>
                <w:rFonts w:ascii="Arial" w:hAnsi="Arial" w:cs="Arial"/>
                <w:sz w:val="20"/>
                <w:lang w:val="es-MX" w:eastAsia="en-US"/>
              </w:rPr>
            </w:pPr>
            <w:r w:rsidRPr="0092685F">
              <w:rPr>
                <w:rFonts w:ascii="Arial" w:hAnsi="Arial" w:cs="Arial"/>
                <w:sz w:val="20"/>
                <w:lang w:val="es-MX" w:eastAsia="en-US"/>
              </w:rPr>
              <w:t>TIPO B (Sin venta de alcohol)</w:t>
            </w:r>
          </w:p>
        </w:tc>
        <w:tc>
          <w:tcPr>
            <w:tcW w:w="954" w:type="pct"/>
            <w:gridSpan w:val="2"/>
            <w:vAlign w:val="center"/>
          </w:tcPr>
          <w:p w14:paraId="378EA515" w14:textId="77777777" w:rsidR="00E96220" w:rsidRPr="0092685F" w:rsidRDefault="00E96220" w:rsidP="00E96220">
            <w:pPr>
              <w:spacing w:line="360" w:lineRule="auto"/>
              <w:jc w:val="right"/>
              <w:rPr>
                <w:rFonts w:ascii="Arial" w:hAnsi="Arial" w:cs="Arial"/>
                <w:sz w:val="20"/>
                <w:lang w:val="es-MX" w:eastAsia="en-US"/>
              </w:rPr>
            </w:pPr>
          </w:p>
          <w:p w14:paraId="765FF5B6" w14:textId="77777777" w:rsidR="00E96220" w:rsidRPr="0092685F" w:rsidRDefault="00E96220" w:rsidP="00E96220">
            <w:pPr>
              <w:spacing w:line="360" w:lineRule="auto"/>
              <w:jc w:val="right"/>
              <w:rPr>
                <w:rFonts w:ascii="Arial" w:hAnsi="Arial" w:cs="Arial"/>
                <w:sz w:val="20"/>
                <w:lang w:val="es-MX" w:eastAsia="en-US"/>
              </w:rPr>
            </w:pPr>
          </w:p>
          <w:p w14:paraId="5A623436"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4,200.00</w:t>
            </w:r>
          </w:p>
          <w:p w14:paraId="0479E771" w14:textId="77777777" w:rsidR="00E96220" w:rsidRPr="0092685F" w:rsidRDefault="00E96220" w:rsidP="00E96220">
            <w:pPr>
              <w:spacing w:line="360" w:lineRule="auto"/>
              <w:jc w:val="right"/>
              <w:rPr>
                <w:rFonts w:ascii="Arial" w:hAnsi="Arial" w:cs="Arial"/>
                <w:sz w:val="20"/>
                <w:lang w:val="es-MX" w:eastAsia="en-US"/>
              </w:rPr>
            </w:pPr>
            <w:r w:rsidRPr="0092685F">
              <w:rPr>
                <w:rFonts w:ascii="Arial" w:hAnsi="Arial" w:cs="Arial"/>
                <w:sz w:val="20"/>
                <w:lang w:val="es-MX" w:eastAsia="en-US"/>
              </w:rPr>
              <w:t>$        2,100.00</w:t>
            </w:r>
          </w:p>
        </w:tc>
      </w:tr>
    </w:tbl>
    <w:p w14:paraId="3962CC7F" w14:textId="77777777" w:rsidR="00E96220" w:rsidRPr="00E96220" w:rsidRDefault="00E96220" w:rsidP="00E96220">
      <w:pPr>
        <w:spacing w:line="360" w:lineRule="auto"/>
        <w:jc w:val="both"/>
        <w:rPr>
          <w:rFonts w:ascii="Arial" w:hAnsi="Arial" w:cs="Arial"/>
          <w:lang w:val="es-MX" w:eastAsia="en-US"/>
        </w:rPr>
      </w:pPr>
    </w:p>
    <w:p w14:paraId="1E4BFF8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Para la autorización y pago respectivo tratándose de carreras de caballos, el contribuyente deberá acreditar haber obtenido el permiso de la autoridad estatal o federal correspondiente.</w:t>
      </w:r>
    </w:p>
    <w:p w14:paraId="154699FA" w14:textId="77777777" w:rsidR="0092685F" w:rsidRDefault="0092685F" w:rsidP="00E96220">
      <w:pPr>
        <w:spacing w:line="360" w:lineRule="auto"/>
        <w:jc w:val="center"/>
        <w:rPr>
          <w:rFonts w:ascii="Arial" w:eastAsia="Arial" w:hAnsi="Arial" w:cs="Arial"/>
          <w:b/>
          <w:lang w:val="es-MX" w:eastAsia="en-US"/>
        </w:rPr>
      </w:pPr>
    </w:p>
    <w:p w14:paraId="64978EC6" w14:textId="67A7391A"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TÍTULO TERCERO</w:t>
      </w:r>
    </w:p>
    <w:p w14:paraId="254D37D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w:t>
      </w:r>
    </w:p>
    <w:p w14:paraId="1E6515BE" w14:textId="77777777" w:rsidR="00E96220" w:rsidRPr="00E96220" w:rsidRDefault="00E96220" w:rsidP="00E96220">
      <w:pPr>
        <w:spacing w:line="360" w:lineRule="auto"/>
        <w:rPr>
          <w:rFonts w:ascii="Arial" w:hAnsi="Arial" w:cs="Arial"/>
          <w:lang w:val="es-MX" w:eastAsia="en-US"/>
        </w:rPr>
      </w:pPr>
    </w:p>
    <w:p w14:paraId="26FFE88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l</w:t>
      </w:r>
    </w:p>
    <w:p w14:paraId="42892A7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Licencias y Permisos</w:t>
      </w:r>
    </w:p>
    <w:p w14:paraId="232FB8E8" w14:textId="77777777" w:rsidR="00E96220" w:rsidRPr="00E96220" w:rsidRDefault="00E96220" w:rsidP="00E96220">
      <w:pPr>
        <w:spacing w:line="360" w:lineRule="auto"/>
        <w:rPr>
          <w:rFonts w:ascii="Arial" w:hAnsi="Arial" w:cs="Arial"/>
          <w:lang w:val="es-MX" w:eastAsia="en-US"/>
        </w:rPr>
      </w:pPr>
    </w:p>
    <w:p w14:paraId="78D5584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17.- </w:t>
      </w:r>
      <w:r w:rsidRPr="00E96220">
        <w:rPr>
          <w:rFonts w:ascii="Arial" w:eastAsia="Arial" w:hAnsi="Arial" w:cs="Arial"/>
          <w:lang w:val="es-MX" w:eastAsia="en-US"/>
        </w:rPr>
        <w:t>Por el otorgamiento de las licencias o permisos a que hace referencia la Ley de Hacienda para el Municipio de Peto, se causarán y pagarán derechos de conformidad con las tarifas establecidas en los siguientes artículos.</w:t>
      </w:r>
    </w:p>
    <w:p w14:paraId="2BA94868" w14:textId="77777777" w:rsidR="00E96220" w:rsidRPr="00E96220" w:rsidRDefault="00E96220" w:rsidP="00E96220">
      <w:pPr>
        <w:spacing w:line="360" w:lineRule="auto"/>
        <w:rPr>
          <w:rFonts w:ascii="Arial" w:hAnsi="Arial" w:cs="Arial"/>
          <w:lang w:val="es-MX" w:eastAsia="en-US"/>
        </w:rPr>
      </w:pPr>
    </w:p>
    <w:p w14:paraId="184B8DB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18.- </w:t>
      </w:r>
      <w:r w:rsidRPr="00E96220">
        <w:rPr>
          <w:rFonts w:ascii="Arial" w:eastAsia="Arial" w:hAnsi="Arial" w:cs="Arial"/>
          <w:lang w:val="es-MX" w:eastAsia="en-US"/>
        </w:rPr>
        <w:t>En el otorgamiento de las licencias para el funcionamiento de giros relacionados con la venta de bebidas alcohólicas se cobrará una cuota de acuerdo con la siguiente tarifa:</w:t>
      </w:r>
    </w:p>
    <w:p w14:paraId="25891182" w14:textId="77777777" w:rsidR="00E96220" w:rsidRPr="00E96220" w:rsidRDefault="00E96220" w:rsidP="00E96220">
      <w:pPr>
        <w:spacing w:line="360" w:lineRule="auto"/>
        <w:jc w:val="both"/>
        <w:rPr>
          <w:rFonts w:ascii="Arial" w:eastAsia="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55"/>
        <w:gridCol w:w="1920"/>
      </w:tblGrid>
      <w:tr w:rsidR="00E96220" w:rsidRPr="00E96220" w14:paraId="207D03CD" w14:textId="77777777" w:rsidTr="0092685F">
        <w:tc>
          <w:tcPr>
            <w:tcW w:w="3906" w:type="pct"/>
            <w:tcBorders>
              <w:top w:val="single" w:sz="5" w:space="0" w:color="000000"/>
              <w:left w:val="single" w:sz="5" w:space="0" w:color="000000"/>
              <w:bottom w:val="single" w:sz="5" w:space="0" w:color="000000"/>
              <w:right w:val="single" w:sz="5" w:space="0" w:color="000000"/>
            </w:tcBorders>
            <w:vAlign w:val="center"/>
          </w:tcPr>
          <w:p w14:paraId="1671622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Vinatería o licorerías</w:t>
            </w:r>
          </w:p>
        </w:tc>
        <w:tc>
          <w:tcPr>
            <w:tcW w:w="1094" w:type="pct"/>
            <w:tcBorders>
              <w:top w:val="single" w:sz="5" w:space="0" w:color="000000"/>
              <w:left w:val="single" w:sz="5" w:space="0" w:color="000000"/>
              <w:bottom w:val="single" w:sz="5" w:space="0" w:color="000000"/>
              <w:right w:val="single" w:sz="5" w:space="0" w:color="000000"/>
            </w:tcBorders>
            <w:vAlign w:val="center"/>
          </w:tcPr>
          <w:p w14:paraId="16CF0EF1" w14:textId="2C40621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250,000.00</w:t>
            </w:r>
          </w:p>
        </w:tc>
      </w:tr>
      <w:tr w:rsidR="00E96220" w:rsidRPr="00E96220" w14:paraId="3E5884AD" w14:textId="77777777" w:rsidTr="0092685F">
        <w:tc>
          <w:tcPr>
            <w:tcW w:w="3906" w:type="pct"/>
            <w:tcBorders>
              <w:top w:val="single" w:sz="5" w:space="0" w:color="000000"/>
              <w:left w:val="single" w:sz="5" w:space="0" w:color="000000"/>
              <w:bottom w:val="single" w:sz="5" w:space="0" w:color="000000"/>
              <w:right w:val="single" w:sz="5" w:space="0" w:color="000000"/>
            </w:tcBorders>
            <w:vAlign w:val="center"/>
          </w:tcPr>
          <w:p w14:paraId="7707978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Expendios de cerveza</w:t>
            </w:r>
          </w:p>
        </w:tc>
        <w:tc>
          <w:tcPr>
            <w:tcW w:w="1094" w:type="pct"/>
            <w:tcBorders>
              <w:top w:val="single" w:sz="5" w:space="0" w:color="000000"/>
              <w:left w:val="single" w:sz="5" w:space="0" w:color="000000"/>
              <w:bottom w:val="single" w:sz="5" w:space="0" w:color="000000"/>
              <w:right w:val="single" w:sz="5" w:space="0" w:color="000000"/>
            </w:tcBorders>
            <w:vAlign w:val="center"/>
          </w:tcPr>
          <w:p w14:paraId="794DF262" w14:textId="3333F35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250,000.00</w:t>
            </w:r>
          </w:p>
        </w:tc>
      </w:tr>
      <w:tr w:rsidR="00E96220" w:rsidRPr="00E96220" w14:paraId="7F113D55" w14:textId="77777777" w:rsidTr="0092685F">
        <w:tc>
          <w:tcPr>
            <w:tcW w:w="3906" w:type="pct"/>
            <w:tcBorders>
              <w:top w:val="single" w:sz="5" w:space="0" w:color="000000"/>
              <w:left w:val="single" w:sz="5" w:space="0" w:color="000000"/>
              <w:bottom w:val="single" w:sz="5" w:space="0" w:color="000000"/>
              <w:right w:val="single" w:sz="5" w:space="0" w:color="000000"/>
            </w:tcBorders>
            <w:vAlign w:val="center"/>
          </w:tcPr>
          <w:p w14:paraId="64E6AA0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Supermercados y minisúper con departamento de licores</w:t>
            </w:r>
          </w:p>
        </w:tc>
        <w:tc>
          <w:tcPr>
            <w:tcW w:w="1094" w:type="pct"/>
            <w:tcBorders>
              <w:top w:val="single" w:sz="5" w:space="0" w:color="000000"/>
              <w:left w:val="single" w:sz="5" w:space="0" w:color="000000"/>
              <w:bottom w:val="single" w:sz="5" w:space="0" w:color="000000"/>
              <w:right w:val="single" w:sz="5" w:space="0" w:color="000000"/>
            </w:tcBorders>
            <w:vAlign w:val="center"/>
          </w:tcPr>
          <w:p w14:paraId="0016A053" w14:textId="219FA02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250,000.00</w:t>
            </w:r>
          </w:p>
        </w:tc>
      </w:tr>
      <w:tr w:rsidR="00E96220" w:rsidRPr="00E96220" w14:paraId="0512ECEC" w14:textId="77777777" w:rsidTr="0092685F">
        <w:tc>
          <w:tcPr>
            <w:tcW w:w="3906" w:type="pct"/>
            <w:tcBorders>
              <w:top w:val="single" w:sz="5" w:space="0" w:color="000000"/>
              <w:left w:val="single" w:sz="5" w:space="0" w:color="000000"/>
              <w:bottom w:val="single" w:sz="5" w:space="0" w:color="000000"/>
              <w:right w:val="single" w:sz="5" w:space="0" w:color="000000"/>
            </w:tcBorders>
            <w:vAlign w:val="center"/>
          </w:tcPr>
          <w:p w14:paraId="536AD40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Tienda de auto servicio con venta de Cerveza, Vinos y Licores</w:t>
            </w:r>
          </w:p>
        </w:tc>
        <w:tc>
          <w:tcPr>
            <w:tcW w:w="1094" w:type="pct"/>
            <w:tcBorders>
              <w:top w:val="single" w:sz="5" w:space="0" w:color="000000"/>
              <w:left w:val="single" w:sz="5" w:space="0" w:color="000000"/>
              <w:bottom w:val="single" w:sz="5" w:space="0" w:color="000000"/>
              <w:right w:val="single" w:sz="5" w:space="0" w:color="000000"/>
            </w:tcBorders>
            <w:vAlign w:val="center"/>
          </w:tcPr>
          <w:p w14:paraId="4454D241" w14:textId="7D86A97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150,000.00</w:t>
            </w:r>
          </w:p>
        </w:tc>
      </w:tr>
      <w:tr w:rsidR="00E96220" w:rsidRPr="00E96220" w14:paraId="6AE631E3" w14:textId="77777777" w:rsidTr="0092685F">
        <w:tc>
          <w:tcPr>
            <w:tcW w:w="3906" w:type="pct"/>
            <w:tcBorders>
              <w:top w:val="single" w:sz="5" w:space="0" w:color="000000"/>
              <w:left w:val="single" w:sz="5" w:space="0" w:color="000000"/>
              <w:bottom w:val="single" w:sz="5" w:space="0" w:color="000000"/>
              <w:right w:val="single" w:sz="5" w:space="0" w:color="000000"/>
            </w:tcBorders>
            <w:vAlign w:val="center"/>
          </w:tcPr>
          <w:p w14:paraId="4217BD0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Tienda de auto servicio con venta de Cerveza</w:t>
            </w:r>
          </w:p>
        </w:tc>
        <w:tc>
          <w:tcPr>
            <w:tcW w:w="1094" w:type="pct"/>
            <w:tcBorders>
              <w:top w:val="single" w:sz="5" w:space="0" w:color="000000"/>
              <w:left w:val="single" w:sz="5" w:space="0" w:color="000000"/>
              <w:bottom w:val="single" w:sz="5" w:space="0" w:color="000000"/>
              <w:right w:val="single" w:sz="5" w:space="0" w:color="000000"/>
            </w:tcBorders>
            <w:vAlign w:val="center"/>
          </w:tcPr>
          <w:p w14:paraId="23BB7E3A" w14:textId="7B2EA279"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100,000.00</w:t>
            </w:r>
          </w:p>
        </w:tc>
      </w:tr>
    </w:tbl>
    <w:p w14:paraId="1C14C1DC" w14:textId="77777777" w:rsidR="00E96220" w:rsidRPr="00E96220" w:rsidRDefault="00E96220" w:rsidP="00E96220">
      <w:pPr>
        <w:spacing w:line="360" w:lineRule="auto"/>
        <w:rPr>
          <w:rFonts w:ascii="Arial" w:hAnsi="Arial" w:cs="Arial"/>
          <w:lang w:val="es-MX" w:eastAsia="en-US"/>
        </w:rPr>
      </w:pPr>
    </w:p>
    <w:p w14:paraId="635DDA1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19.- </w:t>
      </w:r>
      <w:r w:rsidRPr="00E96220">
        <w:rPr>
          <w:rFonts w:ascii="Arial" w:eastAsia="Arial" w:hAnsi="Arial" w:cs="Arial"/>
          <w:lang w:val="es-MX" w:eastAsia="en-US"/>
        </w:rPr>
        <w:t>Por los permisos eventuales para el funcionamiento de giros relacionados con la venta de bebidas alcohólicas se les aplicará la cuota de $550.00 diarios por venta de sidras con alcohol y $1,600.00 por venta de vinos y licores.</w:t>
      </w:r>
    </w:p>
    <w:p w14:paraId="22842435" w14:textId="77777777" w:rsidR="00E96220" w:rsidRPr="00E96220" w:rsidRDefault="00E96220" w:rsidP="00E96220">
      <w:pPr>
        <w:spacing w:line="360" w:lineRule="auto"/>
        <w:jc w:val="both"/>
        <w:rPr>
          <w:rFonts w:ascii="Arial" w:eastAsia="Arial" w:hAnsi="Arial" w:cs="Arial"/>
          <w:lang w:val="es-MX" w:eastAsia="en-US"/>
        </w:rPr>
      </w:pPr>
    </w:p>
    <w:p w14:paraId="426DD128"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Por venta de cerveza se aplicará la cuota de $1075.00</w:t>
      </w:r>
    </w:p>
    <w:p w14:paraId="09FDC573" w14:textId="77777777" w:rsidR="00E96220" w:rsidRPr="00E96220" w:rsidRDefault="00E96220" w:rsidP="00E96220">
      <w:pPr>
        <w:spacing w:line="360" w:lineRule="auto"/>
        <w:rPr>
          <w:rFonts w:ascii="Arial" w:hAnsi="Arial" w:cs="Arial"/>
          <w:lang w:val="es-MX" w:eastAsia="en-US"/>
        </w:rPr>
      </w:pPr>
    </w:p>
    <w:p w14:paraId="678C7F0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20.- </w:t>
      </w:r>
      <w:r w:rsidRPr="00E96220">
        <w:rPr>
          <w:rFonts w:ascii="Arial" w:eastAsia="Arial" w:hAnsi="Arial" w:cs="Arial"/>
          <w:lang w:val="es-MX" w:eastAsia="en-US"/>
        </w:rPr>
        <w:t>Para el otorgamiento de licencias de funcionamiento de giros relacionados con la prestación de servicios que incluyan el expendio de bebidas alcohólicas se aplicará la tarifa que se</w:t>
      </w:r>
    </w:p>
    <w:p w14:paraId="13F3115B"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relaciona a continuación:</w:t>
      </w:r>
    </w:p>
    <w:p w14:paraId="6EED9EA8"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37"/>
        <w:gridCol w:w="1938"/>
      </w:tblGrid>
      <w:tr w:rsidR="00E96220" w:rsidRPr="00E96220" w14:paraId="0F683EAE"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2CEC81A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Cantinas o bares</w:t>
            </w:r>
          </w:p>
        </w:tc>
        <w:tc>
          <w:tcPr>
            <w:tcW w:w="1104" w:type="pct"/>
            <w:tcBorders>
              <w:top w:val="single" w:sz="5" w:space="0" w:color="000000"/>
              <w:left w:val="single" w:sz="5" w:space="0" w:color="000000"/>
              <w:bottom w:val="single" w:sz="5" w:space="0" w:color="000000"/>
              <w:right w:val="single" w:sz="5" w:space="0" w:color="000000"/>
            </w:tcBorders>
          </w:tcPr>
          <w:p w14:paraId="0835B4DD" w14:textId="15247F69"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w:t>
            </w:r>
          </w:p>
        </w:tc>
      </w:tr>
      <w:tr w:rsidR="00E96220" w:rsidRPr="00E96220" w14:paraId="0968E88B"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2D395C2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Restaurante-Bar</w:t>
            </w:r>
          </w:p>
        </w:tc>
        <w:tc>
          <w:tcPr>
            <w:tcW w:w="1104" w:type="pct"/>
            <w:tcBorders>
              <w:top w:val="single" w:sz="5" w:space="0" w:color="000000"/>
              <w:left w:val="single" w:sz="5" w:space="0" w:color="000000"/>
              <w:bottom w:val="single" w:sz="5" w:space="0" w:color="000000"/>
              <w:right w:val="single" w:sz="5" w:space="0" w:color="000000"/>
            </w:tcBorders>
          </w:tcPr>
          <w:p w14:paraId="0C8FF2F9" w14:textId="790A532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w:t>
            </w:r>
          </w:p>
        </w:tc>
      </w:tr>
      <w:tr w:rsidR="00E96220" w:rsidRPr="00E96220" w14:paraId="61A30AAB"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18ADC4C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Centros nocturnos y cabarets</w:t>
            </w:r>
          </w:p>
        </w:tc>
        <w:tc>
          <w:tcPr>
            <w:tcW w:w="1104" w:type="pct"/>
            <w:tcBorders>
              <w:top w:val="single" w:sz="5" w:space="0" w:color="000000"/>
              <w:left w:val="single" w:sz="5" w:space="0" w:color="000000"/>
              <w:bottom w:val="single" w:sz="5" w:space="0" w:color="000000"/>
              <w:right w:val="single" w:sz="5" w:space="0" w:color="000000"/>
            </w:tcBorders>
          </w:tcPr>
          <w:p w14:paraId="5D640866" w14:textId="7B3C3AD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400,000.00</w:t>
            </w:r>
          </w:p>
        </w:tc>
      </w:tr>
      <w:tr w:rsidR="00E96220" w:rsidRPr="00E96220" w14:paraId="4BB96977"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46DD254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Discotecas y clubes sociales.</w:t>
            </w:r>
          </w:p>
        </w:tc>
        <w:tc>
          <w:tcPr>
            <w:tcW w:w="1104" w:type="pct"/>
            <w:tcBorders>
              <w:top w:val="single" w:sz="5" w:space="0" w:color="000000"/>
              <w:left w:val="single" w:sz="5" w:space="0" w:color="000000"/>
              <w:bottom w:val="single" w:sz="5" w:space="0" w:color="000000"/>
              <w:right w:val="single" w:sz="5" w:space="0" w:color="000000"/>
            </w:tcBorders>
          </w:tcPr>
          <w:p w14:paraId="2CEAEE01" w14:textId="14E4E212"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400,000.00</w:t>
            </w:r>
          </w:p>
        </w:tc>
      </w:tr>
      <w:tr w:rsidR="00E96220" w:rsidRPr="00E96220" w14:paraId="6153E825"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230FD08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Salones de Baile</w:t>
            </w:r>
          </w:p>
        </w:tc>
        <w:tc>
          <w:tcPr>
            <w:tcW w:w="1104" w:type="pct"/>
            <w:tcBorders>
              <w:top w:val="single" w:sz="5" w:space="0" w:color="000000"/>
              <w:left w:val="single" w:sz="5" w:space="0" w:color="000000"/>
              <w:bottom w:val="single" w:sz="5" w:space="0" w:color="000000"/>
              <w:right w:val="single" w:sz="5" w:space="0" w:color="000000"/>
            </w:tcBorders>
          </w:tcPr>
          <w:p w14:paraId="30C06E4A" w14:textId="3A19827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300,000.00</w:t>
            </w:r>
          </w:p>
        </w:tc>
      </w:tr>
      <w:tr w:rsidR="00E96220" w:rsidRPr="00E96220" w14:paraId="5E363911"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6AFDB66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w:t>
            </w:r>
            <w:r w:rsidRPr="00E96220">
              <w:rPr>
                <w:rFonts w:ascii="Arial" w:eastAsia="Arial" w:hAnsi="Arial" w:cs="Arial"/>
                <w:lang w:val="es-MX" w:eastAsia="en-US"/>
              </w:rPr>
              <w:t>Billares</w:t>
            </w:r>
          </w:p>
        </w:tc>
        <w:tc>
          <w:tcPr>
            <w:tcW w:w="1104" w:type="pct"/>
            <w:tcBorders>
              <w:top w:val="single" w:sz="5" w:space="0" w:color="000000"/>
              <w:left w:val="single" w:sz="5" w:space="0" w:color="000000"/>
              <w:bottom w:val="single" w:sz="5" w:space="0" w:color="000000"/>
              <w:right w:val="single" w:sz="5" w:space="0" w:color="000000"/>
            </w:tcBorders>
          </w:tcPr>
          <w:p w14:paraId="224C250D" w14:textId="6D3CD943"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80,000.00</w:t>
            </w:r>
          </w:p>
        </w:tc>
      </w:tr>
      <w:tr w:rsidR="00E96220" w:rsidRPr="00E96220" w14:paraId="4522233F"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613816B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w:t>
            </w:r>
            <w:r w:rsidRPr="00E96220">
              <w:rPr>
                <w:rFonts w:ascii="Arial" w:eastAsia="Arial" w:hAnsi="Arial" w:cs="Arial"/>
                <w:lang w:val="es-MX" w:eastAsia="en-US"/>
              </w:rPr>
              <w:t>Boliches</w:t>
            </w:r>
          </w:p>
        </w:tc>
        <w:tc>
          <w:tcPr>
            <w:tcW w:w="1104" w:type="pct"/>
            <w:tcBorders>
              <w:top w:val="single" w:sz="5" w:space="0" w:color="000000"/>
              <w:left w:val="single" w:sz="5" w:space="0" w:color="000000"/>
              <w:bottom w:val="single" w:sz="5" w:space="0" w:color="000000"/>
              <w:right w:val="single" w:sz="5" w:space="0" w:color="000000"/>
            </w:tcBorders>
          </w:tcPr>
          <w:p w14:paraId="3FCD617F" w14:textId="7300CB6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80,000.00</w:t>
            </w:r>
          </w:p>
        </w:tc>
      </w:tr>
      <w:tr w:rsidR="00E96220" w:rsidRPr="00E96220" w14:paraId="5417020A"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49AF071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VIII.-</w:t>
            </w:r>
            <w:r w:rsidRPr="00E96220">
              <w:rPr>
                <w:rFonts w:ascii="Arial" w:eastAsia="Arial" w:hAnsi="Arial" w:cs="Arial"/>
                <w:lang w:val="es-MX" w:eastAsia="en-US"/>
              </w:rPr>
              <w:t>Restaurantes en general, fondas y loncherías</w:t>
            </w:r>
          </w:p>
        </w:tc>
        <w:tc>
          <w:tcPr>
            <w:tcW w:w="1104" w:type="pct"/>
            <w:tcBorders>
              <w:top w:val="single" w:sz="5" w:space="0" w:color="000000"/>
              <w:left w:val="single" w:sz="5" w:space="0" w:color="000000"/>
              <w:bottom w:val="single" w:sz="5" w:space="0" w:color="000000"/>
              <w:right w:val="single" w:sz="5" w:space="0" w:color="000000"/>
            </w:tcBorders>
          </w:tcPr>
          <w:p w14:paraId="5AB104EE" w14:textId="63FDE5D3"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w:t>
            </w:r>
          </w:p>
        </w:tc>
      </w:tr>
      <w:tr w:rsidR="00E96220" w:rsidRPr="00E96220" w14:paraId="5CD3F776"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11B622D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IX.-</w:t>
            </w:r>
            <w:r w:rsidRPr="00E96220">
              <w:rPr>
                <w:rFonts w:ascii="Arial" w:eastAsia="Arial" w:hAnsi="Arial" w:cs="Arial"/>
                <w:lang w:val="es-MX" w:eastAsia="en-US"/>
              </w:rPr>
              <w:t>Pizzerías</w:t>
            </w:r>
          </w:p>
        </w:tc>
        <w:tc>
          <w:tcPr>
            <w:tcW w:w="1104" w:type="pct"/>
            <w:tcBorders>
              <w:top w:val="single" w:sz="5" w:space="0" w:color="000000"/>
              <w:left w:val="single" w:sz="5" w:space="0" w:color="000000"/>
              <w:bottom w:val="single" w:sz="5" w:space="0" w:color="000000"/>
              <w:right w:val="single" w:sz="5" w:space="0" w:color="000000"/>
            </w:tcBorders>
          </w:tcPr>
          <w:p w14:paraId="1363201F" w14:textId="64E2B40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w:t>
            </w:r>
          </w:p>
        </w:tc>
      </w:tr>
      <w:tr w:rsidR="00E96220" w:rsidRPr="00E96220" w14:paraId="685A6BD8" w14:textId="77777777" w:rsidTr="0092685F">
        <w:tc>
          <w:tcPr>
            <w:tcW w:w="3896" w:type="pct"/>
            <w:tcBorders>
              <w:top w:val="single" w:sz="5" w:space="0" w:color="000000"/>
              <w:left w:val="single" w:sz="5" w:space="0" w:color="000000"/>
              <w:bottom w:val="single" w:sz="5" w:space="0" w:color="000000"/>
              <w:right w:val="single" w:sz="5" w:space="0" w:color="000000"/>
            </w:tcBorders>
            <w:vAlign w:val="center"/>
          </w:tcPr>
          <w:p w14:paraId="4AC95E8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w:t>
            </w:r>
            <w:r w:rsidRPr="00E96220">
              <w:rPr>
                <w:rFonts w:ascii="Arial" w:eastAsia="Arial" w:hAnsi="Arial" w:cs="Arial"/>
                <w:lang w:val="es-MX" w:eastAsia="en-US"/>
              </w:rPr>
              <w:t>Hoteles, moteles posadas</w:t>
            </w:r>
          </w:p>
        </w:tc>
        <w:tc>
          <w:tcPr>
            <w:tcW w:w="1104" w:type="pct"/>
            <w:tcBorders>
              <w:top w:val="single" w:sz="5" w:space="0" w:color="000000"/>
              <w:left w:val="single" w:sz="5" w:space="0" w:color="000000"/>
              <w:bottom w:val="single" w:sz="5" w:space="0" w:color="000000"/>
              <w:right w:val="single" w:sz="5" w:space="0" w:color="000000"/>
            </w:tcBorders>
          </w:tcPr>
          <w:p w14:paraId="2A3C5A21" w14:textId="3B32CD4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250,000.00</w:t>
            </w:r>
          </w:p>
        </w:tc>
      </w:tr>
    </w:tbl>
    <w:p w14:paraId="6FE81EB9" w14:textId="77777777" w:rsidR="00E96220" w:rsidRPr="00E96220" w:rsidRDefault="00E96220" w:rsidP="00E96220">
      <w:pPr>
        <w:spacing w:line="360" w:lineRule="auto"/>
        <w:rPr>
          <w:rFonts w:ascii="Arial" w:hAnsi="Arial" w:cs="Arial"/>
          <w:lang w:val="es-MX" w:eastAsia="en-US"/>
        </w:rPr>
      </w:pPr>
    </w:p>
    <w:p w14:paraId="36EF969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21.- </w:t>
      </w:r>
      <w:r w:rsidRPr="00E96220">
        <w:rPr>
          <w:rFonts w:ascii="Arial" w:eastAsia="Arial" w:hAnsi="Arial" w:cs="Arial"/>
          <w:lang w:val="es-MX" w:eastAsia="en-US"/>
        </w:rPr>
        <w:t>Por el otorgamiento de la revalidación de licencias para el funcionamiento de los establecimientos que se relacionan en los artículos 18 y 20 de esta Ley, se pagará un derecho conforme a la siguiente tarifa:</w:t>
      </w:r>
    </w:p>
    <w:p w14:paraId="20702027"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655"/>
        <w:gridCol w:w="2120"/>
      </w:tblGrid>
      <w:tr w:rsidR="00E96220" w:rsidRPr="00E96220" w14:paraId="51E1BD15"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088E4C1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Vinatería o licorerías</w:t>
            </w:r>
          </w:p>
        </w:tc>
        <w:tc>
          <w:tcPr>
            <w:tcW w:w="1208" w:type="pct"/>
            <w:tcBorders>
              <w:top w:val="single" w:sz="5" w:space="0" w:color="000000"/>
              <w:left w:val="single" w:sz="5" w:space="0" w:color="000000"/>
              <w:bottom w:val="single" w:sz="5" w:space="0" w:color="000000"/>
              <w:right w:val="single" w:sz="5" w:space="0" w:color="000000"/>
            </w:tcBorders>
            <w:vAlign w:val="center"/>
          </w:tcPr>
          <w:p w14:paraId="5609D29D" w14:textId="57C6439A"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13,000.00</w:t>
            </w:r>
          </w:p>
        </w:tc>
      </w:tr>
      <w:tr w:rsidR="00E96220" w:rsidRPr="00E96220" w14:paraId="3524B340"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5C1FA59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Expendios de cerveza</w:t>
            </w:r>
          </w:p>
        </w:tc>
        <w:tc>
          <w:tcPr>
            <w:tcW w:w="1208" w:type="pct"/>
            <w:tcBorders>
              <w:top w:val="single" w:sz="5" w:space="0" w:color="000000"/>
              <w:left w:val="single" w:sz="5" w:space="0" w:color="000000"/>
              <w:bottom w:val="single" w:sz="5" w:space="0" w:color="000000"/>
              <w:right w:val="single" w:sz="5" w:space="0" w:color="000000"/>
            </w:tcBorders>
            <w:vAlign w:val="center"/>
          </w:tcPr>
          <w:p w14:paraId="45219A2E" w14:textId="1398E3EB"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20C51DA8"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5BFD5E3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Supermercado y minisúper con departamento de licores</w:t>
            </w:r>
          </w:p>
        </w:tc>
        <w:tc>
          <w:tcPr>
            <w:tcW w:w="1208" w:type="pct"/>
            <w:tcBorders>
              <w:top w:val="single" w:sz="5" w:space="0" w:color="000000"/>
              <w:left w:val="single" w:sz="5" w:space="0" w:color="000000"/>
              <w:bottom w:val="single" w:sz="5" w:space="0" w:color="000000"/>
              <w:right w:val="single" w:sz="5" w:space="0" w:color="000000"/>
            </w:tcBorders>
            <w:vAlign w:val="center"/>
          </w:tcPr>
          <w:p w14:paraId="221528A6" w14:textId="39EC7CB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70,000.00</w:t>
            </w:r>
          </w:p>
        </w:tc>
      </w:tr>
      <w:tr w:rsidR="00E96220" w:rsidRPr="00E96220" w14:paraId="1006DB94"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450F761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Tienda de auto servicio con venta de Cerveza, Vinos y Licores</w:t>
            </w:r>
          </w:p>
        </w:tc>
        <w:tc>
          <w:tcPr>
            <w:tcW w:w="1208" w:type="pct"/>
            <w:tcBorders>
              <w:top w:val="single" w:sz="5" w:space="0" w:color="000000"/>
              <w:left w:val="single" w:sz="5" w:space="0" w:color="000000"/>
              <w:bottom w:val="single" w:sz="5" w:space="0" w:color="000000"/>
              <w:right w:val="single" w:sz="5" w:space="0" w:color="000000"/>
            </w:tcBorders>
            <w:vAlign w:val="center"/>
          </w:tcPr>
          <w:p w14:paraId="7D325C2B" w14:textId="3214904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30,000.00</w:t>
            </w:r>
          </w:p>
        </w:tc>
      </w:tr>
      <w:tr w:rsidR="00E96220" w:rsidRPr="00E96220" w14:paraId="47DA6C87"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72227D4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Tienda de auto servicio con venta de Cerveza</w:t>
            </w:r>
          </w:p>
        </w:tc>
        <w:tc>
          <w:tcPr>
            <w:tcW w:w="1208" w:type="pct"/>
            <w:tcBorders>
              <w:top w:val="single" w:sz="5" w:space="0" w:color="000000"/>
              <w:left w:val="single" w:sz="5" w:space="0" w:color="000000"/>
              <w:bottom w:val="single" w:sz="5" w:space="0" w:color="000000"/>
              <w:right w:val="single" w:sz="5" w:space="0" w:color="000000"/>
            </w:tcBorders>
            <w:vAlign w:val="center"/>
          </w:tcPr>
          <w:p w14:paraId="302CF5B2" w14:textId="4FF286D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70,000.00</w:t>
            </w:r>
          </w:p>
        </w:tc>
      </w:tr>
      <w:tr w:rsidR="00E96220" w:rsidRPr="00E96220" w14:paraId="0F50E021"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2182601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w:t>
            </w:r>
            <w:r w:rsidRPr="00E96220">
              <w:rPr>
                <w:rFonts w:ascii="Arial" w:eastAsia="Arial" w:hAnsi="Arial" w:cs="Arial"/>
                <w:lang w:val="es-MX" w:eastAsia="en-US"/>
              </w:rPr>
              <w:t>Centros nocturnos y cabarets</w:t>
            </w:r>
          </w:p>
        </w:tc>
        <w:tc>
          <w:tcPr>
            <w:tcW w:w="1208" w:type="pct"/>
            <w:tcBorders>
              <w:top w:val="single" w:sz="5" w:space="0" w:color="000000"/>
              <w:left w:val="single" w:sz="5" w:space="0" w:color="000000"/>
              <w:bottom w:val="single" w:sz="5" w:space="0" w:color="000000"/>
              <w:right w:val="single" w:sz="5" w:space="0" w:color="000000"/>
            </w:tcBorders>
            <w:vAlign w:val="center"/>
          </w:tcPr>
          <w:p w14:paraId="21AD4586" w14:textId="7519937C"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70,000.00</w:t>
            </w:r>
          </w:p>
        </w:tc>
      </w:tr>
      <w:tr w:rsidR="00E96220" w:rsidRPr="00E96220" w14:paraId="5B19DC3D"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2CB2F92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w:t>
            </w:r>
            <w:r w:rsidRPr="00E96220">
              <w:rPr>
                <w:rFonts w:ascii="Arial" w:eastAsia="Arial" w:hAnsi="Arial" w:cs="Arial"/>
                <w:lang w:val="es-MX" w:eastAsia="en-US"/>
              </w:rPr>
              <w:t>Cantinas o bares</w:t>
            </w:r>
          </w:p>
        </w:tc>
        <w:tc>
          <w:tcPr>
            <w:tcW w:w="1208" w:type="pct"/>
            <w:tcBorders>
              <w:top w:val="single" w:sz="5" w:space="0" w:color="000000"/>
              <w:left w:val="single" w:sz="5" w:space="0" w:color="000000"/>
              <w:bottom w:val="single" w:sz="5" w:space="0" w:color="000000"/>
              <w:right w:val="single" w:sz="5" w:space="0" w:color="000000"/>
            </w:tcBorders>
            <w:vAlign w:val="center"/>
          </w:tcPr>
          <w:p w14:paraId="690E0D1C" w14:textId="2171E13A"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13,000.00</w:t>
            </w:r>
          </w:p>
        </w:tc>
      </w:tr>
      <w:tr w:rsidR="00E96220" w:rsidRPr="00E96220" w14:paraId="437A8B84"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0A22EDA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VIII.-</w:t>
            </w:r>
            <w:r w:rsidRPr="00E96220">
              <w:rPr>
                <w:rFonts w:ascii="Arial" w:eastAsia="Arial" w:hAnsi="Arial" w:cs="Arial"/>
                <w:lang w:val="es-MX" w:eastAsia="en-US"/>
              </w:rPr>
              <w:t>Restaurante – Bar</w:t>
            </w:r>
          </w:p>
        </w:tc>
        <w:tc>
          <w:tcPr>
            <w:tcW w:w="1208" w:type="pct"/>
            <w:tcBorders>
              <w:top w:val="single" w:sz="5" w:space="0" w:color="000000"/>
              <w:left w:val="single" w:sz="5" w:space="0" w:color="000000"/>
              <w:bottom w:val="single" w:sz="5" w:space="0" w:color="000000"/>
              <w:right w:val="single" w:sz="5" w:space="0" w:color="000000"/>
            </w:tcBorders>
            <w:vAlign w:val="center"/>
          </w:tcPr>
          <w:p w14:paraId="7904AD55" w14:textId="58814D44"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27A63934"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4F4727A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IX.-</w:t>
            </w:r>
            <w:r w:rsidRPr="00E96220">
              <w:rPr>
                <w:rFonts w:ascii="Arial" w:eastAsia="Arial" w:hAnsi="Arial" w:cs="Arial"/>
                <w:lang w:val="es-MX" w:eastAsia="en-US"/>
              </w:rPr>
              <w:t>Discotecas y clubes sociales</w:t>
            </w:r>
          </w:p>
        </w:tc>
        <w:tc>
          <w:tcPr>
            <w:tcW w:w="1208" w:type="pct"/>
            <w:tcBorders>
              <w:top w:val="single" w:sz="5" w:space="0" w:color="000000"/>
              <w:left w:val="single" w:sz="5" w:space="0" w:color="000000"/>
              <w:bottom w:val="single" w:sz="5" w:space="0" w:color="000000"/>
              <w:right w:val="single" w:sz="5" w:space="0" w:color="000000"/>
            </w:tcBorders>
            <w:vAlign w:val="center"/>
          </w:tcPr>
          <w:p w14:paraId="77CA5184" w14:textId="43F341D3"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70,000.00</w:t>
            </w:r>
          </w:p>
        </w:tc>
      </w:tr>
      <w:tr w:rsidR="00E96220" w:rsidRPr="00E96220" w14:paraId="464ADA39"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2EED4A4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w:t>
            </w:r>
            <w:r w:rsidRPr="00E96220">
              <w:rPr>
                <w:rFonts w:ascii="Arial" w:eastAsia="Arial" w:hAnsi="Arial" w:cs="Arial"/>
                <w:lang w:val="es-MX" w:eastAsia="en-US"/>
              </w:rPr>
              <w:t>Salones de baile</w:t>
            </w:r>
          </w:p>
        </w:tc>
        <w:tc>
          <w:tcPr>
            <w:tcW w:w="1208" w:type="pct"/>
            <w:tcBorders>
              <w:top w:val="single" w:sz="5" w:space="0" w:color="000000"/>
              <w:left w:val="single" w:sz="5" w:space="0" w:color="000000"/>
              <w:bottom w:val="single" w:sz="5" w:space="0" w:color="000000"/>
              <w:right w:val="single" w:sz="5" w:space="0" w:color="000000"/>
            </w:tcBorders>
            <w:vAlign w:val="center"/>
          </w:tcPr>
          <w:p w14:paraId="6048073F" w14:textId="03435DC3"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52CD8466"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40A28A7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XI.-</w:t>
            </w:r>
            <w:r w:rsidRPr="00E96220">
              <w:rPr>
                <w:rFonts w:ascii="Arial" w:eastAsia="Arial" w:hAnsi="Arial" w:cs="Arial"/>
                <w:lang w:val="es-MX" w:eastAsia="en-US"/>
              </w:rPr>
              <w:t>Billares</w:t>
            </w:r>
          </w:p>
        </w:tc>
        <w:tc>
          <w:tcPr>
            <w:tcW w:w="1208" w:type="pct"/>
            <w:tcBorders>
              <w:top w:val="single" w:sz="5" w:space="0" w:color="000000"/>
              <w:left w:val="single" w:sz="5" w:space="0" w:color="000000"/>
              <w:bottom w:val="single" w:sz="5" w:space="0" w:color="000000"/>
              <w:right w:val="single" w:sz="5" w:space="0" w:color="000000"/>
            </w:tcBorders>
            <w:vAlign w:val="center"/>
          </w:tcPr>
          <w:p w14:paraId="36A77F5B" w14:textId="5F508876"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r>
      <w:tr w:rsidR="00E96220" w:rsidRPr="00E96220" w14:paraId="714810AD"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315D1BB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XII.-</w:t>
            </w:r>
            <w:r w:rsidRPr="00E96220">
              <w:rPr>
                <w:rFonts w:ascii="Arial" w:eastAsia="Arial" w:hAnsi="Arial" w:cs="Arial"/>
                <w:lang w:val="es-MX" w:eastAsia="en-US"/>
              </w:rPr>
              <w:t>Boliches</w:t>
            </w:r>
          </w:p>
        </w:tc>
        <w:tc>
          <w:tcPr>
            <w:tcW w:w="1208" w:type="pct"/>
            <w:tcBorders>
              <w:top w:val="single" w:sz="5" w:space="0" w:color="000000"/>
              <w:left w:val="single" w:sz="5" w:space="0" w:color="000000"/>
              <w:bottom w:val="single" w:sz="5" w:space="0" w:color="000000"/>
              <w:right w:val="single" w:sz="5" w:space="0" w:color="000000"/>
            </w:tcBorders>
            <w:vAlign w:val="center"/>
          </w:tcPr>
          <w:p w14:paraId="5BFC1896" w14:textId="44E909B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r>
      <w:tr w:rsidR="00E96220" w:rsidRPr="00E96220" w14:paraId="3B910D19"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74B4A30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XIII.-</w:t>
            </w:r>
            <w:r w:rsidRPr="00E96220">
              <w:rPr>
                <w:rFonts w:ascii="Arial" w:eastAsia="Arial" w:hAnsi="Arial" w:cs="Arial"/>
                <w:lang w:val="es-MX" w:eastAsia="en-US"/>
              </w:rPr>
              <w:t>Restaurante de primera</w:t>
            </w:r>
          </w:p>
        </w:tc>
        <w:tc>
          <w:tcPr>
            <w:tcW w:w="1208" w:type="pct"/>
            <w:tcBorders>
              <w:top w:val="single" w:sz="5" w:space="0" w:color="000000"/>
              <w:left w:val="single" w:sz="5" w:space="0" w:color="000000"/>
              <w:bottom w:val="single" w:sz="5" w:space="0" w:color="000000"/>
              <w:right w:val="single" w:sz="5" w:space="0" w:color="000000"/>
            </w:tcBorders>
            <w:vAlign w:val="center"/>
          </w:tcPr>
          <w:p w14:paraId="50DFFA45" w14:textId="26B45E88"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500A25B5"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46B03E5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XIV.-</w:t>
            </w:r>
            <w:r w:rsidRPr="00E96220">
              <w:rPr>
                <w:rFonts w:ascii="Arial" w:eastAsia="Arial" w:hAnsi="Arial" w:cs="Arial"/>
                <w:lang w:val="es-MX" w:eastAsia="en-US"/>
              </w:rPr>
              <w:t>Restaurantes en general, fondas y loncherías</w:t>
            </w:r>
          </w:p>
        </w:tc>
        <w:tc>
          <w:tcPr>
            <w:tcW w:w="1208" w:type="pct"/>
            <w:tcBorders>
              <w:top w:val="single" w:sz="5" w:space="0" w:color="000000"/>
              <w:left w:val="single" w:sz="5" w:space="0" w:color="000000"/>
              <w:bottom w:val="single" w:sz="5" w:space="0" w:color="000000"/>
              <w:right w:val="single" w:sz="5" w:space="0" w:color="000000"/>
            </w:tcBorders>
            <w:vAlign w:val="center"/>
          </w:tcPr>
          <w:p w14:paraId="72555E28" w14:textId="0E935D4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14E6E5E9"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3055704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XV.-</w:t>
            </w:r>
            <w:r w:rsidRPr="00E96220">
              <w:rPr>
                <w:rFonts w:ascii="Arial" w:eastAsia="Arial" w:hAnsi="Arial" w:cs="Arial"/>
                <w:lang w:val="es-MX" w:eastAsia="en-US"/>
              </w:rPr>
              <w:t>Pizzerías</w:t>
            </w:r>
          </w:p>
        </w:tc>
        <w:tc>
          <w:tcPr>
            <w:tcW w:w="1208" w:type="pct"/>
            <w:tcBorders>
              <w:top w:val="single" w:sz="5" w:space="0" w:color="000000"/>
              <w:left w:val="single" w:sz="5" w:space="0" w:color="000000"/>
              <w:bottom w:val="single" w:sz="5" w:space="0" w:color="000000"/>
              <w:right w:val="single" w:sz="5" w:space="0" w:color="000000"/>
            </w:tcBorders>
            <w:vAlign w:val="center"/>
          </w:tcPr>
          <w:p w14:paraId="58C19110" w14:textId="62EDC8FB"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13,000.00</w:t>
            </w:r>
          </w:p>
        </w:tc>
      </w:tr>
      <w:tr w:rsidR="00E96220" w:rsidRPr="00E96220" w14:paraId="606320B0" w14:textId="77777777" w:rsidTr="0092685F">
        <w:tc>
          <w:tcPr>
            <w:tcW w:w="3792" w:type="pct"/>
            <w:tcBorders>
              <w:top w:val="single" w:sz="5" w:space="0" w:color="000000"/>
              <w:left w:val="single" w:sz="5" w:space="0" w:color="000000"/>
              <w:bottom w:val="single" w:sz="5" w:space="0" w:color="000000"/>
              <w:right w:val="single" w:sz="5" w:space="0" w:color="000000"/>
            </w:tcBorders>
            <w:vAlign w:val="center"/>
          </w:tcPr>
          <w:p w14:paraId="790EDFF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XVI.-</w:t>
            </w:r>
            <w:r w:rsidRPr="00E96220">
              <w:rPr>
                <w:rFonts w:ascii="Arial" w:eastAsia="Arial" w:hAnsi="Arial" w:cs="Arial"/>
                <w:lang w:val="es-MX" w:eastAsia="en-US"/>
              </w:rPr>
              <w:t>Hoteles, hostales y moteles</w:t>
            </w:r>
          </w:p>
        </w:tc>
        <w:tc>
          <w:tcPr>
            <w:tcW w:w="1208" w:type="pct"/>
            <w:tcBorders>
              <w:top w:val="single" w:sz="5" w:space="0" w:color="000000"/>
              <w:left w:val="single" w:sz="5" w:space="0" w:color="000000"/>
              <w:bottom w:val="single" w:sz="5" w:space="0" w:color="000000"/>
              <w:right w:val="single" w:sz="5" w:space="0" w:color="000000"/>
            </w:tcBorders>
            <w:vAlign w:val="center"/>
          </w:tcPr>
          <w:p w14:paraId="4AB36CD6" w14:textId="6D32E628"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bl>
    <w:p w14:paraId="55E9DCB3" w14:textId="77777777" w:rsidR="00E96220" w:rsidRPr="00E96220" w:rsidRDefault="00E96220" w:rsidP="00E96220">
      <w:pPr>
        <w:spacing w:line="360" w:lineRule="auto"/>
        <w:rPr>
          <w:rFonts w:ascii="Arial" w:hAnsi="Arial" w:cs="Arial"/>
          <w:lang w:val="es-MX" w:eastAsia="en-US"/>
        </w:rPr>
      </w:pPr>
    </w:p>
    <w:p w14:paraId="09872C66" w14:textId="20655E1B" w:rsidR="00E96220" w:rsidRPr="00E96220" w:rsidRDefault="00E96220" w:rsidP="00466E50">
      <w:pPr>
        <w:spacing w:line="360" w:lineRule="auto"/>
        <w:jc w:val="both"/>
        <w:rPr>
          <w:rFonts w:ascii="Arial" w:hAnsi="Arial" w:cs="Arial"/>
          <w:lang w:val="es-MX" w:eastAsia="en-US"/>
        </w:rPr>
      </w:pPr>
      <w:r w:rsidRPr="00E96220">
        <w:rPr>
          <w:rFonts w:ascii="Arial" w:eastAsia="Arial" w:hAnsi="Arial" w:cs="Arial"/>
          <w:b/>
          <w:lang w:val="es-MX" w:eastAsia="en-US"/>
        </w:rPr>
        <w:t xml:space="preserve">Artículo 22.- </w:t>
      </w:r>
      <w:r w:rsidRPr="00E96220">
        <w:rPr>
          <w:rFonts w:ascii="Arial" w:eastAsia="Arial" w:hAnsi="Arial" w:cs="Arial"/>
          <w:lang w:val="es-MX" w:eastAsia="en-US"/>
        </w:rPr>
        <w:t>El cobro de derechos por el otorgamiento de licencias, permisos o autorizaciones para el funcionamiento de establecimientos y locales comerciales o de servicios, se realizará con base en las siguientes tarifas:</w:t>
      </w:r>
    </w:p>
    <w:tbl>
      <w:tblPr>
        <w:tblW w:w="5000" w:type="pct"/>
        <w:tblCellMar>
          <w:left w:w="0" w:type="dxa"/>
          <w:right w:w="0" w:type="dxa"/>
        </w:tblCellMar>
        <w:tblLook w:val="01E0" w:firstRow="1" w:lastRow="1" w:firstColumn="1" w:lastColumn="1" w:noHBand="0" w:noVBand="0"/>
      </w:tblPr>
      <w:tblGrid>
        <w:gridCol w:w="5109"/>
        <w:gridCol w:w="1783"/>
        <w:gridCol w:w="1883"/>
      </w:tblGrid>
      <w:tr w:rsidR="00E96220" w:rsidRPr="00E96220" w14:paraId="4236CBB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1BEFA8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Giro: Comercial o de servicios</w:t>
            </w:r>
          </w:p>
        </w:tc>
        <w:tc>
          <w:tcPr>
            <w:tcW w:w="1016" w:type="pct"/>
            <w:tcBorders>
              <w:top w:val="single" w:sz="5" w:space="0" w:color="000000"/>
              <w:left w:val="single" w:sz="5" w:space="0" w:color="000000"/>
              <w:bottom w:val="single" w:sz="5" w:space="0" w:color="000000"/>
              <w:right w:val="single" w:sz="5" w:space="0" w:color="000000"/>
            </w:tcBorders>
            <w:vAlign w:val="center"/>
          </w:tcPr>
          <w:p w14:paraId="369EE79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Expedición</w:t>
            </w:r>
          </w:p>
        </w:tc>
        <w:tc>
          <w:tcPr>
            <w:tcW w:w="1073" w:type="pct"/>
            <w:tcBorders>
              <w:top w:val="single" w:sz="5" w:space="0" w:color="000000"/>
              <w:left w:val="single" w:sz="5" w:space="0" w:color="000000"/>
              <w:bottom w:val="single" w:sz="5" w:space="0" w:color="000000"/>
              <w:right w:val="single" w:sz="5" w:space="0" w:color="000000"/>
            </w:tcBorders>
            <w:vAlign w:val="center"/>
          </w:tcPr>
          <w:p w14:paraId="092742B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Renovación</w:t>
            </w:r>
          </w:p>
        </w:tc>
      </w:tr>
      <w:tr w:rsidR="00E96220" w:rsidRPr="00E96220" w14:paraId="01F184EB" w14:textId="77777777" w:rsidTr="0092685F">
        <w:tc>
          <w:tcPr>
            <w:tcW w:w="2911" w:type="pct"/>
            <w:tcBorders>
              <w:top w:val="single" w:sz="5" w:space="0" w:color="000000"/>
              <w:left w:val="single" w:sz="5" w:space="0" w:color="000000"/>
              <w:bottom w:val="single" w:sz="6" w:space="0" w:color="000000"/>
              <w:right w:val="single" w:sz="5" w:space="0" w:color="000000"/>
            </w:tcBorders>
            <w:vAlign w:val="center"/>
          </w:tcPr>
          <w:p w14:paraId="4B32A4B1"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1.-</w:t>
            </w:r>
            <w:r w:rsidRPr="00E96220">
              <w:rPr>
                <w:rFonts w:ascii="Arial" w:eastAsia="Arial" w:hAnsi="Arial" w:cs="Arial"/>
                <w:lang w:val="es-MX" w:eastAsia="en-US"/>
              </w:rPr>
              <w:t xml:space="preserve">Farmacias, boticas y veterinarias </w:t>
            </w:r>
          </w:p>
          <w:p w14:paraId="70E4F962"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 xml:space="preserve"> TIPO A (Cadenas nacionales o estatales)</w:t>
            </w:r>
          </w:p>
          <w:p w14:paraId="1B4011B3"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TIPO B (Locales)</w:t>
            </w:r>
          </w:p>
        </w:tc>
        <w:tc>
          <w:tcPr>
            <w:tcW w:w="1016" w:type="pct"/>
            <w:tcBorders>
              <w:top w:val="single" w:sz="5" w:space="0" w:color="000000"/>
              <w:left w:val="single" w:sz="5" w:space="0" w:color="000000"/>
              <w:bottom w:val="single" w:sz="5" w:space="0" w:color="000000"/>
              <w:right w:val="single" w:sz="5" w:space="0" w:color="000000"/>
            </w:tcBorders>
            <w:vAlign w:val="center"/>
          </w:tcPr>
          <w:p w14:paraId="03F3C57D" w14:textId="77777777" w:rsidR="00E96220" w:rsidRPr="00E96220" w:rsidRDefault="00E96220" w:rsidP="00E96220">
            <w:pPr>
              <w:spacing w:line="360" w:lineRule="auto"/>
              <w:ind w:right="221"/>
              <w:jc w:val="right"/>
              <w:rPr>
                <w:rFonts w:ascii="Arial" w:hAnsi="Arial" w:cs="Arial"/>
                <w:lang w:val="es-MX" w:eastAsia="en-US"/>
              </w:rPr>
            </w:pPr>
          </w:p>
          <w:p w14:paraId="39EC0E7F" w14:textId="2C62A73D"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35,000.00</w:t>
            </w:r>
          </w:p>
          <w:p w14:paraId="2FF4FFEB" w14:textId="7879507A"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650AB5C8" w14:textId="77777777" w:rsidR="00E96220" w:rsidRPr="00E96220" w:rsidRDefault="00E96220" w:rsidP="00E96220">
            <w:pPr>
              <w:spacing w:line="360" w:lineRule="auto"/>
              <w:ind w:right="196"/>
              <w:jc w:val="right"/>
              <w:rPr>
                <w:rFonts w:ascii="Arial" w:hAnsi="Arial" w:cs="Arial"/>
                <w:lang w:val="es-MX" w:eastAsia="en-US"/>
              </w:rPr>
            </w:pPr>
          </w:p>
          <w:p w14:paraId="66ECAA92" w14:textId="71867E1C"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p w14:paraId="205898FA" w14:textId="6D906AC1"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r>
      <w:tr w:rsidR="00E96220" w:rsidRPr="00E96220" w14:paraId="5E294784" w14:textId="77777777" w:rsidTr="0092685F">
        <w:tc>
          <w:tcPr>
            <w:tcW w:w="2911" w:type="pct"/>
            <w:tcBorders>
              <w:top w:val="single" w:sz="6" w:space="0" w:color="000000"/>
              <w:left w:val="single" w:sz="6" w:space="0" w:color="000000"/>
              <w:right w:val="single" w:sz="6" w:space="0" w:color="000000"/>
            </w:tcBorders>
            <w:vAlign w:val="center"/>
          </w:tcPr>
          <w:p w14:paraId="2984D389"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2.-</w:t>
            </w:r>
            <w:r w:rsidRPr="00E96220">
              <w:rPr>
                <w:rFonts w:ascii="Arial" w:eastAsia="Arial" w:hAnsi="Arial" w:cs="Arial"/>
                <w:lang w:val="es-MX" w:eastAsia="en-US"/>
              </w:rPr>
              <w:t>Carnicerías, pollerías y pescaderías:</w:t>
            </w:r>
          </w:p>
        </w:tc>
        <w:tc>
          <w:tcPr>
            <w:tcW w:w="1016" w:type="pct"/>
            <w:tcBorders>
              <w:top w:val="single" w:sz="5" w:space="0" w:color="000000"/>
              <w:left w:val="single" w:sz="6" w:space="0" w:color="000000"/>
              <w:bottom w:val="single" w:sz="5" w:space="0" w:color="000000"/>
              <w:right w:val="single" w:sz="5" w:space="0" w:color="000000"/>
            </w:tcBorders>
            <w:vAlign w:val="center"/>
          </w:tcPr>
          <w:p w14:paraId="67B3F008" w14:textId="77777777" w:rsidR="00E96220" w:rsidRPr="00E96220" w:rsidRDefault="00E96220" w:rsidP="00E96220">
            <w:pPr>
              <w:spacing w:line="360" w:lineRule="auto"/>
              <w:ind w:right="221"/>
              <w:jc w:val="right"/>
              <w:rPr>
                <w:rFonts w:ascii="Arial" w:hAnsi="Arial" w:cs="Arial"/>
                <w:lang w:val="es-MX" w:eastAsia="en-US"/>
              </w:rPr>
            </w:pPr>
          </w:p>
        </w:tc>
        <w:tc>
          <w:tcPr>
            <w:tcW w:w="1073" w:type="pct"/>
            <w:tcBorders>
              <w:top w:val="single" w:sz="5" w:space="0" w:color="000000"/>
              <w:left w:val="single" w:sz="5" w:space="0" w:color="000000"/>
              <w:bottom w:val="single" w:sz="5" w:space="0" w:color="000000"/>
              <w:right w:val="single" w:sz="5" w:space="0" w:color="000000"/>
            </w:tcBorders>
            <w:vAlign w:val="center"/>
          </w:tcPr>
          <w:p w14:paraId="7D0C5BC3" w14:textId="77777777" w:rsidR="00E96220" w:rsidRPr="00E96220" w:rsidRDefault="00E96220" w:rsidP="00E96220">
            <w:pPr>
              <w:spacing w:line="360" w:lineRule="auto"/>
              <w:ind w:right="196"/>
              <w:jc w:val="right"/>
              <w:rPr>
                <w:rFonts w:ascii="Arial" w:hAnsi="Arial" w:cs="Arial"/>
                <w:lang w:val="es-MX" w:eastAsia="en-US"/>
              </w:rPr>
            </w:pPr>
          </w:p>
        </w:tc>
      </w:tr>
      <w:tr w:rsidR="00E96220" w:rsidRPr="00E96220" w14:paraId="5C215AB9" w14:textId="77777777" w:rsidTr="0092685F">
        <w:tc>
          <w:tcPr>
            <w:tcW w:w="2911" w:type="pct"/>
            <w:tcBorders>
              <w:left w:val="single" w:sz="5" w:space="0" w:color="000000"/>
              <w:bottom w:val="single" w:sz="5" w:space="0" w:color="000000"/>
              <w:right w:val="single" w:sz="5" w:space="0" w:color="000000"/>
            </w:tcBorders>
            <w:vAlign w:val="center"/>
          </w:tcPr>
          <w:p w14:paraId="70A98092"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TIPO A (Cadenas nacionales o estatales)</w:t>
            </w:r>
          </w:p>
          <w:p w14:paraId="31B65747"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TIPO B (Locales grandes)</w:t>
            </w:r>
          </w:p>
          <w:p w14:paraId="3B3F0A8C"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bCs/>
                <w:lang w:val="es-MX" w:eastAsia="en-US"/>
              </w:rPr>
              <w:t>c)</w:t>
            </w:r>
            <w:r w:rsidRPr="00E96220">
              <w:rPr>
                <w:rFonts w:ascii="Arial" w:eastAsia="Arial" w:hAnsi="Arial" w:cs="Arial"/>
                <w:lang w:val="es-MX" w:eastAsia="en-US"/>
              </w:rPr>
              <w:t>TIPO C (Locales pequeños)</w:t>
            </w:r>
          </w:p>
        </w:tc>
        <w:tc>
          <w:tcPr>
            <w:tcW w:w="1016" w:type="pct"/>
            <w:tcBorders>
              <w:top w:val="single" w:sz="5" w:space="0" w:color="000000"/>
              <w:left w:val="single" w:sz="5" w:space="0" w:color="000000"/>
              <w:bottom w:val="single" w:sz="5" w:space="0" w:color="000000"/>
              <w:right w:val="single" w:sz="5" w:space="0" w:color="000000"/>
            </w:tcBorders>
            <w:vAlign w:val="center"/>
          </w:tcPr>
          <w:p w14:paraId="7C8468D5" w14:textId="6B829C72"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35,000.00</w:t>
            </w:r>
          </w:p>
          <w:p w14:paraId="7EB6BA9F" w14:textId="24D4D426"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6,000.00</w:t>
            </w:r>
          </w:p>
          <w:p w14:paraId="432260B8" w14:textId="64AD51F4"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18E54F88"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10,000.00</w:t>
            </w:r>
          </w:p>
          <w:p w14:paraId="3028E255"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3,000.00</w:t>
            </w:r>
          </w:p>
          <w:p w14:paraId="2B7FAD1F"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400.00</w:t>
            </w:r>
          </w:p>
        </w:tc>
      </w:tr>
      <w:tr w:rsidR="00E96220" w:rsidRPr="00E96220" w14:paraId="1F32CC8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6A24A98"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3.-</w:t>
            </w:r>
            <w:r w:rsidRPr="00E96220">
              <w:rPr>
                <w:rFonts w:ascii="Arial" w:eastAsia="Arial" w:hAnsi="Arial" w:cs="Arial"/>
                <w:lang w:val="es-MX" w:eastAsia="en-US"/>
              </w:rPr>
              <w:t>Panaderías</w:t>
            </w:r>
          </w:p>
          <w:p w14:paraId="1B146577"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 xml:space="preserve">    Molino </w:t>
            </w:r>
          </w:p>
          <w:p w14:paraId="78853B34"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 xml:space="preserve">    Tortillerías</w:t>
            </w:r>
          </w:p>
        </w:tc>
        <w:tc>
          <w:tcPr>
            <w:tcW w:w="1016" w:type="pct"/>
            <w:tcBorders>
              <w:top w:val="single" w:sz="5" w:space="0" w:color="000000"/>
              <w:left w:val="single" w:sz="5" w:space="0" w:color="000000"/>
              <w:bottom w:val="single" w:sz="5" w:space="0" w:color="000000"/>
              <w:right w:val="single" w:sz="5" w:space="0" w:color="000000"/>
            </w:tcBorders>
            <w:vAlign w:val="center"/>
          </w:tcPr>
          <w:p w14:paraId="2A3D23D7" w14:textId="45569153"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1,200.00</w:t>
            </w:r>
          </w:p>
          <w:p w14:paraId="0694C2F4" w14:textId="3DAD5AE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1407C7EF" w14:textId="1477B679"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098DE5A2"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700.00</w:t>
            </w:r>
          </w:p>
          <w:p w14:paraId="23AF281C"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250.00</w:t>
            </w:r>
          </w:p>
          <w:p w14:paraId="11A26CC0"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4,000.00</w:t>
            </w:r>
          </w:p>
        </w:tc>
      </w:tr>
      <w:tr w:rsidR="00E96220" w:rsidRPr="00E96220" w14:paraId="414A3CC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ADD3B85"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4.-</w:t>
            </w:r>
            <w:r w:rsidRPr="00E96220">
              <w:rPr>
                <w:rFonts w:ascii="Arial" w:eastAsia="Arial" w:hAnsi="Arial" w:cs="Arial"/>
                <w:lang w:val="es-MX" w:eastAsia="en-US"/>
              </w:rPr>
              <w:t>Expendio de refrescos</w:t>
            </w:r>
          </w:p>
        </w:tc>
        <w:tc>
          <w:tcPr>
            <w:tcW w:w="1016" w:type="pct"/>
            <w:tcBorders>
              <w:top w:val="single" w:sz="5" w:space="0" w:color="000000"/>
              <w:left w:val="single" w:sz="5" w:space="0" w:color="000000"/>
              <w:bottom w:val="single" w:sz="5" w:space="0" w:color="000000"/>
              <w:right w:val="single" w:sz="5" w:space="0" w:color="000000"/>
            </w:tcBorders>
            <w:vAlign w:val="center"/>
          </w:tcPr>
          <w:p w14:paraId="14414D6A" w14:textId="46985781"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284384CC"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200F15F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80B9B9A"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5.-</w:t>
            </w:r>
            <w:r w:rsidRPr="00E96220">
              <w:rPr>
                <w:rFonts w:ascii="Arial" w:eastAsia="Arial" w:hAnsi="Arial" w:cs="Arial"/>
                <w:lang w:val="es-MX" w:eastAsia="en-US"/>
              </w:rPr>
              <w:t>Paleterías, helados, dulcerías y machacados</w:t>
            </w:r>
          </w:p>
          <w:p w14:paraId="505D4AF2"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TIPO A (Foráneos)</w:t>
            </w:r>
          </w:p>
          <w:p w14:paraId="26110440"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TIPO B (Locales)</w:t>
            </w:r>
          </w:p>
        </w:tc>
        <w:tc>
          <w:tcPr>
            <w:tcW w:w="1016" w:type="pct"/>
            <w:tcBorders>
              <w:top w:val="single" w:sz="5" w:space="0" w:color="000000"/>
              <w:left w:val="single" w:sz="5" w:space="0" w:color="000000"/>
              <w:bottom w:val="single" w:sz="5" w:space="0" w:color="000000"/>
              <w:right w:val="single" w:sz="5" w:space="0" w:color="000000"/>
            </w:tcBorders>
            <w:vAlign w:val="center"/>
          </w:tcPr>
          <w:p w14:paraId="75DCD906" w14:textId="77777777" w:rsidR="00E96220" w:rsidRPr="00E96220" w:rsidRDefault="00E96220" w:rsidP="00E96220">
            <w:pPr>
              <w:spacing w:line="360" w:lineRule="auto"/>
              <w:ind w:right="221"/>
              <w:jc w:val="right"/>
              <w:rPr>
                <w:rFonts w:ascii="Arial" w:hAnsi="Arial" w:cs="Arial"/>
                <w:lang w:val="es-MX" w:eastAsia="en-US"/>
              </w:rPr>
            </w:pPr>
          </w:p>
          <w:p w14:paraId="347EA9DA" w14:textId="0C052A3F"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p w14:paraId="7A46CE9B" w14:textId="5270E53D"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09711C47" w14:textId="77777777" w:rsidR="00E96220" w:rsidRPr="00E96220" w:rsidRDefault="00E96220" w:rsidP="00E96220">
            <w:pPr>
              <w:spacing w:line="360" w:lineRule="auto"/>
              <w:ind w:right="196"/>
              <w:jc w:val="right"/>
              <w:rPr>
                <w:rFonts w:ascii="Arial" w:hAnsi="Arial" w:cs="Arial"/>
                <w:lang w:val="es-MX" w:eastAsia="en-US"/>
              </w:rPr>
            </w:pPr>
          </w:p>
          <w:p w14:paraId="53568EF5" w14:textId="2755A37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p w14:paraId="3AB72B90" w14:textId="0FF5AAB7"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496EE1F3" w14:textId="77777777" w:rsidTr="0092685F">
        <w:tc>
          <w:tcPr>
            <w:tcW w:w="2911" w:type="pct"/>
            <w:tcBorders>
              <w:top w:val="single" w:sz="5" w:space="0" w:color="000000"/>
              <w:left w:val="single" w:sz="5" w:space="0" w:color="000000"/>
              <w:bottom w:val="single" w:sz="6" w:space="0" w:color="000000"/>
              <w:right w:val="single" w:sz="5" w:space="0" w:color="000000"/>
            </w:tcBorders>
            <w:vAlign w:val="center"/>
          </w:tcPr>
          <w:p w14:paraId="7DCB9393"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6.-</w:t>
            </w:r>
            <w:r w:rsidRPr="00E96220">
              <w:rPr>
                <w:rFonts w:ascii="Arial" w:eastAsia="Arial" w:hAnsi="Arial" w:cs="Arial"/>
                <w:lang w:val="es-MX" w:eastAsia="en-US"/>
              </w:rPr>
              <w:t>Compra/venta de joyería (oro y plata)</w:t>
            </w:r>
          </w:p>
        </w:tc>
        <w:tc>
          <w:tcPr>
            <w:tcW w:w="1016" w:type="pct"/>
            <w:tcBorders>
              <w:top w:val="single" w:sz="5" w:space="0" w:color="000000"/>
              <w:left w:val="single" w:sz="5" w:space="0" w:color="000000"/>
              <w:bottom w:val="single" w:sz="5" w:space="0" w:color="000000"/>
              <w:right w:val="single" w:sz="5" w:space="0" w:color="000000"/>
            </w:tcBorders>
            <w:vAlign w:val="center"/>
          </w:tcPr>
          <w:p w14:paraId="05E97A99" w14:textId="29FFA2F6"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11,500.00</w:t>
            </w:r>
          </w:p>
        </w:tc>
        <w:tc>
          <w:tcPr>
            <w:tcW w:w="1073" w:type="pct"/>
            <w:tcBorders>
              <w:top w:val="single" w:sz="5" w:space="0" w:color="000000"/>
              <w:left w:val="single" w:sz="5" w:space="0" w:color="000000"/>
              <w:bottom w:val="single" w:sz="5" w:space="0" w:color="000000"/>
              <w:right w:val="single" w:sz="5" w:space="0" w:color="000000"/>
            </w:tcBorders>
            <w:vAlign w:val="center"/>
          </w:tcPr>
          <w:p w14:paraId="6910ED5C" w14:textId="3BE23E58"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5,000.00</w:t>
            </w:r>
          </w:p>
        </w:tc>
      </w:tr>
      <w:tr w:rsidR="00E96220" w:rsidRPr="00E96220" w14:paraId="19622101" w14:textId="77777777" w:rsidTr="0092685F">
        <w:trPr>
          <w:trHeight w:val="464"/>
        </w:trPr>
        <w:tc>
          <w:tcPr>
            <w:tcW w:w="2911" w:type="pct"/>
            <w:tcBorders>
              <w:top w:val="single" w:sz="6" w:space="0" w:color="000000"/>
              <w:left w:val="single" w:sz="6" w:space="0" w:color="000000"/>
              <w:right w:val="single" w:sz="6" w:space="0" w:color="000000"/>
            </w:tcBorders>
            <w:vAlign w:val="center"/>
          </w:tcPr>
          <w:p w14:paraId="3DDF06F6" w14:textId="77777777" w:rsidR="00E96220" w:rsidRPr="00E96220" w:rsidRDefault="00E96220" w:rsidP="00E96220">
            <w:pPr>
              <w:spacing w:line="360" w:lineRule="auto"/>
              <w:ind w:right="66" w:firstLine="148"/>
              <w:jc w:val="both"/>
              <w:rPr>
                <w:rFonts w:ascii="Arial" w:eastAsia="Arial" w:hAnsi="Arial" w:cs="Arial"/>
                <w:lang w:val="es-MX" w:eastAsia="en-US"/>
              </w:rPr>
            </w:pPr>
            <w:r w:rsidRPr="00E96220">
              <w:rPr>
                <w:rFonts w:ascii="Arial" w:eastAsia="Arial" w:hAnsi="Arial" w:cs="Arial"/>
                <w:b/>
                <w:lang w:val="es-MX" w:eastAsia="en-US"/>
              </w:rPr>
              <w:t>7.-</w:t>
            </w:r>
            <w:r w:rsidRPr="00E96220">
              <w:rPr>
                <w:rFonts w:ascii="Arial" w:eastAsia="Arial" w:hAnsi="Arial" w:cs="Arial"/>
                <w:lang w:val="es-MX" w:eastAsia="en-US"/>
              </w:rPr>
              <w:t>Taquerías, loncherías, fondas, cocina económica y pizzerías</w:t>
            </w:r>
          </w:p>
        </w:tc>
        <w:tc>
          <w:tcPr>
            <w:tcW w:w="1016" w:type="pct"/>
            <w:tcBorders>
              <w:top w:val="single" w:sz="5" w:space="0" w:color="000000"/>
              <w:left w:val="single" w:sz="6" w:space="0" w:color="000000"/>
              <w:bottom w:val="single" w:sz="5" w:space="0" w:color="000000"/>
              <w:right w:val="single" w:sz="5" w:space="0" w:color="000000"/>
            </w:tcBorders>
            <w:shd w:val="clear" w:color="auto" w:fill="auto"/>
            <w:vAlign w:val="center"/>
          </w:tcPr>
          <w:p w14:paraId="301AE37C" w14:textId="77777777" w:rsidR="00E96220" w:rsidRPr="00E96220" w:rsidRDefault="00E96220" w:rsidP="00E96220">
            <w:pPr>
              <w:spacing w:line="360" w:lineRule="auto"/>
              <w:ind w:right="221"/>
              <w:jc w:val="right"/>
              <w:rPr>
                <w:rFonts w:ascii="Arial" w:hAnsi="Arial" w:cs="Arial"/>
                <w:lang w:val="es-MX" w:eastAsia="en-US"/>
              </w:rPr>
            </w:pP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5D6E7" w14:textId="77777777" w:rsidR="00E96220" w:rsidRPr="00E96220" w:rsidRDefault="00E96220" w:rsidP="00E96220">
            <w:pPr>
              <w:spacing w:line="360" w:lineRule="auto"/>
              <w:ind w:right="196"/>
              <w:jc w:val="right"/>
              <w:rPr>
                <w:rFonts w:ascii="Arial" w:hAnsi="Arial" w:cs="Arial"/>
                <w:lang w:val="es-MX" w:eastAsia="en-US"/>
              </w:rPr>
            </w:pPr>
          </w:p>
        </w:tc>
      </w:tr>
      <w:tr w:rsidR="00E96220" w:rsidRPr="00E96220" w14:paraId="37805648" w14:textId="77777777" w:rsidTr="0092685F">
        <w:tc>
          <w:tcPr>
            <w:tcW w:w="2911" w:type="pct"/>
            <w:tcBorders>
              <w:left w:val="single" w:sz="5" w:space="0" w:color="000000"/>
              <w:bottom w:val="single" w:sz="5" w:space="0" w:color="000000"/>
              <w:right w:val="single" w:sz="5" w:space="0" w:color="000000"/>
            </w:tcBorders>
            <w:vAlign w:val="center"/>
          </w:tcPr>
          <w:p w14:paraId="6498E8F8"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bCs/>
                <w:lang w:val="es-MX" w:eastAsia="en-US"/>
              </w:rPr>
              <w:t xml:space="preserve"> Cocina económica</w:t>
            </w:r>
          </w:p>
          <w:p w14:paraId="592E687B" w14:textId="77777777" w:rsidR="00E96220" w:rsidRPr="00E96220" w:rsidRDefault="00E96220" w:rsidP="00E96220">
            <w:pPr>
              <w:spacing w:line="360" w:lineRule="auto"/>
              <w:ind w:right="66" w:firstLine="148"/>
              <w:rPr>
                <w:rFonts w:ascii="Arial" w:eastAsia="Arial" w:hAnsi="Arial" w:cs="Arial"/>
                <w:bCs/>
                <w:lang w:val="es-MX" w:eastAsia="en-US"/>
              </w:rPr>
            </w:pPr>
            <w:r w:rsidRPr="00E96220">
              <w:rPr>
                <w:rFonts w:ascii="Arial" w:eastAsia="Arial" w:hAnsi="Arial" w:cs="Arial"/>
                <w:b/>
                <w:lang w:val="es-MX" w:eastAsia="en-US"/>
              </w:rPr>
              <w:t>b)</w:t>
            </w:r>
            <w:r w:rsidRPr="00E96220">
              <w:rPr>
                <w:rFonts w:ascii="Arial" w:eastAsia="Arial" w:hAnsi="Arial" w:cs="Arial"/>
                <w:bCs/>
                <w:lang w:val="es-MX" w:eastAsia="en-US"/>
              </w:rPr>
              <w:t xml:space="preserve"> Lonchería, Fonda y Taquerías</w:t>
            </w:r>
          </w:p>
          <w:p w14:paraId="646B1039"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 xml:space="preserve">c) </w:t>
            </w:r>
            <w:r w:rsidRPr="00E96220">
              <w:rPr>
                <w:rFonts w:ascii="Arial" w:eastAsia="Arial" w:hAnsi="Arial" w:cs="Arial"/>
                <w:bCs/>
                <w:lang w:val="es-MX" w:eastAsia="en-US"/>
              </w:rPr>
              <w:t>Pizzería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5A36DE" w14:textId="55C024F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71F7CC85" w14:textId="3D2B955F"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4A6DFD7B" w14:textId="56EA3AD3"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A23890" w14:textId="6E7B3454"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0260E733" w14:textId="07A254FD"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250.00</w:t>
            </w:r>
          </w:p>
          <w:p w14:paraId="5A923ECE" w14:textId="026CE2D5"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09CC449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17AD2C9"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8.-</w:t>
            </w:r>
            <w:r w:rsidRPr="00E96220">
              <w:rPr>
                <w:rFonts w:ascii="Arial" w:eastAsia="Arial" w:hAnsi="Arial" w:cs="Arial"/>
                <w:lang w:val="es-MX" w:eastAsia="en-US"/>
              </w:rPr>
              <w:t>Taller y expendio de alfarerías y artesanías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F53F8F" w14:textId="7F379D5F"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944949" w14:textId="133AB2A6"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5318D78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C6F60B7"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9.-</w:t>
            </w:r>
            <w:r w:rsidRPr="00E96220">
              <w:rPr>
                <w:rFonts w:ascii="Arial" w:eastAsia="Arial" w:hAnsi="Arial" w:cs="Arial"/>
                <w:lang w:val="es-MX" w:eastAsia="en-US"/>
              </w:rPr>
              <w:t>Talabarterías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DE37DA" w14:textId="477F1AB3"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118B47" w14:textId="3BC0D4F3"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081329B0"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B11C48A"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10.-</w:t>
            </w:r>
            <w:r w:rsidRPr="00E96220">
              <w:rPr>
                <w:rFonts w:ascii="Arial" w:eastAsia="Arial" w:hAnsi="Arial" w:cs="Arial"/>
                <w:lang w:val="es-MX" w:eastAsia="en-US"/>
              </w:rPr>
              <w:t>Zapaterías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ADD931" w14:textId="3E36015D"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721EC4" w14:textId="658E8623" w:rsidR="00E96220" w:rsidRPr="00E96220" w:rsidRDefault="00E96220" w:rsidP="00E96220">
            <w:pPr>
              <w:spacing w:line="360" w:lineRule="auto"/>
              <w:ind w:right="196"/>
              <w:jc w:val="right"/>
              <w:rPr>
                <w:rFonts w:ascii="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500.00</w:t>
            </w:r>
          </w:p>
        </w:tc>
      </w:tr>
      <w:tr w:rsidR="00E96220" w:rsidRPr="00E96220" w14:paraId="08D1DA4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232E860"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11.-</w:t>
            </w:r>
            <w:r w:rsidRPr="00E96220">
              <w:rPr>
                <w:rFonts w:ascii="Arial" w:eastAsia="Arial" w:hAnsi="Arial" w:cs="Arial"/>
                <w:lang w:val="es-MX" w:eastAsia="en-US"/>
              </w:rPr>
              <w:t>Tlapalerías, ferretería y pintura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09A7DB" w14:textId="13E59B8C"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795580" w14:textId="41C7F0E9"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r>
      <w:tr w:rsidR="00E96220" w:rsidRPr="00E96220" w14:paraId="12ACB6A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5AFBA45"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12.-</w:t>
            </w:r>
            <w:r w:rsidRPr="00E96220">
              <w:rPr>
                <w:rFonts w:ascii="Arial" w:eastAsia="Arial" w:hAnsi="Arial" w:cs="Arial"/>
                <w:lang w:val="es-MX" w:eastAsia="en-US"/>
              </w:rPr>
              <w:t>Compra/venta de materiales de construcción</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89D928" w14:textId="627864D7"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CC98B" w14:textId="7D64990F"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r>
      <w:tr w:rsidR="00E96220" w:rsidRPr="00E96220" w14:paraId="7F4CE61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6E7363A"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 xml:space="preserve">13.- </w:t>
            </w:r>
            <w:r w:rsidRPr="00E96220">
              <w:rPr>
                <w:rFonts w:ascii="Arial" w:eastAsia="Arial" w:hAnsi="Arial" w:cs="Arial"/>
                <w:lang w:val="es-MX" w:eastAsia="en-US"/>
              </w:rPr>
              <w:t>Tiendas, tendejones y misceláneas</w:t>
            </w:r>
          </w:p>
          <w:p w14:paraId="6F180C95"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Misceláneas</w:t>
            </w:r>
          </w:p>
          <w:p w14:paraId="08A7B535"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Tienda</w:t>
            </w:r>
          </w:p>
          <w:p w14:paraId="24DF5626"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Tendejón</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F8A382" w14:textId="77777777" w:rsidR="00E96220" w:rsidRPr="00E96220" w:rsidRDefault="00E96220" w:rsidP="00E96220">
            <w:pPr>
              <w:spacing w:line="360" w:lineRule="auto"/>
              <w:ind w:right="221"/>
              <w:jc w:val="right"/>
              <w:rPr>
                <w:rFonts w:ascii="Arial" w:hAnsi="Arial" w:cs="Arial"/>
                <w:lang w:val="es-MX" w:eastAsia="en-US"/>
              </w:rPr>
            </w:pPr>
          </w:p>
          <w:p w14:paraId="2BA57271" w14:textId="13FD90C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05242615" w14:textId="21A37701"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56D59C9D" w14:textId="3A71E010"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61A96" w14:textId="77777777" w:rsidR="00E96220" w:rsidRPr="00E96220" w:rsidRDefault="00E96220" w:rsidP="00E96220">
            <w:pPr>
              <w:spacing w:line="360" w:lineRule="auto"/>
              <w:ind w:right="196"/>
              <w:jc w:val="right"/>
              <w:rPr>
                <w:rFonts w:ascii="Arial" w:hAnsi="Arial" w:cs="Arial"/>
                <w:lang w:val="es-MX" w:eastAsia="en-US"/>
              </w:rPr>
            </w:pPr>
          </w:p>
          <w:p w14:paraId="2596C762" w14:textId="4581318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246BBABE" w14:textId="5437090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53E7D115" w14:textId="4D7EC012"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w:t>
            </w:r>
          </w:p>
        </w:tc>
      </w:tr>
      <w:tr w:rsidR="00E96220" w:rsidRPr="00E96220" w14:paraId="16839AF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4243442" w14:textId="77777777" w:rsidR="00E96220" w:rsidRPr="00E96220" w:rsidRDefault="00E96220" w:rsidP="00E96220">
            <w:pPr>
              <w:spacing w:line="360" w:lineRule="auto"/>
              <w:ind w:right="66" w:firstLine="148"/>
              <w:jc w:val="both"/>
              <w:rPr>
                <w:rFonts w:ascii="Arial" w:eastAsia="Arial" w:hAnsi="Arial" w:cs="Arial"/>
                <w:lang w:val="es-MX" w:eastAsia="en-US"/>
              </w:rPr>
            </w:pPr>
            <w:r w:rsidRPr="00E96220">
              <w:rPr>
                <w:rFonts w:ascii="Arial" w:eastAsia="Arial" w:hAnsi="Arial" w:cs="Arial"/>
                <w:b/>
                <w:lang w:val="es-MX" w:eastAsia="en-US"/>
              </w:rPr>
              <w:t>14.-</w:t>
            </w:r>
            <w:r w:rsidRPr="00E96220">
              <w:rPr>
                <w:rFonts w:ascii="Arial" w:eastAsia="Arial" w:hAnsi="Arial" w:cs="Arial"/>
                <w:lang w:val="es-MX" w:eastAsia="en-US"/>
              </w:rPr>
              <w:t xml:space="preserve">Bisutería, regalos, bonetería, avíos para costura, novedades y ventas de plástico </w:t>
            </w:r>
          </w:p>
          <w:p w14:paraId="3BF5A676"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 xml:space="preserve">Novedades, bisutería y regalos </w:t>
            </w:r>
          </w:p>
          <w:p w14:paraId="59FFD894"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Bonetería, avíos para costura y venta de plástico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248C31" w14:textId="77777777" w:rsidR="00E96220" w:rsidRPr="00E96220" w:rsidRDefault="00E96220" w:rsidP="00E96220">
            <w:pPr>
              <w:spacing w:line="360" w:lineRule="auto"/>
              <w:ind w:right="221"/>
              <w:jc w:val="right"/>
              <w:rPr>
                <w:rFonts w:ascii="Arial" w:hAnsi="Arial" w:cs="Arial"/>
                <w:lang w:val="es-MX" w:eastAsia="en-US"/>
              </w:rPr>
            </w:pPr>
          </w:p>
          <w:p w14:paraId="60231941" w14:textId="77777777" w:rsidR="00E96220" w:rsidRPr="00E96220" w:rsidRDefault="00E96220" w:rsidP="00E96220">
            <w:pPr>
              <w:spacing w:line="360" w:lineRule="auto"/>
              <w:ind w:right="221"/>
              <w:jc w:val="right"/>
              <w:rPr>
                <w:rFonts w:ascii="Arial" w:hAnsi="Arial" w:cs="Arial"/>
                <w:lang w:val="es-MX" w:eastAsia="en-US"/>
              </w:rPr>
            </w:pPr>
          </w:p>
          <w:p w14:paraId="3D8CAA34" w14:textId="6DD05440"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p w14:paraId="586A73B1" w14:textId="7AB877E8"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52F3C" w14:textId="77777777" w:rsidR="00E96220" w:rsidRPr="00E96220" w:rsidRDefault="00E96220" w:rsidP="00E96220">
            <w:pPr>
              <w:spacing w:line="360" w:lineRule="auto"/>
              <w:ind w:right="196"/>
              <w:jc w:val="right"/>
              <w:rPr>
                <w:rFonts w:ascii="Arial" w:hAnsi="Arial" w:cs="Arial"/>
                <w:lang w:val="es-MX" w:eastAsia="en-US"/>
              </w:rPr>
            </w:pPr>
          </w:p>
          <w:p w14:paraId="2151D3C9" w14:textId="77777777" w:rsidR="00E96220" w:rsidRPr="00E96220" w:rsidRDefault="00E96220" w:rsidP="00E96220">
            <w:pPr>
              <w:spacing w:line="360" w:lineRule="auto"/>
              <w:ind w:right="196"/>
              <w:jc w:val="right"/>
              <w:rPr>
                <w:rFonts w:ascii="Arial" w:hAnsi="Arial" w:cs="Arial"/>
                <w:lang w:val="es-MX" w:eastAsia="en-US"/>
              </w:rPr>
            </w:pPr>
          </w:p>
          <w:p w14:paraId="5B368854" w14:textId="677E3B91"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5618F533" w14:textId="135BF938"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w:t>
            </w:r>
          </w:p>
        </w:tc>
      </w:tr>
      <w:tr w:rsidR="00E96220" w:rsidRPr="00E96220" w14:paraId="1618B4A7"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1DBDB3A"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15.-</w:t>
            </w:r>
            <w:r w:rsidRPr="00E96220">
              <w:rPr>
                <w:rFonts w:ascii="Arial" w:eastAsia="Arial" w:hAnsi="Arial" w:cs="Arial"/>
                <w:lang w:val="es-MX" w:eastAsia="en-US"/>
              </w:rPr>
              <w:t>Compra/venta de motos y refaccionarias</w:t>
            </w:r>
          </w:p>
          <w:p w14:paraId="7A762B70"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Compra/venta de motos</w:t>
            </w:r>
          </w:p>
          <w:p w14:paraId="226D730E"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Refaccionarias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3B43B" w14:textId="77777777" w:rsidR="00E96220" w:rsidRPr="00E96220" w:rsidRDefault="00E96220" w:rsidP="00E96220">
            <w:pPr>
              <w:spacing w:line="360" w:lineRule="auto"/>
              <w:ind w:right="221"/>
              <w:jc w:val="right"/>
              <w:rPr>
                <w:rFonts w:ascii="Arial" w:hAnsi="Arial" w:cs="Arial"/>
                <w:lang w:val="es-MX" w:eastAsia="en-US"/>
              </w:rPr>
            </w:pPr>
          </w:p>
          <w:p w14:paraId="49861499" w14:textId="777001BF"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p w14:paraId="37D11144" w14:textId="5D05C48D"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9035D1" w14:textId="77777777" w:rsidR="00E96220" w:rsidRPr="00E96220" w:rsidRDefault="00E96220" w:rsidP="00E96220">
            <w:pPr>
              <w:spacing w:line="360" w:lineRule="auto"/>
              <w:ind w:right="196"/>
              <w:jc w:val="right"/>
              <w:rPr>
                <w:rFonts w:ascii="Arial" w:hAnsi="Arial" w:cs="Arial"/>
                <w:lang w:val="es-MX" w:eastAsia="en-US"/>
              </w:rPr>
            </w:pPr>
          </w:p>
          <w:p w14:paraId="396D8425" w14:textId="0988231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p w14:paraId="39734487" w14:textId="17BA8279"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w:t>
            </w:r>
          </w:p>
        </w:tc>
      </w:tr>
      <w:tr w:rsidR="00E96220" w:rsidRPr="00E96220" w14:paraId="630017B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CD73AB1"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16.-</w:t>
            </w:r>
            <w:r w:rsidRPr="00E96220">
              <w:rPr>
                <w:rFonts w:ascii="Arial" w:eastAsia="Arial" w:hAnsi="Arial" w:cs="Arial"/>
                <w:lang w:val="es-MX" w:eastAsia="en-US"/>
              </w:rPr>
              <w:t>Imprenta, papelerías, librerías y centros de copiado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F371D6" w14:textId="5CA62C7C"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632144" w14:textId="60B17A55"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r>
      <w:tr w:rsidR="00E96220" w:rsidRPr="00E96220" w14:paraId="4CF91BE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159B153D"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17.-</w:t>
            </w:r>
            <w:r w:rsidRPr="00E96220">
              <w:rPr>
                <w:rFonts w:ascii="Arial" w:eastAsia="Arial" w:hAnsi="Arial" w:cs="Arial"/>
                <w:lang w:val="es-MX" w:eastAsia="en-US"/>
              </w:rPr>
              <w:t>Hoteles y Moteles de primera clase</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A7064" w14:textId="3CD43675"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06A51D" w14:textId="30AA7BF4"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3A21AF2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BAF787C"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18.-</w:t>
            </w:r>
            <w:r w:rsidRPr="00E96220">
              <w:rPr>
                <w:rFonts w:ascii="Arial" w:eastAsia="Arial" w:hAnsi="Arial" w:cs="Arial"/>
                <w:lang w:val="es-MX" w:eastAsia="en-US"/>
              </w:rPr>
              <w:t>Hoteles, Hostales y Moteles de segunda clase</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ADD62E" w14:textId="2539C63E"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FE9833" w14:textId="54B2665B"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tc>
      </w:tr>
      <w:tr w:rsidR="00E96220" w:rsidRPr="00E96220" w14:paraId="74A9400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94A123C"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19.-</w:t>
            </w:r>
            <w:r w:rsidRPr="00E96220">
              <w:rPr>
                <w:rFonts w:ascii="Arial" w:eastAsia="Arial" w:hAnsi="Arial" w:cs="Arial"/>
                <w:lang w:val="es-MX" w:eastAsia="en-US"/>
              </w:rPr>
              <w:t>Posadas y hospedajes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AA6D2C" w14:textId="337F153E"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2B27F8" w14:textId="2633E491"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r>
      <w:tr w:rsidR="00E96220" w:rsidRPr="00E96220" w14:paraId="71826CB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1C09BB03"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20.-</w:t>
            </w:r>
            <w:r w:rsidRPr="00E96220">
              <w:rPr>
                <w:rFonts w:ascii="Arial" w:eastAsia="Arial" w:hAnsi="Arial" w:cs="Arial"/>
                <w:lang w:val="es-MX" w:eastAsia="en-US"/>
              </w:rPr>
              <w:t>Peleterías Compra/venta de sintéticos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5828BF" w14:textId="7D22E207"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200C3E" w14:textId="21526147"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7081AF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3922357"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21.-</w:t>
            </w:r>
            <w:r w:rsidRPr="00E96220">
              <w:rPr>
                <w:rFonts w:ascii="Arial" w:eastAsia="Arial" w:hAnsi="Arial" w:cs="Arial"/>
                <w:lang w:val="es-MX" w:eastAsia="en-US"/>
              </w:rPr>
              <w:t>Ciber Café, centros de cómputo y talleres de reparación y armado de computadoras y periféricos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629F8B" w14:textId="46D1E9B1"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8F504B" w14:textId="3AC2CFC5"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w:t>
            </w:r>
          </w:p>
        </w:tc>
      </w:tr>
      <w:tr w:rsidR="00E96220" w:rsidRPr="00E96220" w14:paraId="61ADC7E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CFE9D9E" w14:textId="77777777" w:rsidR="00E96220" w:rsidRPr="00E96220" w:rsidRDefault="00E96220" w:rsidP="00E96220">
            <w:pPr>
              <w:spacing w:line="360" w:lineRule="auto"/>
              <w:ind w:left="6" w:right="271" w:firstLine="148"/>
              <w:jc w:val="both"/>
              <w:rPr>
                <w:rFonts w:ascii="Arial" w:eastAsia="Arial" w:hAnsi="Arial" w:cs="Arial"/>
                <w:b/>
                <w:lang w:val="es-MX" w:eastAsia="en-US"/>
              </w:rPr>
            </w:pPr>
            <w:r w:rsidRPr="00E96220">
              <w:rPr>
                <w:rFonts w:ascii="Arial" w:eastAsia="Arial" w:hAnsi="Arial" w:cs="Arial"/>
                <w:b/>
                <w:lang w:val="es-MX" w:eastAsia="en-US"/>
              </w:rPr>
              <w:t>22.-</w:t>
            </w:r>
            <w:r w:rsidRPr="00E96220">
              <w:rPr>
                <w:rFonts w:ascii="Arial" w:eastAsia="Arial" w:hAnsi="Arial" w:cs="Arial"/>
                <w:lang w:val="es-MX" w:eastAsia="en-US"/>
              </w:rPr>
              <w:t xml:space="preserve">Estéticas unisex y peluquerías </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F178DD" w14:textId="285D08BC" w:rsidR="00E96220" w:rsidRPr="00E96220" w:rsidRDefault="00E96220" w:rsidP="00E96220">
            <w:pPr>
              <w:spacing w:line="360" w:lineRule="auto"/>
              <w:ind w:right="221"/>
              <w:jc w:val="right"/>
              <w:rPr>
                <w:rFonts w:ascii="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B66E2F" w14:textId="63EDF322"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DD45CCC"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2D9F587" w14:textId="77777777" w:rsidR="00E96220" w:rsidRPr="00E96220" w:rsidRDefault="00E96220" w:rsidP="00E96220">
            <w:pPr>
              <w:spacing w:line="360" w:lineRule="auto"/>
              <w:ind w:right="66" w:firstLine="148"/>
              <w:jc w:val="both"/>
              <w:rPr>
                <w:rFonts w:ascii="Arial" w:eastAsia="Arial" w:hAnsi="Arial" w:cs="Arial"/>
                <w:lang w:val="es-MX" w:eastAsia="en-US"/>
              </w:rPr>
            </w:pPr>
            <w:r w:rsidRPr="00E96220">
              <w:rPr>
                <w:rFonts w:ascii="Arial" w:eastAsia="Arial" w:hAnsi="Arial" w:cs="Arial"/>
                <w:b/>
                <w:lang w:val="es-MX" w:eastAsia="en-US"/>
              </w:rPr>
              <w:t>23.-</w:t>
            </w:r>
            <w:r w:rsidRPr="00E96220">
              <w:rPr>
                <w:rFonts w:ascii="Arial" w:eastAsia="Arial" w:hAnsi="Arial" w:cs="Arial"/>
                <w:lang w:val="es-MX" w:eastAsia="en-US"/>
              </w:rPr>
              <w:t>Talleres mecánicos, taller eléctrico de vehículos,  refaccionarias automotrices, accesorios para vehículos, talleres de herrería, torno, hojalatería, pintura, mecánica en general, llanteras y vulcanizadoras: (taller de motos)</w:t>
            </w:r>
          </w:p>
          <w:p w14:paraId="5EAD205F"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Taller mecanico o electrico automotriz</w:t>
            </w:r>
          </w:p>
          <w:p w14:paraId="32BFBEAB"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Refaccionarias y accesorios automotriz</w:t>
            </w:r>
          </w:p>
          <w:p w14:paraId="01027E04"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Taller de herreria, torno, hojaleteria y pintura</w:t>
            </w:r>
          </w:p>
          <w:p w14:paraId="57A91566"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Lanteras y vulcanizadoras</w:t>
            </w:r>
          </w:p>
          <w:p w14:paraId="0CA6E1DF"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lang w:val="es-MX" w:eastAsia="en-US"/>
              </w:rPr>
              <w:t>Taller  mecanico o electrico de motocicletas</w:t>
            </w:r>
          </w:p>
          <w:p w14:paraId="7933D198"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lang w:val="es-MX" w:eastAsia="en-US"/>
              </w:rPr>
              <w:t>Refaccionarias y accesorios de motocicletas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FCAD27" w14:textId="77777777" w:rsidR="00E96220" w:rsidRPr="00E96220" w:rsidRDefault="00E96220" w:rsidP="00E96220">
            <w:pPr>
              <w:spacing w:line="360" w:lineRule="auto"/>
              <w:ind w:right="221"/>
              <w:jc w:val="right"/>
              <w:rPr>
                <w:rFonts w:ascii="Arial" w:hAnsi="Arial" w:cs="Arial"/>
                <w:lang w:val="es-MX" w:eastAsia="en-US"/>
              </w:rPr>
            </w:pPr>
          </w:p>
          <w:p w14:paraId="1F8B919A" w14:textId="77777777" w:rsidR="00E96220" w:rsidRPr="00E96220" w:rsidRDefault="00E96220" w:rsidP="00E96220">
            <w:pPr>
              <w:spacing w:line="360" w:lineRule="auto"/>
              <w:ind w:right="221"/>
              <w:jc w:val="right"/>
              <w:rPr>
                <w:rFonts w:ascii="Arial" w:hAnsi="Arial" w:cs="Arial"/>
                <w:lang w:val="es-MX" w:eastAsia="en-US"/>
              </w:rPr>
            </w:pPr>
          </w:p>
          <w:p w14:paraId="485D9204" w14:textId="77777777" w:rsidR="00E96220" w:rsidRPr="00E96220" w:rsidRDefault="00E96220" w:rsidP="00E96220">
            <w:pPr>
              <w:spacing w:line="360" w:lineRule="auto"/>
              <w:ind w:right="221"/>
              <w:jc w:val="right"/>
              <w:rPr>
                <w:rFonts w:ascii="Arial" w:hAnsi="Arial" w:cs="Arial"/>
                <w:lang w:val="es-MX" w:eastAsia="en-US"/>
              </w:rPr>
            </w:pPr>
          </w:p>
          <w:p w14:paraId="48B791D3" w14:textId="77777777" w:rsidR="00E96220" w:rsidRPr="00E96220" w:rsidRDefault="00E96220" w:rsidP="00E96220">
            <w:pPr>
              <w:spacing w:line="360" w:lineRule="auto"/>
              <w:ind w:right="221"/>
              <w:jc w:val="right"/>
              <w:rPr>
                <w:rFonts w:ascii="Arial" w:hAnsi="Arial" w:cs="Arial"/>
                <w:lang w:val="es-MX" w:eastAsia="en-US"/>
              </w:rPr>
            </w:pPr>
          </w:p>
          <w:p w14:paraId="4562147C" w14:textId="0AA5D421"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p w14:paraId="5EB8A1CD" w14:textId="0701B1C8"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p w14:paraId="6C241D9F" w14:textId="1FC4CBE3"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w:t>
            </w:r>
          </w:p>
          <w:p w14:paraId="40914909" w14:textId="1B3A074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20ABA3E1" w14:textId="5A7B3FA2"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73BABEC2" w14:textId="060713D1"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351861" w14:textId="77777777" w:rsidR="00E96220" w:rsidRPr="00E96220" w:rsidRDefault="00E96220" w:rsidP="00E96220">
            <w:pPr>
              <w:spacing w:line="360" w:lineRule="auto"/>
              <w:ind w:right="196"/>
              <w:jc w:val="right"/>
              <w:rPr>
                <w:rFonts w:ascii="Arial" w:hAnsi="Arial" w:cs="Arial"/>
                <w:lang w:val="es-MX" w:eastAsia="en-US"/>
              </w:rPr>
            </w:pPr>
          </w:p>
          <w:p w14:paraId="35F51D7A" w14:textId="77777777" w:rsidR="00E96220" w:rsidRPr="00E96220" w:rsidRDefault="00E96220" w:rsidP="00E96220">
            <w:pPr>
              <w:spacing w:line="360" w:lineRule="auto"/>
              <w:ind w:right="196"/>
              <w:jc w:val="right"/>
              <w:rPr>
                <w:rFonts w:ascii="Arial" w:hAnsi="Arial" w:cs="Arial"/>
                <w:lang w:val="es-MX" w:eastAsia="en-US"/>
              </w:rPr>
            </w:pPr>
          </w:p>
          <w:p w14:paraId="17789BCD" w14:textId="77777777" w:rsidR="00E96220" w:rsidRPr="00E96220" w:rsidRDefault="00E96220" w:rsidP="00E96220">
            <w:pPr>
              <w:spacing w:line="360" w:lineRule="auto"/>
              <w:ind w:right="196"/>
              <w:jc w:val="right"/>
              <w:rPr>
                <w:rFonts w:ascii="Arial" w:hAnsi="Arial" w:cs="Arial"/>
                <w:lang w:val="es-MX" w:eastAsia="en-US"/>
              </w:rPr>
            </w:pPr>
          </w:p>
          <w:p w14:paraId="08FDD015" w14:textId="77777777" w:rsidR="00E96220" w:rsidRPr="00E96220" w:rsidRDefault="00E96220" w:rsidP="00E96220">
            <w:pPr>
              <w:spacing w:line="360" w:lineRule="auto"/>
              <w:ind w:right="196"/>
              <w:jc w:val="right"/>
              <w:rPr>
                <w:rFonts w:ascii="Arial" w:hAnsi="Arial" w:cs="Arial"/>
                <w:lang w:val="es-MX" w:eastAsia="en-US"/>
              </w:rPr>
            </w:pPr>
          </w:p>
          <w:p w14:paraId="0C24697C"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2,000.00</w:t>
            </w:r>
          </w:p>
          <w:p w14:paraId="6BEF61D5" w14:textId="26E560A4"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p w14:paraId="59891386" w14:textId="04273E39"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7ABEF24A" w14:textId="1918F3C8"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p w14:paraId="0A61EF55" w14:textId="3BB0B5AE"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700.00</w:t>
            </w:r>
          </w:p>
          <w:p w14:paraId="6A273976" w14:textId="1CF103B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5920E7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6F904C1"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24.-</w:t>
            </w:r>
            <w:r w:rsidRPr="00E96220">
              <w:rPr>
                <w:rFonts w:ascii="Arial" w:eastAsia="Arial" w:hAnsi="Arial" w:cs="Arial"/>
                <w:lang w:val="es-MX" w:eastAsia="en-US"/>
              </w:rPr>
              <w:t>Tienda de ropa y almacenes grandes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849B0" w14:textId="4B793B41"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4,000.00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6FBC27" w14:textId="2597024F"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r>
      <w:tr w:rsidR="00E96220" w:rsidRPr="00E96220" w14:paraId="59C04529"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F42C7F1"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25.-</w:t>
            </w:r>
            <w:r w:rsidRPr="00E96220">
              <w:rPr>
                <w:rFonts w:ascii="Arial" w:eastAsia="Arial" w:hAnsi="Arial" w:cs="Arial"/>
                <w:lang w:val="es-MX" w:eastAsia="en-US"/>
              </w:rPr>
              <w:t>Cadena de tiendas departamentales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FD768A" w14:textId="1AA3090D" w:rsidR="00E96220" w:rsidRPr="00E96220" w:rsidRDefault="00466E50"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B96E10" w14:textId="1AB794F1" w:rsidR="00E96220" w:rsidRPr="00E96220" w:rsidRDefault="00466E50"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4EDD12D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02A1EB8"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26.-</w:t>
            </w:r>
            <w:r w:rsidRPr="00E96220">
              <w:rPr>
                <w:rFonts w:ascii="Arial" w:eastAsia="Arial" w:hAnsi="Arial" w:cs="Arial"/>
                <w:lang w:val="es-MX" w:eastAsia="en-US"/>
              </w:rPr>
              <w:t>Cadena de tiendas de conveniencia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E9571B" w14:textId="2DA94C01" w:rsidR="00E96220" w:rsidRPr="00E96220" w:rsidRDefault="00E96220" w:rsidP="00E96220">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w:t>
            </w:r>
            <w:r w:rsidR="00466E50">
              <w:rPr>
                <w:rFonts w:ascii="Arial" w:eastAsia="Arial" w:hAnsi="Arial" w:cs="Arial"/>
                <w:lang w:val="es-MX" w:eastAsia="en-US"/>
              </w:rPr>
              <w:t xml:space="preserve">         </w:t>
            </w:r>
            <w:r w:rsidRPr="00E96220">
              <w:rPr>
                <w:rFonts w:ascii="Arial" w:eastAsia="Arial" w:hAnsi="Arial" w:cs="Arial"/>
                <w:lang w:val="es-MX" w:eastAsia="en-US"/>
              </w:rPr>
              <w:t>50,000.00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BF6D9D" w14:textId="64ABAD08"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18,000.00</w:t>
            </w:r>
          </w:p>
        </w:tc>
      </w:tr>
      <w:tr w:rsidR="00E96220" w:rsidRPr="00E96220" w14:paraId="367D947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12280CFC"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27.-</w:t>
            </w:r>
            <w:r w:rsidRPr="00E96220">
              <w:rPr>
                <w:rFonts w:ascii="Arial" w:eastAsia="Arial" w:hAnsi="Arial" w:cs="Arial"/>
                <w:lang w:val="es-MX" w:eastAsia="en-US"/>
              </w:rPr>
              <w:t>Tienda boutique, renta de trajes, ropa y accesorios: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6DB57" w14:textId="632D8F6F"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99707F" w14:textId="0A860D88"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r>
      <w:tr w:rsidR="00E96220" w:rsidRPr="00E96220" w14:paraId="298FD4F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AB4D13A"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28.-</w:t>
            </w:r>
            <w:r w:rsidRPr="00E96220">
              <w:rPr>
                <w:rFonts w:ascii="Arial" w:eastAsia="Arial" w:hAnsi="Arial" w:cs="Arial"/>
                <w:lang w:val="es-MX" w:eastAsia="en-US"/>
              </w:rPr>
              <w:t>Florerías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CB628E" w14:textId="4F658D5B"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90BC2C" w14:textId="66473C0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006E627"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DEA515E"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29.-</w:t>
            </w:r>
            <w:r w:rsidRPr="00E96220">
              <w:rPr>
                <w:rFonts w:ascii="Arial" w:eastAsia="Arial" w:hAnsi="Arial" w:cs="Arial"/>
                <w:lang w:val="es-MX" w:eastAsia="en-US"/>
              </w:rPr>
              <w:t>Funerarias</w:t>
            </w:r>
          </w:p>
          <w:p w14:paraId="71402EC1"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Cs/>
                <w:lang w:val="es-MX" w:eastAsia="en-US"/>
              </w:rPr>
              <w:t>Crematorios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4E9760" w14:textId="0144EF6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p w14:paraId="5012220E" w14:textId="6DF12D06"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B1474E" w14:textId="535A02A5"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6,000.00</w:t>
            </w:r>
          </w:p>
          <w:p w14:paraId="46095B78" w14:textId="7323817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12,000.00</w:t>
            </w:r>
          </w:p>
        </w:tc>
      </w:tr>
      <w:tr w:rsidR="00E96220" w:rsidRPr="00E96220" w14:paraId="3669260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3B86505" w14:textId="77777777" w:rsidR="00E96220" w:rsidRPr="00E96220" w:rsidRDefault="00E96220" w:rsidP="00E96220">
            <w:pPr>
              <w:widowControl w:val="0"/>
              <w:spacing w:line="360" w:lineRule="auto"/>
              <w:ind w:right="66" w:firstLine="148"/>
              <w:jc w:val="both"/>
              <w:rPr>
                <w:rFonts w:ascii="Arial" w:eastAsia="Arial" w:hAnsi="Arial" w:cs="Arial"/>
                <w:lang w:val="es-MX" w:eastAsia="en-US"/>
              </w:rPr>
            </w:pPr>
            <w:r w:rsidRPr="00E96220">
              <w:rPr>
                <w:rFonts w:ascii="Arial" w:eastAsia="Arial" w:hAnsi="Arial" w:cs="Arial"/>
                <w:b/>
                <w:lang w:val="es-MX" w:eastAsia="en-US"/>
              </w:rPr>
              <w:t>30.-</w:t>
            </w:r>
            <w:r w:rsidRPr="00E96220">
              <w:rPr>
                <w:rFonts w:ascii="Arial" w:eastAsia="Arial" w:hAnsi="Arial" w:cs="Arial"/>
                <w:lang w:val="es-MX" w:eastAsia="en-US"/>
              </w:rPr>
              <w:t>Bancos, centros cambiarios e instituciones financieras, financiera de crédito, casa de empeño, institución bancaria, caja de ahorro, centro de asesoría  de crédito o centro de servicios financieros</w:t>
            </w:r>
          </w:p>
          <w:p w14:paraId="64085E96"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 xml:space="preserve">TIPO A (institución bancaria) </w:t>
            </w:r>
          </w:p>
          <w:p w14:paraId="30217E4E"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 xml:space="preserve">TIPO B (financiera de crédito) </w:t>
            </w:r>
          </w:p>
          <w:p w14:paraId="0FF739B3"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TIPO C (casa de empeños)</w:t>
            </w:r>
          </w:p>
          <w:p w14:paraId="1A6D46D2"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d)</w:t>
            </w:r>
            <w:r w:rsidRPr="00E96220">
              <w:rPr>
                <w:rFonts w:ascii="Arial" w:eastAsia="Arial" w:hAnsi="Arial" w:cs="Arial"/>
                <w:lang w:val="es-MX" w:eastAsia="en-US"/>
              </w:rPr>
              <w:t>TIPO D (caja de ahorro)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42A201" w14:textId="77777777" w:rsidR="00E96220" w:rsidRPr="00E96220" w:rsidRDefault="00E96220" w:rsidP="00E96220">
            <w:pPr>
              <w:widowControl w:val="0"/>
              <w:spacing w:line="360" w:lineRule="auto"/>
              <w:ind w:right="221"/>
              <w:jc w:val="right"/>
              <w:rPr>
                <w:rFonts w:ascii="Arial" w:hAnsi="Arial" w:cs="Arial"/>
                <w:lang w:val="es-MX" w:eastAsia="en-US"/>
              </w:rPr>
            </w:pPr>
          </w:p>
          <w:p w14:paraId="304DF7A7" w14:textId="77777777" w:rsidR="00E96220" w:rsidRPr="00E96220" w:rsidRDefault="00E96220" w:rsidP="00E96220">
            <w:pPr>
              <w:widowControl w:val="0"/>
              <w:spacing w:line="360" w:lineRule="auto"/>
              <w:ind w:right="221"/>
              <w:jc w:val="right"/>
              <w:rPr>
                <w:rFonts w:ascii="Arial" w:hAnsi="Arial" w:cs="Arial"/>
                <w:lang w:val="es-MX" w:eastAsia="en-US"/>
              </w:rPr>
            </w:pPr>
          </w:p>
          <w:p w14:paraId="3A227BBD" w14:textId="77777777" w:rsidR="00E96220" w:rsidRPr="00E96220" w:rsidRDefault="00E96220" w:rsidP="00E96220">
            <w:pPr>
              <w:widowControl w:val="0"/>
              <w:spacing w:line="360" w:lineRule="auto"/>
              <w:ind w:right="221"/>
              <w:jc w:val="right"/>
              <w:rPr>
                <w:rFonts w:ascii="Arial" w:hAnsi="Arial" w:cs="Arial"/>
                <w:lang w:val="es-MX" w:eastAsia="en-US"/>
              </w:rPr>
            </w:pPr>
          </w:p>
          <w:p w14:paraId="57F1D2BB" w14:textId="77777777" w:rsidR="00E96220" w:rsidRPr="00E96220" w:rsidRDefault="00E96220" w:rsidP="00E96220">
            <w:pPr>
              <w:widowControl w:val="0"/>
              <w:spacing w:line="360" w:lineRule="auto"/>
              <w:ind w:right="221"/>
              <w:jc w:val="right"/>
              <w:rPr>
                <w:rFonts w:ascii="Arial" w:hAnsi="Arial" w:cs="Arial"/>
                <w:lang w:val="es-MX" w:eastAsia="en-US"/>
              </w:rPr>
            </w:pPr>
          </w:p>
          <w:p w14:paraId="732E3E4D" w14:textId="479E111C"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w:t>
            </w:r>
          </w:p>
          <w:p w14:paraId="5018FF2A" w14:textId="1422201A"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65,000.00</w:t>
            </w:r>
          </w:p>
          <w:p w14:paraId="6A01DD60" w14:textId="48A556B9"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75,000.00</w:t>
            </w:r>
          </w:p>
          <w:p w14:paraId="64969406" w14:textId="43B0023D"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B99673" w14:textId="77777777" w:rsidR="00E96220" w:rsidRPr="00E96220" w:rsidRDefault="00E96220" w:rsidP="00E96220">
            <w:pPr>
              <w:widowControl w:val="0"/>
              <w:spacing w:line="360" w:lineRule="auto"/>
              <w:ind w:right="196"/>
              <w:jc w:val="right"/>
              <w:rPr>
                <w:rFonts w:ascii="Arial" w:hAnsi="Arial" w:cs="Arial"/>
                <w:lang w:val="es-MX" w:eastAsia="en-US"/>
              </w:rPr>
            </w:pPr>
          </w:p>
          <w:p w14:paraId="0DCDA5AD" w14:textId="77777777" w:rsidR="00E96220" w:rsidRPr="00E96220" w:rsidRDefault="00E96220" w:rsidP="00E96220">
            <w:pPr>
              <w:widowControl w:val="0"/>
              <w:spacing w:line="360" w:lineRule="auto"/>
              <w:ind w:right="196"/>
              <w:jc w:val="right"/>
              <w:rPr>
                <w:rFonts w:ascii="Arial" w:hAnsi="Arial" w:cs="Arial"/>
                <w:lang w:val="es-MX" w:eastAsia="en-US"/>
              </w:rPr>
            </w:pPr>
          </w:p>
          <w:p w14:paraId="2559A6E8" w14:textId="77777777" w:rsidR="00E96220" w:rsidRPr="00E96220" w:rsidRDefault="00E96220" w:rsidP="00E96220">
            <w:pPr>
              <w:widowControl w:val="0"/>
              <w:spacing w:line="360" w:lineRule="auto"/>
              <w:ind w:right="196"/>
              <w:jc w:val="right"/>
              <w:rPr>
                <w:rFonts w:ascii="Arial" w:hAnsi="Arial" w:cs="Arial"/>
                <w:lang w:val="es-MX" w:eastAsia="en-US"/>
              </w:rPr>
            </w:pPr>
          </w:p>
          <w:p w14:paraId="7B64C993" w14:textId="77777777" w:rsidR="00E96220" w:rsidRPr="00E96220" w:rsidRDefault="00E96220" w:rsidP="00E96220">
            <w:pPr>
              <w:widowControl w:val="0"/>
              <w:spacing w:line="360" w:lineRule="auto"/>
              <w:ind w:right="196"/>
              <w:jc w:val="right"/>
              <w:rPr>
                <w:rFonts w:ascii="Arial" w:hAnsi="Arial" w:cs="Arial"/>
                <w:lang w:val="es-MX" w:eastAsia="en-US"/>
              </w:rPr>
            </w:pPr>
          </w:p>
          <w:p w14:paraId="64960E8D" w14:textId="77777777" w:rsidR="00E96220" w:rsidRPr="00E96220" w:rsidRDefault="00E96220" w:rsidP="00E96220">
            <w:pPr>
              <w:widowControl w:val="0"/>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50,000.00</w:t>
            </w:r>
          </w:p>
          <w:p w14:paraId="6BB924B1" w14:textId="77777777" w:rsidR="00E96220" w:rsidRPr="00E96220" w:rsidRDefault="00E96220" w:rsidP="00E96220">
            <w:pPr>
              <w:widowControl w:val="0"/>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25,000.00</w:t>
            </w:r>
          </w:p>
          <w:p w14:paraId="38C1829A" w14:textId="77777777" w:rsidR="00E96220" w:rsidRPr="00E96220" w:rsidRDefault="00E96220" w:rsidP="00E96220">
            <w:pPr>
              <w:widowControl w:val="0"/>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30,000.00</w:t>
            </w:r>
          </w:p>
          <w:p w14:paraId="72BC21CA"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8,000.00</w:t>
            </w:r>
          </w:p>
        </w:tc>
      </w:tr>
      <w:tr w:rsidR="00E96220" w:rsidRPr="00E96220" w14:paraId="3D0BDDB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AE51795"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31.-</w:t>
            </w:r>
            <w:r w:rsidRPr="00E96220">
              <w:rPr>
                <w:rFonts w:ascii="Arial" w:eastAsia="Arial" w:hAnsi="Arial" w:cs="Arial"/>
                <w:lang w:val="es-MX" w:eastAsia="en-US"/>
              </w:rPr>
              <w:t>Expendios de revistas, periódicos y discos: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C6BA0C" w14:textId="4897FE9F"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450.00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DC2F34" w14:textId="234012C1"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w:t>
            </w:r>
          </w:p>
        </w:tc>
      </w:tr>
      <w:tr w:rsidR="00E96220" w:rsidRPr="00E96220" w14:paraId="31D4B3D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B45B131"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32.-</w:t>
            </w:r>
            <w:r w:rsidRPr="00E96220">
              <w:rPr>
                <w:rFonts w:ascii="Arial" w:eastAsia="Arial" w:hAnsi="Arial" w:cs="Arial"/>
                <w:lang w:val="es-MX" w:eastAsia="en-US"/>
              </w:rPr>
              <w:t>Videoclubs en general</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AB5402" w14:textId="1259F62A"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94D6" w14:textId="2195D7DE"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w:t>
            </w:r>
          </w:p>
        </w:tc>
      </w:tr>
      <w:tr w:rsidR="00E96220" w:rsidRPr="00E96220" w14:paraId="108C8E74"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804916E"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33.-</w:t>
            </w:r>
            <w:r w:rsidRPr="00E96220">
              <w:rPr>
                <w:rFonts w:ascii="Arial" w:eastAsia="Arial" w:hAnsi="Arial" w:cs="Arial"/>
                <w:lang w:val="es-MX" w:eastAsia="en-US"/>
              </w:rPr>
              <w:t>Carpinterias y Tapicerias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4BFDA1" w14:textId="34AAC7A9"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4DED11" w14:textId="16BA6FD8" w:rsidR="00E96220" w:rsidRPr="00E96220" w:rsidRDefault="00E96220" w:rsidP="00466E5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2BD75F6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B41B37B"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34.-</w:t>
            </w:r>
            <w:r w:rsidRPr="00E96220">
              <w:rPr>
                <w:rFonts w:ascii="Arial" w:eastAsia="Arial" w:hAnsi="Arial" w:cs="Arial"/>
                <w:lang w:val="es-MX" w:eastAsia="en-US"/>
              </w:rPr>
              <w:t>Centros de distribución, almacenamiento, venta de refrescos y agua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8F707E" w14:textId="77777777" w:rsidR="00E96220" w:rsidRPr="00E96220" w:rsidRDefault="00E96220" w:rsidP="00E96220">
            <w:pPr>
              <w:widowControl w:val="0"/>
              <w:spacing w:line="360" w:lineRule="auto"/>
              <w:ind w:right="221"/>
              <w:jc w:val="right"/>
              <w:rPr>
                <w:rFonts w:ascii="Arial" w:hAnsi="Arial" w:cs="Arial"/>
                <w:lang w:val="es-MX" w:eastAsia="en-US"/>
              </w:rPr>
            </w:pPr>
          </w:p>
          <w:p w14:paraId="73DB6085" w14:textId="7AF6EC3A" w:rsidR="00E96220" w:rsidRPr="00E96220" w:rsidRDefault="00E96220" w:rsidP="00466E50">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100,000.00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12CAD9" w14:textId="77777777" w:rsidR="00E96220" w:rsidRPr="00E96220" w:rsidRDefault="00E96220" w:rsidP="00E96220">
            <w:pPr>
              <w:widowControl w:val="0"/>
              <w:spacing w:line="360" w:lineRule="auto"/>
              <w:ind w:right="196"/>
              <w:jc w:val="right"/>
              <w:rPr>
                <w:rFonts w:ascii="Arial" w:hAnsi="Arial" w:cs="Arial"/>
                <w:lang w:val="es-MX" w:eastAsia="en-US"/>
              </w:rPr>
            </w:pPr>
          </w:p>
          <w:p w14:paraId="65FCBC79" w14:textId="1412625C"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30620D1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073A60C" w14:textId="77777777" w:rsidR="00E96220" w:rsidRPr="00E96220" w:rsidRDefault="00E96220" w:rsidP="00E96220">
            <w:pPr>
              <w:widowControl w:val="0"/>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35.-</w:t>
            </w:r>
            <w:r w:rsidRPr="00E96220">
              <w:rPr>
                <w:rFonts w:ascii="Arial" w:eastAsia="Arial" w:hAnsi="Arial" w:cs="Arial"/>
                <w:lang w:val="es-MX" w:eastAsia="en-US"/>
              </w:rPr>
              <w:t>Agencia y Subagencia de refrescos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5D39A" w14:textId="53D454AD" w:rsidR="00E96220" w:rsidRPr="00E96220" w:rsidRDefault="00E96220" w:rsidP="00E96220">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3B275" w14:textId="7A46C900"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r>
      <w:tr w:rsidR="00E96220" w:rsidRPr="00E96220" w14:paraId="20E96E69"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C9D1C59" w14:textId="77777777" w:rsidR="00E96220" w:rsidRPr="00E96220" w:rsidRDefault="00E96220" w:rsidP="00E96220">
            <w:pPr>
              <w:widowControl w:val="0"/>
              <w:spacing w:line="360" w:lineRule="auto"/>
              <w:ind w:right="66" w:firstLine="148"/>
              <w:jc w:val="both"/>
              <w:rPr>
                <w:rFonts w:ascii="Arial" w:eastAsia="Arial" w:hAnsi="Arial" w:cs="Arial"/>
                <w:lang w:val="es-MX" w:eastAsia="en-US"/>
              </w:rPr>
            </w:pPr>
            <w:r w:rsidRPr="00E96220">
              <w:rPr>
                <w:rFonts w:ascii="Arial" w:eastAsia="Arial" w:hAnsi="Arial" w:cs="Arial"/>
                <w:b/>
                <w:lang w:val="es-MX" w:eastAsia="en-US"/>
              </w:rPr>
              <w:t>36.-</w:t>
            </w:r>
            <w:r w:rsidRPr="00E96220">
              <w:rPr>
                <w:rFonts w:ascii="Arial" w:eastAsia="Arial" w:hAnsi="Arial" w:cs="Arial"/>
                <w:lang w:val="es-MX" w:eastAsia="en-US"/>
              </w:rPr>
              <w:t>Consultorios y clínicas médicas, dentales, laboratorios médicos o de análisis clínicos</w:t>
            </w:r>
          </w:p>
          <w:p w14:paraId="725558DF" w14:textId="77777777" w:rsidR="00E96220" w:rsidRPr="00E96220" w:rsidRDefault="00E96220" w:rsidP="00E96220">
            <w:pPr>
              <w:widowControl w:val="0"/>
              <w:spacing w:line="360" w:lineRule="auto"/>
              <w:ind w:right="66" w:firstLine="148"/>
              <w:rPr>
                <w:rFonts w:ascii="Arial" w:hAnsi="Arial" w:cs="Arial"/>
                <w:lang w:val="es-MX" w:eastAsia="en-US"/>
              </w:rPr>
            </w:pPr>
          </w:p>
          <w:p w14:paraId="4F3F5B59"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TIPO A (Centro de radiología)</w:t>
            </w:r>
          </w:p>
          <w:p w14:paraId="4CA03462"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TIPO B (Clínicas)</w:t>
            </w:r>
          </w:p>
          <w:p w14:paraId="39065F48" w14:textId="77777777" w:rsidR="00E96220" w:rsidRPr="00E96220" w:rsidRDefault="00E96220" w:rsidP="00E96220">
            <w:pPr>
              <w:widowControl w:val="0"/>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TIPO C (Laboratorios de análisis clínicos)</w:t>
            </w:r>
          </w:p>
          <w:p w14:paraId="4482122A"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d)</w:t>
            </w:r>
            <w:r w:rsidRPr="00E96220">
              <w:rPr>
                <w:rFonts w:ascii="Arial" w:eastAsia="Arial" w:hAnsi="Arial" w:cs="Arial"/>
                <w:lang w:val="es-MX" w:eastAsia="en-US"/>
              </w:rPr>
              <w:t>TIPO C (Consultorio médico)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FFBA43" w14:textId="77777777" w:rsidR="00E96220" w:rsidRPr="00E96220" w:rsidRDefault="00E96220" w:rsidP="00E96220">
            <w:pPr>
              <w:widowControl w:val="0"/>
              <w:spacing w:line="360" w:lineRule="auto"/>
              <w:ind w:right="221"/>
              <w:jc w:val="right"/>
              <w:rPr>
                <w:rFonts w:ascii="Arial" w:hAnsi="Arial" w:cs="Arial"/>
                <w:lang w:val="es-MX" w:eastAsia="en-US"/>
              </w:rPr>
            </w:pPr>
          </w:p>
          <w:p w14:paraId="0999707D" w14:textId="77777777" w:rsidR="00E96220" w:rsidRPr="00E96220" w:rsidRDefault="00E96220" w:rsidP="00E96220">
            <w:pPr>
              <w:widowControl w:val="0"/>
              <w:spacing w:line="360" w:lineRule="auto"/>
              <w:ind w:right="221"/>
              <w:jc w:val="right"/>
              <w:rPr>
                <w:rFonts w:ascii="Arial" w:hAnsi="Arial" w:cs="Arial"/>
                <w:lang w:val="es-MX" w:eastAsia="en-US"/>
              </w:rPr>
            </w:pPr>
          </w:p>
          <w:p w14:paraId="5E7D1E36" w14:textId="77777777" w:rsidR="00E96220" w:rsidRPr="00E96220" w:rsidRDefault="00E96220" w:rsidP="00E96220">
            <w:pPr>
              <w:widowControl w:val="0"/>
              <w:spacing w:line="360" w:lineRule="auto"/>
              <w:ind w:right="221"/>
              <w:jc w:val="right"/>
              <w:rPr>
                <w:rFonts w:ascii="Arial" w:hAnsi="Arial" w:cs="Arial"/>
                <w:lang w:val="es-MX" w:eastAsia="en-US"/>
              </w:rPr>
            </w:pPr>
          </w:p>
          <w:p w14:paraId="00FCDD4E" w14:textId="18CEE1BE"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20,500.00</w:t>
            </w:r>
          </w:p>
          <w:p w14:paraId="7FC2AB16" w14:textId="2CCF322A"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w:t>
            </w:r>
          </w:p>
          <w:p w14:paraId="6A2A5C35" w14:textId="387DD8E8" w:rsidR="00E96220" w:rsidRPr="00E96220" w:rsidRDefault="00466E50" w:rsidP="00E96220">
            <w:pPr>
              <w:widowControl w:val="0"/>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12,000.00</w:t>
            </w:r>
          </w:p>
          <w:p w14:paraId="76205450" w14:textId="78E48BC0"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4F72F4" w14:textId="77777777" w:rsidR="00E96220" w:rsidRPr="00E96220" w:rsidRDefault="00E96220" w:rsidP="00E96220">
            <w:pPr>
              <w:widowControl w:val="0"/>
              <w:spacing w:line="360" w:lineRule="auto"/>
              <w:ind w:right="196"/>
              <w:jc w:val="right"/>
              <w:rPr>
                <w:rFonts w:ascii="Arial" w:hAnsi="Arial" w:cs="Arial"/>
                <w:lang w:val="es-MX" w:eastAsia="en-US"/>
              </w:rPr>
            </w:pPr>
          </w:p>
          <w:p w14:paraId="6FF9D813" w14:textId="77777777" w:rsidR="00E96220" w:rsidRPr="00E96220" w:rsidRDefault="00E96220" w:rsidP="00E96220">
            <w:pPr>
              <w:widowControl w:val="0"/>
              <w:spacing w:line="360" w:lineRule="auto"/>
              <w:ind w:right="196"/>
              <w:jc w:val="right"/>
              <w:rPr>
                <w:rFonts w:ascii="Arial" w:hAnsi="Arial" w:cs="Arial"/>
                <w:lang w:val="es-MX" w:eastAsia="en-US"/>
              </w:rPr>
            </w:pPr>
          </w:p>
          <w:p w14:paraId="5EE33E25" w14:textId="77777777" w:rsidR="00E96220" w:rsidRPr="00E96220" w:rsidRDefault="00E96220" w:rsidP="00E96220">
            <w:pPr>
              <w:widowControl w:val="0"/>
              <w:spacing w:line="360" w:lineRule="auto"/>
              <w:ind w:right="196"/>
              <w:jc w:val="right"/>
              <w:rPr>
                <w:rFonts w:ascii="Arial" w:hAnsi="Arial" w:cs="Arial"/>
                <w:lang w:val="es-MX" w:eastAsia="en-US"/>
              </w:rPr>
            </w:pPr>
          </w:p>
          <w:p w14:paraId="4ED40B59" w14:textId="0400209B" w:rsidR="00E96220" w:rsidRPr="00E96220" w:rsidRDefault="00466E50" w:rsidP="00E96220">
            <w:pPr>
              <w:widowControl w:val="0"/>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9,500.00</w:t>
            </w:r>
          </w:p>
          <w:p w14:paraId="37C4437A" w14:textId="68CBA1EE" w:rsidR="00E96220" w:rsidRPr="00E96220" w:rsidRDefault="00466E50" w:rsidP="00E96220">
            <w:pPr>
              <w:widowControl w:val="0"/>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18,000.00</w:t>
            </w:r>
          </w:p>
          <w:p w14:paraId="7F5D799B" w14:textId="6F2DD4B0" w:rsidR="00E96220" w:rsidRPr="00E96220" w:rsidRDefault="00466E50" w:rsidP="00E96220">
            <w:pPr>
              <w:widowControl w:val="0"/>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p w14:paraId="400F2ACA" w14:textId="1DD7828D"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r>
      <w:tr w:rsidR="00E96220" w:rsidRPr="00E96220" w14:paraId="4FCA777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63D829E" w14:textId="77777777" w:rsidR="00E96220" w:rsidRPr="00E96220" w:rsidRDefault="00E96220" w:rsidP="00E96220">
            <w:pPr>
              <w:spacing w:line="276" w:lineRule="auto"/>
              <w:ind w:right="66" w:firstLine="148"/>
              <w:rPr>
                <w:rFonts w:ascii="Arial" w:eastAsia="Calibri" w:hAnsi="Arial" w:cs="Arial"/>
                <w:lang w:val="es-MX" w:eastAsia="en-US"/>
              </w:rPr>
            </w:pPr>
            <w:r w:rsidRPr="00E96220">
              <w:rPr>
                <w:rFonts w:ascii="Arial" w:eastAsia="Calibri" w:hAnsi="Arial" w:cs="Arial"/>
                <w:b/>
                <w:lang w:val="es-MX" w:eastAsia="en-US"/>
              </w:rPr>
              <w:t>37.-</w:t>
            </w:r>
            <w:r w:rsidRPr="00E96220">
              <w:rPr>
                <w:rFonts w:ascii="Arial" w:eastAsia="Calibri" w:hAnsi="Arial" w:cs="Arial"/>
                <w:lang w:val="es-MX" w:eastAsia="en-US"/>
              </w:rPr>
              <w:t>Negocios de telefonía celular y accesorios</w:t>
            </w:r>
          </w:p>
          <w:p w14:paraId="70C8C462" w14:textId="77777777" w:rsidR="00E96220" w:rsidRPr="00E96220" w:rsidRDefault="00E96220" w:rsidP="00E96220">
            <w:pPr>
              <w:spacing w:line="276" w:lineRule="auto"/>
              <w:ind w:right="66" w:firstLine="148"/>
              <w:rPr>
                <w:rFonts w:ascii="Arial" w:eastAsia="Calibri" w:hAnsi="Arial" w:cs="Arial"/>
                <w:lang w:val="es-MX" w:eastAsia="en-US"/>
              </w:rPr>
            </w:pPr>
            <w:r w:rsidRPr="00E96220">
              <w:rPr>
                <w:rFonts w:ascii="Arial" w:eastAsia="Calibri" w:hAnsi="Arial" w:cs="Arial"/>
                <w:lang w:val="es-MX" w:eastAsia="en-US"/>
              </w:rPr>
              <w:t>Telefonía</w:t>
            </w:r>
          </w:p>
          <w:p w14:paraId="6122CD66"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Calibri" w:hAnsi="Arial" w:cs="Arial"/>
                <w:lang w:val="es-MX" w:eastAsia="en-US"/>
              </w:rPr>
              <w:t>Accesorios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2EAE2E" w14:textId="77777777" w:rsidR="00E96220" w:rsidRPr="00E96220" w:rsidRDefault="00E96220" w:rsidP="00E96220">
            <w:pPr>
              <w:spacing w:line="276" w:lineRule="auto"/>
              <w:ind w:right="221"/>
              <w:jc w:val="right"/>
              <w:rPr>
                <w:rFonts w:ascii="Arial" w:eastAsia="Calibri" w:hAnsi="Arial" w:cs="Arial"/>
                <w:lang w:val="es-MX" w:eastAsia="en-US"/>
              </w:rPr>
            </w:pPr>
          </w:p>
          <w:p w14:paraId="0CDCD250" w14:textId="04CAC72D" w:rsidR="00E96220" w:rsidRPr="00E96220" w:rsidRDefault="00466E50" w:rsidP="00E96220">
            <w:pPr>
              <w:spacing w:line="276" w:lineRule="auto"/>
              <w:ind w:right="221"/>
              <w:jc w:val="right"/>
              <w:rPr>
                <w:rFonts w:ascii="Arial" w:eastAsia="Calibri" w:hAnsi="Arial" w:cs="Arial"/>
                <w:lang w:val="es-MX" w:eastAsia="en-US"/>
              </w:rPr>
            </w:pPr>
            <w:r>
              <w:rPr>
                <w:rFonts w:ascii="Arial" w:eastAsia="Calibri" w:hAnsi="Arial" w:cs="Arial"/>
                <w:lang w:val="es-MX" w:eastAsia="en-US"/>
              </w:rPr>
              <w:t xml:space="preserve">$         </w:t>
            </w:r>
            <w:r w:rsidR="00E96220" w:rsidRPr="00E96220">
              <w:rPr>
                <w:rFonts w:ascii="Arial" w:eastAsia="Calibri" w:hAnsi="Arial" w:cs="Arial"/>
                <w:lang w:val="es-MX" w:eastAsia="en-US"/>
              </w:rPr>
              <w:t>15,000.00</w:t>
            </w:r>
          </w:p>
          <w:p w14:paraId="0E7CF200" w14:textId="43D08B96" w:rsidR="00E96220" w:rsidRPr="00E96220" w:rsidRDefault="00466E50" w:rsidP="00E96220">
            <w:pPr>
              <w:spacing w:line="360" w:lineRule="auto"/>
              <w:ind w:right="221"/>
              <w:jc w:val="right"/>
              <w:rPr>
                <w:rFonts w:ascii="Arial" w:eastAsia="Arial" w:hAnsi="Arial" w:cs="Arial"/>
                <w:lang w:val="es-MX" w:eastAsia="en-US"/>
              </w:rPr>
            </w:pPr>
            <w:r>
              <w:rPr>
                <w:rFonts w:ascii="Arial" w:eastAsia="Calibri" w:hAnsi="Arial" w:cs="Arial"/>
                <w:lang w:val="es-MX" w:eastAsia="en-US"/>
              </w:rPr>
              <w:t xml:space="preserve">$           </w:t>
            </w:r>
            <w:r w:rsidR="00E96220" w:rsidRPr="00E96220">
              <w:rPr>
                <w:rFonts w:ascii="Arial" w:eastAsia="Calibri"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5CA08C" w14:textId="77777777" w:rsidR="00E96220" w:rsidRPr="00E96220" w:rsidRDefault="00E96220" w:rsidP="00E96220">
            <w:pPr>
              <w:spacing w:line="276" w:lineRule="auto"/>
              <w:ind w:right="196"/>
              <w:jc w:val="right"/>
              <w:rPr>
                <w:rFonts w:ascii="Arial" w:eastAsia="Calibri" w:hAnsi="Arial" w:cs="Arial"/>
                <w:lang w:val="es-MX" w:eastAsia="en-US"/>
              </w:rPr>
            </w:pPr>
          </w:p>
          <w:p w14:paraId="7E87FDB0" w14:textId="77777777" w:rsidR="00E96220" w:rsidRPr="00E96220" w:rsidRDefault="00E96220" w:rsidP="00E96220">
            <w:pPr>
              <w:spacing w:line="276" w:lineRule="auto"/>
              <w:ind w:right="196"/>
              <w:jc w:val="right"/>
              <w:rPr>
                <w:rFonts w:ascii="Arial" w:eastAsia="Calibri" w:hAnsi="Arial" w:cs="Arial"/>
                <w:lang w:val="es-MX" w:eastAsia="en-US"/>
              </w:rPr>
            </w:pPr>
            <w:r w:rsidRPr="00E96220">
              <w:rPr>
                <w:rFonts w:ascii="Arial" w:eastAsia="Calibri" w:hAnsi="Arial" w:cs="Arial"/>
                <w:lang w:val="es-MX" w:eastAsia="en-US"/>
              </w:rPr>
              <w:t>$              4,000.00</w:t>
            </w:r>
          </w:p>
          <w:p w14:paraId="421C392E"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Calibri" w:hAnsi="Arial" w:cs="Arial"/>
                <w:lang w:val="es-MX" w:eastAsia="en-US"/>
              </w:rPr>
              <w:t>$              1,500.00</w:t>
            </w:r>
          </w:p>
        </w:tc>
      </w:tr>
      <w:tr w:rsidR="00E96220" w:rsidRPr="00E96220" w14:paraId="01E61F0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555332C" w14:textId="77777777" w:rsidR="00E96220" w:rsidRPr="00E96220" w:rsidRDefault="00E96220" w:rsidP="00E96220">
            <w:pPr>
              <w:spacing w:line="276" w:lineRule="auto"/>
              <w:ind w:right="66" w:firstLine="148"/>
              <w:rPr>
                <w:rFonts w:ascii="Arial" w:eastAsia="Calibri" w:hAnsi="Arial" w:cs="Arial"/>
                <w:lang w:val="es-MX" w:eastAsia="en-US"/>
              </w:rPr>
            </w:pPr>
            <w:r w:rsidRPr="00E96220">
              <w:rPr>
                <w:rFonts w:ascii="Arial" w:eastAsia="Arial" w:hAnsi="Arial" w:cs="Arial"/>
                <w:b/>
                <w:lang w:val="es-MX" w:eastAsia="en-US"/>
              </w:rPr>
              <w:t>38.-</w:t>
            </w:r>
            <w:r w:rsidRPr="00E96220">
              <w:rPr>
                <w:rFonts w:ascii="Arial" w:eastAsia="Arial" w:hAnsi="Arial" w:cs="Arial"/>
                <w:lang w:val="es-MX" w:eastAsia="en-US"/>
              </w:rPr>
              <w:t>Cinemas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98E1E5" w14:textId="1DD4CBCC" w:rsidR="00E96220" w:rsidRPr="00E96220" w:rsidRDefault="00466E50" w:rsidP="00E96220">
            <w:pPr>
              <w:spacing w:line="276" w:lineRule="auto"/>
              <w:ind w:right="221"/>
              <w:jc w:val="right"/>
              <w:rPr>
                <w:rFonts w:ascii="Arial" w:eastAsia="Calibri"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850.00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1EEFE7" w14:textId="6E372AD8" w:rsidR="00E96220" w:rsidRPr="00E96220" w:rsidRDefault="00466E50" w:rsidP="00E96220">
            <w:pPr>
              <w:spacing w:line="276" w:lineRule="auto"/>
              <w:ind w:right="196"/>
              <w:jc w:val="right"/>
              <w:rPr>
                <w:rFonts w:ascii="Arial" w:eastAsia="Calibri"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23328DE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44011AC"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39.-</w:t>
            </w:r>
            <w:r w:rsidRPr="00E96220">
              <w:rPr>
                <w:rFonts w:ascii="Arial" w:eastAsia="Arial" w:hAnsi="Arial" w:cs="Arial"/>
                <w:lang w:val="es-MX" w:eastAsia="en-US"/>
              </w:rPr>
              <w:t>Talleres de reparación de eléctrodomesticos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F2E90C" w14:textId="4DC590CD"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E361F9" w14:textId="505CA253"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466E50">
              <w:rPr>
                <w:rFonts w:ascii="Arial" w:eastAsia="Arial" w:hAnsi="Arial" w:cs="Arial"/>
                <w:lang w:val="es-MX" w:eastAsia="en-US"/>
              </w:rPr>
              <w:t xml:space="preserve">   </w:t>
            </w:r>
            <w:r w:rsidRPr="00E96220">
              <w:rPr>
                <w:rFonts w:ascii="Arial" w:eastAsia="Arial" w:hAnsi="Arial" w:cs="Arial"/>
                <w:lang w:val="es-MX" w:eastAsia="en-US"/>
              </w:rPr>
              <w:t>500.00</w:t>
            </w:r>
          </w:p>
        </w:tc>
      </w:tr>
      <w:tr w:rsidR="00E96220" w:rsidRPr="00E96220" w14:paraId="2FB41B2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579FDD4"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40.-</w:t>
            </w:r>
            <w:r w:rsidRPr="00E96220">
              <w:rPr>
                <w:rFonts w:ascii="Arial" w:eastAsia="Arial" w:hAnsi="Arial" w:cs="Arial"/>
                <w:lang w:val="es-MX" w:eastAsia="en-US"/>
              </w:rPr>
              <w:t>Escuelas particulares y academias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0B88FB" w14:textId="0F093363"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92CC4B" w14:textId="640CDB6F"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4,000.00</w:t>
            </w:r>
          </w:p>
        </w:tc>
      </w:tr>
      <w:tr w:rsidR="00E96220" w:rsidRPr="00E96220" w14:paraId="7680D32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B83ADEC"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41.-</w:t>
            </w:r>
            <w:r w:rsidRPr="00E96220">
              <w:rPr>
                <w:rFonts w:ascii="Arial" w:eastAsia="Arial" w:hAnsi="Arial" w:cs="Arial"/>
                <w:lang w:val="es-MX" w:eastAsia="en-US"/>
              </w:rPr>
              <w:t>Salas de fiestas, balnearios, salón social o eventos</w:t>
            </w:r>
          </w:p>
          <w:p w14:paraId="75B3F406"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TIPO A (Salón social o eventos )</w:t>
            </w:r>
          </w:p>
          <w:p w14:paraId="13A57A5A"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 xml:space="preserve">TIPO B (Sala de fiestas con piscina) </w:t>
            </w:r>
          </w:p>
          <w:p w14:paraId="4E537F06" w14:textId="77777777" w:rsidR="00E96220" w:rsidRPr="00E96220" w:rsidRDefault="00E96220" w:rsidP="00E96220">
            <w:pPr>
              <w:spacing w:line="360" w:lineRule="auto"/>
              <w:ind w:right="66" w:firstLine="148"/>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 xml:space="preserve">TIPO C (Sala de fiestas sin piscina) </w:t>
            </w:r>
          </w:p>
          <w:p w14:paraId="743CE916"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 xml:space="preserve">d) </w:t>
            </w:r>
            <w:r w:rsidRPr="00E96220">
              <w:rPr>
                <w:rFonts w:ascii="Arial" w:eastAsia="Arial" w:hAnsi="Arial" w:cs="Arial"/>
                <w:lang w:val="es-MX" w:eastAsia="en-US"/>
              </w:rPr>
              <w:t>TIPO D (Balneario)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C6DE03" w14:textId="77777777" w:rsidR="00E96220" w:rsidRPr="00E96220" w:rsidRDefault="00E96220" w:rsidP="00E96220">
            <w:pPr>
              <w:spacing w:line="360" w:lineRule="auto"/>
              <w:ind w:right="221"/>
              <w:jc w:val="right"/>
              <w:rPr>
                <w:rFonts w:ascii="Arial" w:hAnsi="Arial" w:cs="Arial"/>
                <w:lang w:val="es-MX" w:eastAsia="en-US"/>
              </w:rPr>
            </w:pPr>
          </w:p>
          <w:p w14:paraId="6B3FFE04" w14:textId="47AFE825"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w:t>
            </w:r>
          </w:p>
          <w:p w14:paraId="1100D2FF" w14:textId="70B21F92"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p w14:paraId="67AB37B5" w14:textId="4C9EA093"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p w14:paraId="2E850800" w14:textId="47A2C6E7" w:rsidR="00E96220" w:rsidRPr="00E96220" w:rsidRDefault="00466E50"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90BB65" w14:textId="77777777" w:rsidR="00E96220" w:rsidRPr="00E96220" w:rsidRDefault="00E96220" w:rsidP="00E96220">
            <w:pPr>
              <w:spacing w:line="360" w:lineRule="auto"/>
              <w:ind w:right="196"/>
              <w:jc w:val="right"/>
              <w:rPr>
                <w:rFonts w:ascii="Arial" w:hAnsi="Arial" w:cs="Arial"/>
                <w:lang w:val="es-MX" w:eastAsia="en-US"/>
              </w:rPr>
            </w:pPr>
          </w:p>
          <w:p w14:paraId="0B71F1E7" w14:textId="68973271"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p w14:paraId="2D59E716" w14:textId="3FE8673C"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p w14:paraId="6D030B5C" w14:textId="2E357C52"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p w14:paraId="28D7B67E" w14:textId="7359EF51" w:rsidR="00E96220" w:rsidRPr="00E96220" w:rsidRDefault="00466E50"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r>
      <w:tr w:rsidR="00E96220" w:rsidRPr="00E96220" w14:paraId="372BC924"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731F8D4"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42.-</w:t>
            </w:r>
            <w:r w:rsidRPr="00E96220">
              <w:rPr>
                <w:rFonts w:ascii="Arial" w:eastAsia="Arial" w:hAnsi="Arial" w:cs="Arial"/>
                <w:lang w:val="es-MX" w:eastAsia="en-US"/>
              </w:rPr>
              <w:t>Expendios de alimentos balanceados y cereales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BF8B" w14:textId="22407F99"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78323A" w14:textId="07F93AD6"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tc>
      </w:tr>
      <w:tr w:rsidR="00E96220" w:rsidRPr="00E96220" w14:paraId="2B5C35C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5D03D7A"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43.-</w:t>
            </w:r>
            <w:r w:rsidRPr="00E96220">
              <w:rPr>
                <w:rFonts w:ascii="Arial" w:eastAsia="Arial" w:hAnsi="Arial" w:cs="Arial"/>
                <w:lang w:val="es-MX" w:eastAsia="en-US"/>
              </w:rPr>
              <w:t>Gaseras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D32B2A" w14:textId="274B3A33"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2BCCCB" w14:textId="23EFD12C"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w:t>
            </w:r>
          </w:p>
        </w:tc>
      </w:tr>
      <w:tr w:rsidR="00E96220" w:rsidRPr="00E96220" w14:paraId="4F06984E"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B86F4D3"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44.-</w:t>
            </w:r>
            <w:r w:rsidRPr="00E96220">
              <w:rPr>
                <w:rFonts w:ascii="Arial" w:eastAsia="Arial" w:hAnsi="Arial" w:cs="Arial"/>
                <w:lang w:val="es-MX" w:eastAsia="en-US"/>
              </w:rPr>
              <w:t>Gasolineras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6AFDFF" w14:textId="021A15B3"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9EF415" w14:textId="67336A5E"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30,000.00</w:t>
            </w:r>
          </w:p>
        </w:tc>
      </w:tr>
      <w:tr w:rsidR="00E96220" w:rsidRPr="00E96220" w14:paraId="5FE7B1A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B0DB789"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45.-</w:t>
            </w:r>
            <w:r w:rsidRPr="00E96220">
              <w:rPr>
                <w:rFonts w:ascii="Arial" w:eastAsia="Arial" w:hAnsi="Arial" w:cs="Arial"/>
                <w:lang w:val="es-MX" w:eastAsia="en-US"/>
              </w:rPr>
              <w:t>Mudanzas y paquetería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46DC62" w14:textId="074F1A7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817EBC" w14:textId="2AD643A5"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tc>
      </w:tr>
      <w:tr w:rsidR="00E96220" w:rsidRPr="00E96220" w14:paraId="51E05C4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6987A0A"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46.-</w:t>
            </w:r>
            <w:r w:rsidRPr="00E96220">
              <w:rPr>
                <w:rFonts w:ascii="Arial" w:eastAsia="Arial" w:hAnsi="Arial" w:cs="Arial"/>
                <w:lang w:val="es-MX" w:eastAsia="en-US"/>
              </w:rPr>
              <w:t>Servicio de sistema de televisión</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8EB36A" w14:textId="582FD088"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85C4EC" w14:textId="1E6408CE"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w:t>
            </w:r>
          </w:p>
        </w:tc>
      </w:tr>
      <w:tr w:rsidR="00E96220" w:rsidRPr="00E96220" w14:paraId="7F88A76E"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7415275"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47.-</w:t>
            </w:r>
            <w:r w:rsidRPr="00E96220">
              <w:rPr>
                <w:rFonts w:ascii="Arial" w:eastAsia="Arial" w:hAnsi="Arial" w:cs="Arial"/>
                <w:lang w:val="es-MX" w:eastAsia="en-US"/>
              </w:rPr>
              <w:t>Distribución de televisión de paga satelital</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05289A" w14:textId="2010E07A"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F3441C" w14:textId="55C0BF91"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15,000.00</w:t>
            </w:r>
          </w:p>
        </w:tc>
      </w:tr>
      <w:tr w:rsidR="00E96220" w:rsidRPr="00E96220" w14:paraId="6C93290C"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88C2F2E"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48.-</w:t>
            </w:r>
            <w:r w:rsidRPr="00E96220">
              <w:rPr>
                <w:rFonts w:ascii="Arial" w:eastAsia="Arial" w:hAnsi="Arial" w:cs="Arial"/>
                <w:lang w:val="es-MX" w:eastAsia="en-US"/>
              </w:rPr>
              <w:t>Centros de foto estudio y grabación</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FADA3D" w14:textId="3D9676E1" w:rsidR="00E96220" w:rsidRPr="00E96220" w:rsidRDefault="00E96220" w:rsidP="00E96220">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xml:space="preserve">$    </w:t>
            </w:r>
            <w:r w:rsidR="003E7692">
              <w:rPr>
                <w:rFonts w:ascii="Arial" w:eastAsia="Arial" w:hAnsi="Arial" w:cs="Arial"/>
                <w:lang w:val="es-MX" w:eastAsia="en-US"/>
              </w:rPr>
              <w:t xml:space="preserve">       </w:t>
            </w:r>
            <w:r w:rsidRPr="00E96220">
              <w:rPr>
                <w:rFonts w:ascii="Arial" w:eastAsia="Arial" w:hAnsi="Arial" w:cs="Arial"/>
                <w:lang w:val="es-MX" w:eastAsia="en-US"/>
              </w:rPr>
              <w:t>2,500.00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350E4" w14:textId="60723FD0"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1,500.00</w:t>
            </w:r>
          </w:p>
        </w:tc>
      </w:tr>
      <w:tr w:rsidR="00E96220" w:rsidRPr="00E96220" w14:paraId="4C0AA373"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49A929D"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49.-</w:t>
            </w:r>
            <w:r w:rsidRPr="00E96220">
              <w:rPr>
                <w:rFonts w:ascii="Arial" w:eastAsia="Arial" w:hAnsi="Arial" w:cs="Arial"/>
                <w:lang w:val="es-MX" w:eastAsia="en-US"/>
              </w:rPr>
              <w:t>Despachos de servicios profesionales y consultoría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F7888C" w14:textId="190B26B1"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E31D5" w14:textId="0C10938D"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r>
      <w:tr w:rsidR="00E96220" w:rsidRPr="00E96220" w14:paraId="1098057E"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F2D6258"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50.-</w:t>
            </w:r>
            <w:r w:rsidRPr="00E96220">
              <w:rPr>
                <w:rFonts w:ascii="Arial" w:eastAsia="Arial" w:hAnsi="Arial" w:cs="Arial"/>
                <w:lang w:val="es-MX" w:eastAsia="en-US"/>
              </w:rPr>
              <w:t>Compra/venta de frutas y legumbres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22B591" w14:textId="5FB04579"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9C4F39" w14:textId="4F02B466"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r>
      <w:tr w:rsidR="00E96220" w:rsidRPr="00E96220" w14:paraId="780E1C10"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31766B3"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51.-</w:t>
            </w:r>
            <w:r w:rsidRPr="00E96220">
              <w:rPr>
                <w:rFonts w:ascii="Arial" w:eastAsia="Arial" w:hAnsi="Arial" w:cs="Arial"/>
                <w:lang w:val="es-MX" w:eastAsia="en-US"/>
              </w:rPr>
              <w:t>Antenas para radioaficionados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CBB626" w14:textId="788A6D6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179077" w14:textId="770A9DB4"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tc>
      </w:tr>
      <w:tr w:rsidR="00E96220" w:rsidRPr="00E96220" w14:paraId="540DC81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0579529"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52.-</w:t>
            </w:r>
            <w:r w:rsidRPr="00E96220">
              <w:rPr>
                <w:rFonts w:ascii="Arial" w:eastAsia="Arial" w:hAnsi="Arial" w:cs="Arial"/>
                <w:lang w:val="es-MX" w:eastAsia="en-US"/>
              </w:rPr>
              <w:t>Antenas repetidoras de señal sobre torre Arriostrada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022FC5" w14:textId="55EEE935"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EF654B" w14:textId="3D146F74"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w:t>
            </w:r>
          </w:p>
        </w:tc>
      </w:tr>
      <w:tr w:rsidR="00E96220" w:rsidRPr="00E96220" w14:paraId="68D582A8"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FC1C5AA"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53.-</w:t>
            </w:r>
            <w:r w:rsidRPr="00E96220">
              <w:rPr>
                <w:rFonts w:ascii="Arial" w:eastAsia="Arial" w:hAnsi="Arial" w:cs="Arial"/>
                <w:lang w:val="es-MX" w:eastAsia="en-US"/>
              </w:rPr>
              <w:t>Radio base de Telefonía Celular</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8E426" w14:textId="304C8866"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100,000.00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E55408" w14:textId="03197E3C"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50,000.00</w:t>
            </w:r>
          </w:p>
        </w:tc>
      </w:tr>
      <w:tr w:rsidR="00E96220" w:rsidRPr="00E96220" w14:paraId="72473DD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202595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54.-</w:t>
            </w:r>
            <w:r w:rsidRPr="00E96220">
              <w:rPr>
                <w:rFonts w:ascii="Arial" w:eastAsia="Arial" w:hAnsi="Arial" w:cs="Arial"/>
                <w:lang w:val="es-MX" w:eastAsia="en-US"/>
              </w:rPr>
              <w:t>Antenas repetidoras de Señal sobre torre auto Soportada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2B7266" w14:textId="77777777" w:rsidR="00E96220" w:rsidRPr="00E96220" w:rsidRDefault="00E96220" w:rsidP="00E96220">
            <w:pPr>
              <w:spacing w:line="360" w:lineRule="auto"/>
              <w:ind w:right="221"/>
              <w:jc w:val="right"/>
              <w:rPr>
                <w:rFonts w:ascii="Arial" w:hAnsi="Arial" w:cs="Arial"/>
                <w:lang w:val="es-MX" w:eastAsia="en-US"/>
              </w:rPr>
            </w:pPr>
          </w:p>
          <w:p w14:paraId="10D06137" w14:textId="75BEDECD"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2E2A43" w14:textId="77777777" w:rsidR="00E96220" w:rsidRPr="00E96220" w:rsidRDefault="00E96220" w:rsidP="00E96220">
            <w:pPr>
              <w:spacing w:line="360" w:lineRule="auto"/>
              <w:ind w:right="196"/>
              <w:jc w:val="right"/>
              <w:rPr>
                <w:rFonts w:ascii="Arial" w:hAnsi="Arial" w:cs="Arial"/>
                <w:lang w:val="es-MX" w:eastAsia="en-US"/>
              </w:rPr>
            </w:pPr>
          </w:p>
          <w:p w14:paraId="7718176A" w14:textId="77777777" w:rsidR="00E96220" w:rsidRPr="00E96220" w:rsidRDefault="00E96220" w:rsidP="00E96220">
            <w:pPr>
              <w:spacing w:line="360" w:lineRule="auto"/>
              <w:ind w:right="196"/>
              <w:jc w:val="right"/>
              <w:rPr>
                <w:rFonts w:ascii="Arial" w:hAnsi="Arial" w:cs="Arial"/>
                <w:lang w:val="es-MX" w:eastAsia="en-US"/>
              </w:rPr>
            </w:pPr>
            <w:r w:rsidRPr="00E96220">
              <w:rPr>
                <w:rFonts w:ascii="Arial" w:eastAsia="Arial" w:hAnsi="Arial" w:cs="Arial"/>
                <w:lang w:val="es-MX" w:eastAsia="en-US"/>
              </w:rPr>
              <w:t>$            20,000.00</w:t>
            </w:r>
          </w:p>
        </w:tc>
      </w:tr>
      <w:tr w:rsidR="00E96220" w:rsidRPr="00E96220" w14:paraId="5E0E5C8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21D009B" w14:textId="77777777" w:rsidR="00E96220" w:rsidRPr="00E96220" w:rsidRDefault="00E96220" w:rsidP="00E96220">
            <w:pPr>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55.-</w:t>
            </w:r>
            <w:r w:rsidRPr="00E96220">
              <w:rPr>
                <w:rFonts w:ascii="Arial" w:eastAsia="Arial" w:hAnsi="Arial" w:cs="Arial"/>
                <w:lang w:val="es-MX" w:eastAsia="en-US"/>
              </w:rPr>
              <w:t>Empresas generadoras, comercializadoras, distribuidoras y transmisoras de energía eléctrica renovable (eólica, fotovoltaica)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AD1280" w14:textId="77777777" w:rsidR="00E96220" w:rsidRPr="00E96220" w:rsidRDefault="00E96220" w:rsidP="00E96220">
            <w:pPr>
              <w:spacing w:line="360" w:lineRule="auto"/>
              <w:ind w:right="221"/>
              <w:jc w:val="right"/>
              <w:rPr>
                <w:rFonts w:ascii="Arial" w:hAnsi="Arial" w:cs="Arial"/>
                <w:lang w:val="es-MX" w:eastAsia="en-US"/>
              </w:rPr>
            </w:pPr>
          </w:p>
          <w:p w14:paraId="13AB8A53" w14:textId="77777777" w:rsidR="00E96220" w:rsidRPr="00E96220" w:rsidRDefault="00E96220" w:rsidP="00E96220">
            <w:pPr>
              <w:spacing w:line="360" w:lineRule="auto"/>
              <w:ind w:right="221"/>
              <w:jc w:val="right"/>
              <w:rPr>
                <w:rFonts w:ascii="Arial" w:hAnsi="Arial" w:cs="Arial"/>
                <w:lang w:val="es-MX" w:eastAsia="en-US"/>
              </w:rPr>
            </w:pPr>
          </w:p>
          <w:p w14:paraId="36E6531E" w14:textId="71F35471"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0F6BE2" w14:textId="77777777" w:rsidR="00E96220" w:rsidRPr="00E96220" w:rsidRDefault="00E96220" w:rsidP="00E96220">
            <w:pPr>
              <w:spacing w:line="360" w:lineRule="auto"/>
              <w:ind w:right="196"/>
              <w:jc w:val="right"/>
              <w:rPr>
                <w:rFonts w:ascii="Arial" w:hAnsi="Arial" w:cs="Arial"/>
                <w:lang w:val="es-MX" w:eastAsia="en-US"/>
              </w:rPr>
            </w:pPr>
          </w:p>
          <w:p w14:paraId="13AA899B" w14:textId="77777777" w:rsidR="00E96220" w:rsidRPr="00E96220" w:rsidRDefault="00E96220" w:rsidP="00E96220">
            <w:pPr>
              <w:spacing w:line="360" w:lineRule="auto"/>
              <w:ind w:right="196"/>
              <w:jc w:val="right"/>
              <w:rPr>
                <w:rFonts w:ascii="Arial" w:hAnsi="Arial" w:cs="Arial"/>
                <w:lang w:val="es-MX" w:eastAsia="en-US"/>
              </w:rPr>
            </w:pPr>
          </w:p>
          <w:p w14:paraId="106DC43F" w14:textId="2F05BBD9"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3E7692">
              <w:rPr>
                <w:rFonts w:ascii="Arial" w:eastAsia="Arial" w:hAnsi="Arial" w:cs="Arial"/>
                <w:lang w:val="es-MX" w:eastAsia="en-US"/>
              </w:rPr>
              <w:t xml:space="preserve">         </w:t>
            </w:r>
            <w:r w:rsidRPr="00E96220">
              <w:rPr>
                <w:rFonts w:ascii="Arial" w:eastAsia="Arial" w:hAnsi="Arial" w:cs="Arial"/>
                <w:lang w:val="es-MX" w:eastAsia="en-US"/>
              </w:rPr>
              <w:t>50,000.00</w:t>
            </w:r>
          </w:p>
        </w:tc>
      </w:tr>
      <w:tr w:rsidR="00E96220" w:rsidRPr="00E96220" w14:paraId="73E041F9"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801B236" w14:textId="77777777" w:rsidR="00E96220" w:rsidRPr="00E96220" w:rsidRDefault="00E96220" w:rsidP="00E96220">
            <w:pPr>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56.-</w:t>
            </w:r>
            <w:r w:rsidRPr="00E96220">
              <w:rPr>
                <w:rFonts w:ascii="Arial" w:eastAsia="Arial" w:hAnsi="Arial" w:cs="Arial"/>
                <w:lang w:val="es-MX" w:eastAsia="en-US"/>
              </w:rPr>
              <w:t>Empresas generadoras, comercializadoras, distribuidoras y transmisoras de energía eléctrica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1EC0C6" w14:textId="77777777" w:rsidR="00E96220" w:rsidRPr="00E96220" w:rsidRDefault="00E96220" w:rsidP="00E96220">
            <w:pPr>
              <w:spacing w:line="360" w:lineRule="auto"/>
              <w:ind w:right="221"/>
              <w:jc w:val="right"/>
              <w:rPr>
                <w:rFonts w:ascii="Arial" w:hAnsi="Arial" w:cs="Arial"/>
                <w:lang w:val="es-MX" w:eastAsia="en-US"/>
              </w:rPr>
            </w:pPr>
          </w:p>
          <w:p w14:paraId="4AD628C5" w14:textId="62CA2734"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E6FA4A" w14:textId="77777777" w:rsidR="00E96220" w:rsidRPr="00E96220" w:rsidRDefault="00E96220" w:rsidP="00E96220">
            <w:pPr>
              <w:spacing w:line="360" w:lineRule="auto"/>
              <w:ind w:right="196"/>
              <w:jc w:val="right"/>
              <w:rPr>
                <w:rFonts w:ascii="Arial" w:hAnsi="Arial" w:cs="Arial"/>
                <w:lang w:val="es-MX" w:eastAsia="en-US"/>
              </w:rPr>
            </w:pPr>
          </w:p>
          <w:p w14:paraId="7C1CB1DC" w14:textId="5FE2CB26"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100,000.00</w:t>
            </w:r>
          </w:p>
        </w:tc>
      </w:tr>
      <w:tr w:rsidR="00E96220" w:rsidRPr="00E96220" w14:paraId="0677116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D4FF3CD"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57.-</w:t>
            </w:r>
            <w:r w:rsidRPr="00E96220">
              <w:rPr>
                <w:rFonts w:ascii="Arial" w:eastAsia="Arial" w:hAnsi="Arial" w:cs="Arial"/>
                <w:lang w:val="es-MX" w:eastAsia="en-US"/>
              </w:rPr>
              <w:t>Centro de distribución, almacenamiento, venta, embotellamiento o empaquetamiento de productos comerciables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48F388" w14:textId="77777777" w:rsidR="00E96220" w:rsidRPr="00E96220" w:rsidRDefault="00E96220" w:rsidP="00E96220">
            <w:pPr>
              <w:spacing w:line="360" w:lineRule="auto"/>
              <w:ind w:right="221"/>
              <w:jc w:val="right"/>
              <w:rPr>
                <w:rFonts w:ascii="Arial" w:hAnsi="Arial" w:cs="Arial"/>
                <w:lang w:val="es-MX" w:eastAsia="en-US"/>
              </w:rPr>
            </w:pPr>
          </w:p>
          <w:p w14:paraId="2CB3B68C" w14:textId="77777777" w:rsidR="00E96220" w:rsidRPr="00E96220" w:rsidRDefault="00E96220" w:rsidP="00E96220">
            <w:pPr>
              <w:spacing w:line="360" w:lineRule="auto"/>
              <w:ind w:right="221"/>
              <w:jc w:val="right"/>
              <w:rPr>
                <w:rFonts w:ascii="Arial" w:hAnsi="Arial" w:cs="Arial"/>
                <w:lang w:val="es-MX" w:eastAsia="en-US"/>
              </w:rPr>
            </w:pPr>
          </w:p>
          <w:p w14:paraId="056EE25E" w14:textId="6AFFA50B"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EEEAE5" w14:textId="77777777" w:rsidR="00E96220" w:rsidRPr="00E96220" w:rsidRDefault="00E96220" w:rsidP="00E96220">
            <w:pPr>
              <w:spacing w:line="360" w:lineRule="auto"/>
              <w:ind w:right="196"/>
              <w:jc w:val="right"/>
              <w:rPr>
                <w:rFonts w:ascii="Arial" w:hAnsi="Arial" w:cs="Arial"/>
                <w:lang w:val="es-MX" w:eastAsia="en-US"/>
              </w:rPr>
            </w:pPr>
          </w:p>
          <w:p w14:paraId="2DB61641" w14:textId="77777777" w:rsidR="00E96220" w:rsidRPr="00E96220" w:rsidRDefault="00E96220" w:rsidP="00E96220">
            <w:pPr>
              <w:spacing w:line="360" w:lineRule="auto"/>
              <w:ind w:right="196"/>
              <w:jc w:val="right"/>
              <w:rPr>
                <w:rFonts w:ascii="Arial" w:hAnsi="Arial" w:cs="Arial"/>
                <w:lang w:val="es-MX" w:eastAsia="en-US"/>
              </w:rPr>
            </w:pPr>
          </w:p>
          <w:p w14:paraId="3D8084E5" w14:textId="72F3E95B"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43B7BF1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0E31F1E" w14:textId="77777777" w:rsidR="00E96220" w:rsidRPr="00E96220" w:rsidRDefault="00E96220" w:rsidP="00E96220">
            <w:pPr>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58.-</w:t>
            </w:r>
            <w:r w:rsidRPr="00E96220">
              <w:rPr>
                <w:rFonts w:ascii="Arial" w:eastAsia="Arial" w:hAnsi="Arial" w:cs="Arial"/>
                <w:lang w:val="es-MX" w:eastAsia="en-US"/>
              </w:rPr>
              <w:t>Centro de distribución, almacenamiento, venta, embotellamiento o empaquetamiento de bebidas embotelladas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bottom"/>
          </w:tcPr>
          <w:p w14:paraId="442D8A0E" w14:textId="08D83962"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bottom"/>
          </w:tcPr>
          <w:p w14:paraId="221611DB" w14:textId="10F9210F"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44BB31B4"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B29FE6F" w14:textId="77777777" w:rsidR="00E96220" w:rsidRPr="00E96220" w:rsidRDefault="00E96220" w:rsidP="00E96220">
            <w:pPr>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 xml:space="preserve">59. </w:t>
            </w:r>
            <w:r w:rsidRPr="00E96220">
              <w:rPr>
                <w:rFonts w:ascii="Arial" w:eastAsia="Arial" w:hAnsi="Arial" w:cs="Arial"/>
                <w:lang w:val="es-MX" w:eastAsia="en-US"/>
              </w:rPr>
              <w:t>Centro de distribución, almacenamiento, venta, embotellamiento o empaquetamiento de bebidas alcohólicas embotelladas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12F3EB" w14:textId="77777777" w:rsidR="00E96220" w:rsidRPr="00E96220" w:rsidRDefault="00E96220" w:rsidP="00E96220">
            <w:pPr>
              <w:spacing w:line="360" w:lineRule="auto"/>
              <w:ind w:right="221"/>
              <w:jc w:val="right"/>
              <w:rPr>
                <w:rFonts w:ascii="Arial" w:hAnsi="Arial" w:cs="Arial"/>
                <w:lang w:val="es-MX" w:eastAsia="en-US"/>
              </w:rPr>
            </w:pPr>
          </w:p>
          <w:p w14:paraId="13244123" w14:textId="77777777" w:rsidR="00E96220" w:rsidRPr="00E96220" w:rsidRDefault="00E96220" w:rsidP="00E96220">
            <w:pPr>
              <w:spacing w:line="360" w:lineRule="auto"/>
              <w:ind w:right="221"/>
              <w:jc w:val="right"/>
              <w:rPr>
                <w:rFonts w:ascii="Arial" w:hAnsi="Arial" w:cs="Arial"/>
                <w:lang w:val="es-MX" w:eastAsia="en-US"/>
              </w:rPr>
            </w:pPr>
          </w:p>
          <w:p w14:paraId="70E3891E" w14:textId="20BC5B5C"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1046F2" w14:textId="77777777" w:rsidR="00E96220" w:rsidRPr="00E96220" w:rsidRDefault="00E96220" w:rsidP="00E96220">
            <w:pPr>
              <w:spacing w:line="360" w:lineRule="auto"/>
              <w:ind w:right="196"/>
              <w:jc w:val="right"/>
              <w:rPr>
                <w:rFonts w:ascii="Arial" w:hAnsi="Arial" w:cs="Arial"/>
                <w:lang w:val="es-MX" w:eastAsia="en-US"/>
              </w:rPr>
            </w:pPr>
          </w:p>
          <w:p w14:paraId="5F7EA647" w14:textId="77777777" w:rsidR="00E96220" w:rsidRPr="00E96220" w:rsidRDefault="00E96220" w:rsidP="00E96220">
            <w:pPr>
              <w:spacing w:line="360" w:lineRule="auto"/>
              <w:ind w:right="196"/>
              <w:jc w:val="right"/>
              <w:rPr>
                <w:rFonts w:ascii="Arial" w:hAnsi="Arial" w:cs="Arial"/>
                <w:lang w:val="es-MX" w:eastAsia="en-US"/>
              </w:rPr>
            </w:pPr>
          </w:p>
          <w:p w14:paraId="18BDCF02" w14:textId="0E5C3949"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6AB234C5"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C6EA626" w14:textId="77777777" w:rsidR="00E96220" w:rsidRPr="00E96220" w:rsidRDefault="00E96220" w:rsidP="00E96220">
            <w:pPr>
              <w:spacing w:line="360" w:lineRule="auto"/>
              <w:ind w:right="208" w:firstLine="148"/>
              <w:jc w:val="both"/>
              <w:rPr>
                <w:rFonts w:ascii="Arial" w:eastAsia="Arial" w:hAnsi="Arial" w:cs="Arial"/>
                <w:b/>
                <w:lang w:val="es-MX" w:eastAsia="en-US"/>
              </w:rPr>
            </w:pPr>
            <w:r w:rsidRPr="00E96220">
              <w:rPr>
                <w:rFonts w:ascii="Arial" w:eastAsia="Arial" w:hAnsi="Arial" w:cs="Arial"/>
                <w:b/>
                <w:lang w:val="es-MX" w:eastAsia="en-US"/>
              </w:rPr>
              <w:t>60.-</w:t>
            </w:r>
            <w:r w:rsidRPr="00E96220">
              <w:rPr>
                <w:rFonts w:ascii="Arial" w:eastAsia="Arial" w:hAnsi="Arial" w:cs="Arial"/>
                <w:lang w:val="es-MX" w:eastAsia="en-US"/>
              </w:rPr>
              <w:t>Bodegas de almacenamiento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E8DEE4" w14:textId="6290A72D" w:rsidR="00E96220" w:rsidRPr="00E96220" w:rsidRDefault="003E7692" w:rsidP="003E7692">
            <w:pPr>
              <w:spacing w:line="360" w:lineRule="auto"/>
              <w:ind w:right="221"/>
              <w:jc w:val="center"/>
              <w:rPr>
                <w:rFonts w:ascii="Arial" w:hAnsi="Arial" w:cs="Arial"/>
                <w:lang w:val="es-MX" w:eastAsia="en-US"/>
              </w:rPr>
            </w:pPr>
            <w:r>
              <w:rPr>
                <w:rFonts w:ascii="Arial" w:eastAsia="Arial" w:hAnsi="Arial" w:cs="Arial"/>
                <w:lang w:val="es-MX" w:eastAsia="en-US"/>
              </w:rPr>
              <w:t xml:space="preserve">$    10.00 por </w:t>
            </w:r>
            <w:r w:rsidR="00E96220" w:rsidRPr="00E96220">
              <w:rPr>
                <w:rFonts w:ascii="Arial" w:eastAsia="Arial" w:hAnsi="Arial" w:cs="Arial"/>
                <w:lang w:val="es-MX" w:eastAsia="en-US"/>
              </w:rPr>
              <w:t>m2</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B978F" w14:textId="24F613B4"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 por m2</w:t>
            </w:r>
          </w:p>
        </w:tc>
      </w:tr>
      <w:tr w:rsidR="00E96220" w:rsidRPr="00E96220" w14:paraId="4CCBE42C"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19F5204"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61.-</w:t>
            </w:r>
            <w:r w:rsidRPr="00E96220">
              <w:rPr>
                <w:rFonts w:ascii="Arial" w:eastAsia="Arial" w:hAnsi="Arial" w:cs="Arial"/>
                <w:lang w:val="es-MX" w:eastAsia="en-US"/>
              </w:rPr>
              <w:t>Agencia automotriz</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1A453C" w14:textId="3AD717C3"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DEEA35" w14:textId="5C5707A7"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20,000.00</w:t>
            </w:r>
          </w:p>
        </w:tc>
      </w:tr>
      <w:tr w:rsidR="00E96220" w:rsidRPr="00E96220" w14:paraId="3ABE84F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4FD3B8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62.-</w:t>
            </w:r>
            <w:r w:rsidRPr="00E96220">
              <w:rPr>
                <w:rFonts w:ascii="Arial" w:eastAsia="Arial" w:hAnsi="Arial" w:cs="Arial"/>
                <w:lang w:val="es-MX" w:eastAsia="en-US"/>
              </w:rPr>
              <w:t>Lavadero automotriz con maquinaria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E2B30B" w14:textId="14931E82"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FB7B86" w14:textId="64F5DC4F"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r>
      <w:tr w:rsidR="00E96220" w:rsidRPr="00E96220" w14:paraId="345F7A40"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9FEF368"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63.-</w:t>
            </w:r>
            <w:r w:rsidRPr="00E96220">
              <w:rPr>
                <w:rFonts w:ascii="Arial" w:eastAsia="Arial" w:hAnsi="Arial" w:cs="Arial"/>
                <w:lang w:val="es-MX" w:eastAsia="en-US"/>
              </w:rPr>
              <w:t>Lavadero automotriz manual</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CCBF2B" w14:textId="0C109064"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E74B1" w14:textId="34C18548"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800.00</w:t>
            </w:r>
          </w:p>
        </w:tc>
      </w:tr>
      <w:tr w:rsidR="00E96220" w:rsidRPr="00E96220" w14:paraId="5C0A9F6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DE1BBD2"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64.-</w:t>
            </w:r>
            <w:r w:rsidRPr="00E96220">
              <w:rPr>
                <w:rFonts w:ascii="Arial" w:eastAsia="Arial" w:hAnsi="Arial" w:cs="Arial"/>
                <w:lang w:val="es-MX" w:eastAsia="en-US"/>
              </w:rPr>
              <w:t>Lavanderías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F4792" w14:textId="7C1AA0E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999589" w14:textId="25B18E3E"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800.00</w:t>
            </w:r>
          </w:p>
        </w:tc>
      </w:tr>
      <w:tr w:rsidR="00E96220" w:rsidRPr="00E96220" w14:paraId="3238C1C1"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1E913AA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65.-</w:t>
            </w:r>
            <w:r w:rsidRPr="00E96220">
              <w:rPr>
                <w:rFonts w:ascii="Arial" w:eastAsia="Arial" w:hAnsi="Arial" w:cs="Arial"/>
                <w:lang w:val="es-MX" w:eastAsia="en-US"/>
              </w:rPr>
              <w:t>Maquiladora pequeña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851B5F" w14:textId="58FC1324"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77F682" w14:textId="4CB9C5BD"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18,000.00</w:t>
            </w:r>
          </w:p>
        </w:tc>
      </w:tr>
      <w:tr w:rsidR="00E96220" w:rsidRPr="00E96220" w14:paraId="066F3AE7"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66DCB80"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66.-</w:t>
            </w:r>
            <w:r w:rsidRPr="00E96220">
              <w:rPr>
                <w:rFonts w:ascii="Arial" w:eastAsia="Arial" w:hAnsi="Arial" w:cs="Arial"/>
                <w:lang w:val="es-MX" w:eastAsia="en-US"/>
              </w:rPr>
              <w:t>Maquiladora industrial</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24C4CA" w14:textId="759EC105"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175,000.00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9E6AAE" w14:textId="07F3ABE1"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35,000.00</w:t>
            </w:r>
          </w:p>
        </w:tc>
      </w:tr>
      <w:tr w:rsidR="00E96220" w:rsidRPr="00E96220" w14:paraId="51D58A6F"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4337167"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67.</w:t>
            </w:r>
            <w:r w:rsidRPr="00E96220">
              <w:rPr>
                <w:rFonts w:ascii="Arial" w:eastAsia="Arial" w:hAnsi="Arial" w:cs="Arial"/>
                <w:lang w:val="es-MX" w:eastAsia="en-US"/>
              </w:rPr>
              <w:t>Minisúper y tiendas de autoservicio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92732D" w14:textId="1686DB9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5981CE" w14:textId="7DF4C70F"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3,000.00</w:t>
            </w:r>
          </w:p>
        </w:tc>
      </w:tr>
      <w:tr w:rsidR="00E96220" w:rsidRPr="00E96220" w14:paraId="40CDEA9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82CB2EC"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68.-</w:t>
            </w:r>
            <w:r w:rsidRPr="00E96220">
              <w:rPr>
                <w:rFonts w:ascii="Arial" w:eastAsia="Arial" w:hAnsi="Arial" w:cs="Arial"/>
                <w:lang w:val="es-MX" w:eastAsia="en-US"/>
              </w:rPr>
              <w:t>Fábrica de hielo</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D8BF1B" w14:textId="466D2E47"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4,000.00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285190" w14:textId="26B14D9F"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1,300.00</w:t>
            </w:r>
          </w:p>
        </w:tc>
      </w:tr>
      <w:tr w:rsidR="00E96220" w:rsidRPr="00E96220" w14:paraId="515E388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6AD5E33"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69.-</w:t>
            </w:r>
            <w:r w:rsidRPr="00E96220">
              <w:rPr>
                <w:rFonts w:ascii="Arial" w:eastAsia="Arial" w:hAnsi="Arial" w:cs="Arial"/>
                <w:lang w:val="es-MX" w:eastAsia="en-US"/>
              </w:rPr>
              <w:t>Planta de producción y distribución de agua purificada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bottom"/>
          </w:tcPr>
          <w:p w14:paraId="34039EF9" w14:textId="2175A7AA"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bottom"/>
          </w:tcPr>
          <w:p w14:paraId="09F68523" w14:textId="60FC1D0C"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r>
      <w:tr w:rsidR="00E96220" w:rsidRPr="00E96220" w14:paraId="64BA6A4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6AC52D7" w14:textId="77777777" w:rsidR="00E96220" w:rsidRPr="00E96220" w:rsidRDefault="00E96220" w:rsidP="00E96220">
            <w:pPr>
              <w:spacing w:line="360" w:lineRule="auto"/>
              <w:ind w:right="66" w:firstLine="148"/>
              <w:jc w:val="both"/>
              <w:rPr>
                <w:rFonts w:ascii="Arial" w:eastAsia="Arial" w:hAnsi="Arial" w:cs="Arial"/>
                <w:b/>
                <w:lang w:val="es-MX" w:eastAsia="en-US"/>
              </w:rPr>
            </w:pPr>
            <w:r w:rsidRPr="00E96220">
              <w:rPr>
                <w:rFonts w:ascii="Arial" w:eastAsia="Arial" w:hAnsi="Arial" w:cs="Arial"/>
                <w:b/>
                <w:lang w:val="es-MX" w:eastAsia="en-US"/>
              </w:rPr>
              <w:t>70.-</w:t>
            </w:r>
            <w:r w:rsidRPr="00E96220">
              <w:rPr>
                <w:rFonts w:ascii="Arial" w:eastAsia="Arial" w:hAnsi="Arial" w:cs="Arial"/>
                <w:lang w:val="es-MX" w:eastAsia="en-US"/>
              </w:rPr>
              <w:t>Expendio de agua purificada o casa del agua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F2BEDF" w14:textId="0ABC1748"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9156C3" w14:textId="65E6EDDD"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r>
      <w:tr w:rsidR="00E96220" w:rsidRPr="00E96220" w14:paraId="6A85E6F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E8D08A7"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71.-</w:t>
            </w:r>
            <w:r w:rsidRPr="00E96220">
              <w:rPr>
                <w:rFonts w:ascii="Arial" w:eastAsia="Arial" w:hAnsi="Arial" w:cs="Arial"/>
                <w:lang w:val="es-MX" w:eastAsia="en-US"/>
              </w:rPr>
              <w:t>Agencias de Viaje</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91D219" w14:textId="2108BCD9" w:rsidR="00E96220" w:rsidRPr="00E96220" w:rsidRDefault="003E7692" w:rsidP="00E96220">
            <w:pPr>
              <w:spacing w:line="360" w:lineRule="auto"/>
              <w:ind w:right="221"/>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35E458" w14:textId="5C2F2650" w:rsidR="00E96220" w:rsidRPr="00E96220" w:rsidRDefault="003E7692" w:rsidP="00E96220">
            <w:pPr>
              <w:spacing w:line="360" w:lineRule="auto"/>
              <w:ind w:right="196"/>
              <w:jc w:val="right"/>
              <w:rPr>
                <w:rFonts w:ascii="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tc>
      </w:tr>
      <w:tr w:rsidR="00E96220" w:rsidRPr="00E96220" w14:paraId="292FA0E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DF9D02B"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72.-</w:t>
            </w:r>
            <w:r w:rsidRPr="00E96220">
              <w:rPr>
                <w:rFonts w:ascii="Arial" w:eastAsia="Arial" w:hAnsi="Arial" w:cs="Arial"/>
                <w:lang w:val="es-MX" w:eastAsia="en-US"/>
              </w:rPr>
              <w:t xml:space="preserve">Distribuidores de artículos de limpieza </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3DDEE" w14:textId="2D8A7DE7"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55EB46" w14:textId="510E7F01"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4AE1BF0"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33D0B99"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73.-</w:t>
            </w:r>
            <w:r w:rsidRPr="00E96220">
              <w:rPr>
                <w:rFonts w:ascii="Arial" w:eastAsia="Arial" w:hAnsi="Arial" w:cs="Arial"/>
                <w:lang w:val="es-MX" w:eastAsia="en-US"/>
              </w:rPr>
              <w:t>Vidrios y aluminios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F2B735" w14:textId="742F07D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6B6929" w14:textId="7C945BC7"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700.00</w:t>
            </w:r>
          </w:p>
        </w:tc>
      </w:tr>
      <w:tr w:rsidR="00E96220" w:rsidRPr="00E96220" w14:paraId="13957497"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672C26B"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74.-</w:t>
            </w:r>
            <w:r w:rsidRPr="00E96220">
              <w:rPr>
                <w:rFonts w:ascii="Arial" w:eastAsia="Arial" w:hAnsi="Arial" w:cs="Arial"/>
                <w:lang w:val="es-MX" w:eastAsia="en-US"/>
              </w:rPr>
              <w:t>Cremería y salchichonería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996302" w14:textId="11C6B3FD"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77F8EE" w14:textId="3346E387"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7E7E0324"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7A68C2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75.-</w:t>
            </w:r>
            <w:r w:rsidRPr="00E96220">
              <w:rPr>
                <w:rFonts w:ascii="Arial" w:eastAsia="Arial" w:hAnsi="Arial" w:cs="Arial"/>
                <w:lang w:val="es-MX" w:eastAsia="en-US"/>
              </w:rPr>
              <w:t>Acuarios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CE447" w14:textId="51C6AD2A"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AE65A4" w14:textId="3F8FE75D"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1,200.00</w:t>
            </w:r>
          </w:p>
        </w:tc>
      </w:tr>
      <w:tr w:rsidR="00E96220" w:rsidRPr="00E96220" w14:paraId="1E42CA8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34B6F9E"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76.-</w:t>
            </w:r>
            <w:r w:rsidRPr="00E96220">
              <w:rPr>
                <w:rFonts w:ascii="Arial" w:eastAsia="Arial" w:hAnsi="Arial" w:cs="Arial"/>
                <w:lang w:val="es-MX" w:eastAsia="en-US"/>
              </w:rPr>
              <w:t>Sastrerías, corte, confección</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05DDD6" w14:textId="6D6B0237"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1C21A0" w14:textId="7ED1A829"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500.00</w:t>
            </w:r>
          </w:p>
        </w:tc>
      </w:tr>
      <w:tr w:rsidR="00E96220" w:rsidRPr="00E96220" w14:paraId="3F4BEF9E" w14:textId="77777777" w:rsidTr="0092685F">
        <w:trPr>
          <w:trHeight w:val="170"/>
        </w:trPr>
        <w:tc>
          <w:tcPr>
            <w:tcW w:w="2911" w:type="pct"/>
            <w:tcBorders>
              <w:top w:val="single" w:sz="5" w:space="0" w:color="000000"/>
              <w:left w:val="single" w:sz="5" w:space="0" w:color="000000"/>
              <w:bottom w:val="single" w:sz="5" w:space="0" w:color="000000"/>
              <w:right w:val="single" w:sz="5" w:space="0" w:color="000000"/>
            </w:tcBorders>
            <w:vAlign w:val="center"/>
          </w:tcPr>
          <w:p w14:paraId="03603087"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77.-</w:t>
            </w:r>
            <w:r w:rsidRPr="00E96220">
              <w:rPr>
                <w:rFonts w:ascii="Arial" w:eastAsia="Arial" w:hAnsi="Arial" w:cs="Arial"/>
                <w:lang w:val="es-MX" w:eastAsia="en-US"/>
              </w:rPr>
              <w:t xml:space="preserve">Agroquímicos </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326737" w14:textId="7E35F23C" w:rsidR="00E96220" w:rsidRPr="00E96220" w:rsidRDefault="003E7692" w:rsidP="00E96220">
            <w:pPr>
              <w:spacing w:line="360" w:lineRule="auto"/>
              <w:ind w:right="221"/>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E56FC" w14:textId="2DFFCE21"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xml:space="preserve">$     </w:t>
            </w:r>
            <w:r w:rsidR="003E7692">
              <w:rPr>
                <w:rFonts w:ascii="Arial" w:eastAsia="Arial" w:hAnsi="Arial" w:cs="Arial"/>
                <w:lang w:val="es-MX" w:eastAsia="en-US"/>
              </w:rPr>
              <w:t xml:space="preserve">         </w:t>
            </w:r>
            <w:r w:rsidRPr="00E96220">
              <w:rPr>
                <w:rFonts w:ascii="Arial" w:eastAsia="Arial" w:hAnsi="Arial" w:cs="Arial"/>
                <w:lang w:val="es-MX" w:eastAsia="en-US"/>
              </w:rPr>
              <w:t>1,000.00</w:t>
            </w:r>
          </w:p>
        </w:tc>
      </w:tr>
      <w:tr w:rsidR="00E96220" w:rsidRPr="00E96220" w14:paraId="360A654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F3453B8"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78.-</w:t>
            </w:r>
            <w:r w:rsidRPr="00E96220">
              <w:rPr>
                <w:rFonts w:ascii="Arial" w:eastAsia="Arial" w:hAnsi="Arial" w:cs="Arial"/>
                <w:lang w:val="es-MX" w:eastAsia="en-US"/>
              </w:rPr>
              <w:t>Videojuegos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7C9315" w14:textId="0171D82C"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1,000.00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237348" w14:textId="077EAE8F"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3F8251D7"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7DD1423"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79.-</w:t>
            </w:r>
            <w:r w:rsidRPr="00E96220">
              <w:rPr>
                <w:rFonts w:ascii="Arial" w:eastAsia="Arial" w:hAnsi="Arial" w:cs="Arial"/>
                <w:lang w:val="es-MX" w:eastAsia="en-US"/>
              </w:rPr>
              <w:t>Billares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5A6267" w14:textId="42F6C687"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7DBB2C" w14:textId="102B107C"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1,000.00</w:t>
            </w:r>
          </w:p>
        </w:tc>
      </w:tr>
      <w:tr w:rsidR="00E96220" w:rsidRPr="00E96220" w14:paraId="0CF1FE2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058A6A31"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80.-</w:t>
            </w:r>
            <w:r w:rsidRPr="00E96220">
              <w:rPr>
                <w:rFonts w:ascii="Arial" w:eastAsia="Arial" w:hAnsi="Arial" w:cs="Arial"/>
                <w:lang w:val="es-MX" w:eastAsia="en-US"/>
              </w:rPr>
              <w:t>Ópticas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189F69" w14:textId="08462D6A"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4,000.00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4F2C" w14:textId="0748EBC4"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1,500.00</w:t>
            </w:r>
          </w:p>
        </w:tc>
      </w:tr>
      <w:tr w:rsidR="00E96220" w:rsidRPr="00E96220" w14:paraId="0E832990"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3AB0470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81.-</w:t>
            </w:r>
            <w:r w:rsidRPr="00E96220">
              <w:rPr>
                <w:rFonts w:ascii="Arial" w:eastAsia="Arial" w:hAnsi="Arial" w:cs="Arial"/>
                <w:lang w:val="es-MX" w:eastAsia="en-US"/>
              </w:rPr>
              <w:t>Relojerías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A2CDF6" w14:textId="1AB87370"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2,000.00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C42318" w14:textId="31314DCE"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2081C572"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8DE249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82.-</w:t>
            </w:r>
            <w:r w:rsidRPr="00E96220">
              <w:rPr>
                <w:rFonts w:ascii="Arial" w:eastAsia="Arial" w:hAnsi="Arial" w:cs="Arial"/>
                <w:lang w:val="es-MX" w:eastAsia="en-US"/>
              </w:rPr>
              <w:t>Arrendadoras de mobiliario y equipo de banquetes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2FC126" w14:textId="6D7D0752"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4,000.00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11C366" w14:textId="708ED836"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2,000.00</w:t>
            </w:r>
          </w:p>
        </w:tc>
      </w:tr>
      <w:tr w:rsidR="00E96220" w:rsidRPr="00E96220" w14:paraId="7D4F8F5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D807265"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83.-</w:t>
            </w:r>
            <w:r w:rsidRPr="00E96220">
              <w:rPr>
                <w:rFonts w:ascii="Arial" w:eastAsia="Arial" w:hAnsi="Arial" w:cs="Arial"/>
                <w:lang w:val="es-MX" w:eastAsia="en-US"/>
              </w:rPr>
              <w:t xml:space="preserve">Servicios de banquetes </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B14736" w14:textId="0E94D76C"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8,000.00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05B723" w14:textId="7F1900EE"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4,000.00</w:t>
            </w:r>
          </w:p>
        </w:tc>
      </w:tr>
      <w:tr w:rsidR="00E96220" w:rsidRPr="00E96220" w14:paraId="64CA7E9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703B877F"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84.-</w:t>
            </w:r>
            <w:r w:rsidRPr="00E96220">
              <w:rPr>
                <w:rFonts w:ascii="Arial" w:eastAsia="Arial" w:hAnsi="Arial" w:cs="Arial"/>
                <w:lang w:val="es-MX" w:eastAsia="en-US"/>
              </w:rPr>
              <w:t xml:space="preserve">Gimnasio </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CA13A4" w14:textId="7260E825"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4,000.00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6041D7" w14:textId="0AB6B8D3"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2,000.00</w:t>
            </w:r>
          </w:p>
        </w:tc>
      </w:tr>
      <w:tr w:rsidR="00E96220" w:rsidRPr="00E96220" w14:paraId="3247288A"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7683F01"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85.-</w:t>
            </w:r>
            <w:r w:rsidRPr="00E96220">
              <w:rPr>
                <w:rFonts w:ascii="Arial" w:eastAsia="Arial" w:hAnsi="Arial" w:cs="Arial"/>
                <w:lang w:val="es-MX" w:eastAsia="en-US"/>
              </w:rPr>
              <w:t>Mueblería y línea blanca</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45D2DF" w14:textId="24475571"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7,500.00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B76FC1" w14:textId="5FA5871F"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3,200.00</w:t>
            </w:r>
          </w:p>
        </w:tc>
      </w:tr>
      <w:tr w:rsidR="00E96220" w:rsidRPr="00E96220" w14:paraId="229BB686"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6EEAFF69"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86.-</w:t>
            </w:r>
            <w:r w:rsidRPr="00E96220">
              <w:rPr>
                <w:rFonts w:ascii="Arial" w:eastAsia="Arial" w:hAnsi="Arial" w:cs="Arial"/>
                <w:lang w:val="es-MX" w:eastAsia="en-US"/>
              </w:rPr>
              <w:t>Fábrica de jugos embolsados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5551B6" w14:textId="12D057A0"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2C829F" w14:textId="5DBE4F0B"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1,000.00</w:t>
            </w:r>
          </w:p>
        </w:tc>
      </w:tr>
      <w:tr w:rsidR="00E96220" w:rsidRPr="00E96220" w14:paraId="56844EBB"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4AB60553"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87.-</w:t>
            </w:r>
            <w:r w:rsidRPr="00E96220">
              <w:rPr>
                <w:rFonts w:ascii="Arial" w:eastAsia="Arial" w:hAnsi="Arial" w:cs="Arial"/>
                <w:lang w:val="es-MX" w:eastAsia="en-US"/>
              </w:rPr>
              <w:t>Expendio de refrescos naturales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F72867" w14:textId="2462D263"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600.00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5DCCB" w14:textId="7E2DE80B"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300.00</w:t>
            </w:r>
          </w:p>
        </w:tc>
      </w:tr>
      <w:tr w:rsidR="00E96220" w:rsidRPr="00E96220" w14:paraId="125B66B4"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2CCD46DC"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88.-</w:t>
            </w:r>
            <w:r w:rsidRPr="00E96220">
              <w:rPr>
                <w:rFonts w:ascii="Arial" w:eastAsia="Arial" w:hAnsi="Arial" w:cs="Arial"/>
                <w:lang w:val="es-MX" w:eastAsia="en-US"/>
              </w:rPr>
              <w:t>Supermercados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24211D" w14:textId="28DCBD9B"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50,000.00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174268" w14:textId="3762AC71"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25,000.00</w:t>
            </w:r>
          </w:p>
        </w:tc>
      </w:tr>
      <w:tr w:rsidR="00E96220" w:rsidRPr="00E96220" w14:paraId="4D53B31D"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577FAF7A"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89.-</w:t>
            </w:r>
            <w:r w:rsidRPr="00E96220">
              <w:rPr>
                <w:rFonts w:ascii="Arial" w:eastAsia="Arial" w:hAnsi="Arial" w:cs="Arial"/>
                <w:lang w:val="es-MX" w:eastAsia="en-US"/>
              </w:rPr>
              <w:t>Talleres de torno y herrería en general</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BBBFA" w14:textId="0603E019"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E74BCD" w14:textId="5DB8C020" w:rsidR="00E96220" w:rsidRPr="00E96220" w:rsidRDefault="00E96220" w:rsidP="003E7692">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1,000.00</w:t>
            </w:r>
          </w:p>
        </w:tc>
      </w:tr>
      <w:tr w:rsidR="00E96220" w:rsidRPr="00E96220" w14:paraId="5DC6574E" w14:textId="77777777" w:rsidTr="0092685F">
        <w:tc>
          <w:tcPr>
            <w:tcW w:w="2911" w:type="pct"/>
            <w:tcBorders>
              <w:top w:val="single" w:sz="5" w:space="0" w:color="000000"/>
              <w:left w:val="single" w:sz="5" w:space="0" w:color="000000"/>
              <w:bottom w:val="single" w:sz="5" w:space="0" w:color="000000"/>
              <w:right w:val="single" w:sz="5" w:space="0" w:color="000000"/>
            </w:tcBorders>
            <w:vAlign w:val="center"/>
          </w:tcPr>
          <w:p w14:paraId="1F0B4FDB" w14:textId="77777777" w:rsidR="00E96220" w:rsidRPr="00E96220" w:rsidRDefault="00E96220" w:rsidP="00E96220">
            <w:pPr>
              <w:spacing w:line="360" w:lineRule="auto"/>
              <w:ind w:right="66" w:firstLine="148"/>
              <w:rPr>
                <w:rFonts w:ascii="Arial" w:eastAsia="Arial" w:hAnsi="Arial" w:cs="Arial"/>
                <w:b/>
                <w:lang w:val="es-MX" w:eastAsia="en-US"/>
              </w:rPr>
            </w:pPr>
            <w:r w:rsidRPr="00E96220">
              <w:rPr>
                <w:rFonts w:ascii="Arial" w:eastAsia="Arial" w:hAnsi="Arial" w:cs="Arial"/>
                <w:b/>
                <w:lang w:val="es-MX" w:eastAsia="en-US"/>
              </w:rPr>
              <w:t>90.-</w:t>
            </w:r>
            <w:r w:rsidRPr="00E96220">
              <w:rPr>
                <w:rFonts w:ascii="Arial" w:eastAsia="Arial" w:hAnsi="Arial" w:cs="Arial"/>
                <w:lang w:val="es-MX" w:eastAsia="en-US"/>
              </w:rPr>
              <w:t>Fábricas de cajas</w:t>
            </w:r>
          </w:p>
        </w:tc>
        <w:tc>
          <w:tcPr>
            <w:tcW w:w="101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0342C1" w14:textId="51AE49A1" w:rsidR="00E96220" w:rsidRPr="00E96220" w:rsidRDefault="00E96220" w:rsidP="003E7692">
            <w:pPr>
              <w:spacing w:line="360" w:lineRule="auto"/>
              <w:ind w:right="221"/>
              <w:jc w:val="right"/>
              <w:rPr>
                <w:rFonts w:ascii="Arial" w:eastAsia="Arial" w:hAnsi="Arial" w:cs="Arial"/>
                <w:lang w:val="es-MX" w:eastAsia="en-US"/>
              </w:rPr>
            </w:pPr>
            <w:r w:rsidRPr="00E96220">
              <w:rPr>
                <w:rFonts w:ascii="Arial" w:eastAsia="Arial" w:hAnsi="Arial" w:cs="Arial"/>
                <w:lang w:val="es-MX" w:eastAsia="en-US"/>
              </w:rPr>
              <w:t xml:space="preserve">$ </w:t>
            </w:r>
            <w:r w:rsidR="003E7692">
              <w:rPr>
                <w:rFonts w:ascii="Arial" w:eastAsia="Arial" w:hAnsi="Arial" w:cs="Arial"/>
                <w:lang w:val="es-MX" w:eastAsia="en-US"/>
              </w:rPr>
              <w:t xml:space="preserve">          </w:t>
            </w:r>
            <w:r w:rsidRPr="00E96220">
              <w:rPr>
                <w:rFonts w:ascii="Arial" w:eastAsia="Arial" w:hAnsi="Arial" w:cs="Arial"/>
                <w:lang w:val="es-MX" w:eastAsia="en-US"/>
              </w:rPr>
              <w:t>5,000.00</w:t>
            </w:r>
          </w:p>
        </w:tc>
        <w:tc>
          <w:tcPr>
            <w:tcW w:w="107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249072" w14:textId="39F32498"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w:t>
            </w:r>
            <w:r w:rsidR="003E7692">
              <w:rPr>
                <w:rFonts w:ascii="Arial" w:eastAsia="Arial" w:hAnsi="Arial" w:cs="Arial"/>
                <w:lang w:val="es-MX" w:eastAsia="en-US"/>
              </w:rPr>
              <w:t xml:space="preserve">              </w:t>
            </w:r>
            <w:r w:rsidRPr="00E96220">
              <w:rPr>
                <w:rFonts w:ascii="Arial" w:eastAsia="Arial" w:hAnsi="Arial" w:cs="Arial"/>
                <w:lang w:val="es-MX" w:eastAsia="en-US"/>
              </w:rPr>
              <w:t>2,500.00</w:t>
            </w:r>
          </w:p>
        </w:tc>
      </w:tr>
    </w:tbl>
    <w:p w14:paraId="1D1028C6" w14:textId="77777777" w:rsidR="00E96220" w:rsidRPr="00E96220" w:rsidRDefault="00E96220" w:rsidP="0085172B">
      <w:pPr>
        <w:spacing w:after="200"/>
        <w:rPr>
          <w:rFonts w:ascii="Calibri" w:eastAsia="Calibri" w:hAnsi="Calibri"/>
          <w:sz w:val="22"/>
          <w:szCs w:val="22"/>
          <w:lang w:val="es-MX" w:eastAsia="en-US"/>
        </w:rPr>
      </w:pPr>
    </w:p>
    <w:p w14:paraId="0FF8FAD1"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5DBAD0F5" w14:textId="77777777" w:rsidR="00E96220" w:rsidRPr="00E96220" w:rsidRDefault="00E96220" w:rsidP="0085172B">
      <w:pPr>
        <w:rPr>
          <w:rFonts w:ascii="Arial" w:hAnsi="Arial" w:cs="Arial"/>
          <w:lang w:val="es-MX" w:eastAsia="en-US"/>
        </w:rPr>
      </w:pPr>
    </w:p>
    <w:p w14:paraId="62EF2736"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23.- </w:t>
      </w:r>
      <w:r w:rsidRPr="00E96220">
        <w:rPr>
          <w:rFonts w:ascii="Arial" w:eastAsia="Arial" w:hAnsi="Arial" w:cs="Arial"/>
          <w:lang w:val="es-MX" w:eastAsia="en-US"/>
        </w:rPr>
        <w:t>El cobro de derechos por el otorgamiento de licencias o permisos para la instalación de anuncios de toda índole, se realizará con base en las siguientes cuotas:</w:t>
      </w:r>
    </w:p>
    <w:p w14:paraId="0BC02527" w14:textId="77777777" w:rsidR="00E96220" w:rsidRPr="00E96220" w:rsidRDefault="00E96220" w:rsidP="0085172B">
      <w:pPr>
        <w:rPr>
          <w:rFonts w:ascii="Arial" w:hAnsi="Arial" w:cs="Arial"/>
          <w:lang w:val="es-MX" w:eastAsia="en-US"/>
        </w:rPr>
      </w:pPr>
    </w:p>
    <w:p w14:paraId="655DF72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Clasificación de los anuncios: Por su posición o ubicación.</w:t>
      </w:r>
    </w:p>
    <w:p w14:paraId="60E0410D" w14:textId="77777777" w:rsidR="00E96220" w:rsidRPr="00E96220" w:rsidRDefault="00E96220" w:rsidP="0085172B">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31"/>
        <w:gridCol w:w="456"/>
        <w:gridCol w:w="1388"/>
      </w:tblGrid>
      <w:tr w:rsidR="00E96220" w:rsidRPr="00E96220" w14:paraId="32E4F197" w14:textId="77777777" w:rsidTr="0092685F">
        <w:tc>
          <w:tcPr>
            <w:tcW w:w="3949" w:type="pct"/>
            <w:tcBorders>
              <w:top w:val="single" w:sz="5" w:space="0" w:color="000000"/>
              <w:left w:val="single" w:sz="5" w:space="0" w:color="000000"/>
              <w:bottom w:val="single" w:sz="5" w:space="0" w:color="000000"/>
              <w:right w:val="single" w:sz="6" w:space="0" w:color="000000"/>
            </w:tcBorders>
            <w:vAlign w:val="center"/>
          </w:tcPr>
          <w:p w14:paraId="162C8969" w14:textId="77777777" w:rsidR="00E96220" w:rsidRPr="00E96220" w:rsidRDefault="00E96220" w:rsidP="00E96220">
            <w:pPr>
              <w:spacing w:line="360" w:lineRule="auto"/>
              <w:ind w:firstLine="142"/>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De fachadas, muros, y bardas (por m2)</w:t>
            </w:r>
          </w:p>
        </w:tc>
        <w:tc>
          <w:tcPr>
            <w:tcW w:w="260" w:type="pct"/>
            <w:tcBorders>
              <w:top w:val="single" w:sz="6" w:space="0" w:color="000000"/>
              <w:left w:val="single" w:sz="6" w:space="0" w:color="000000"/>
              <w:bottom w:val="single" w:sz="6" w:space="0" w:color="000000"/>
            </w:tcBorders>
            <w:vAlign w:val="center"/>
          </w:tcPr>
          <w:p w14:paraId="45A03405" w14:textId="77777777" w:rsidR="00E96220" w:rsidRPr="00E96220" w:rsidRDefault="00E96220" w:rsidP="00E96220">
            <w:pPr>
              <w:spacing w:line="360" w:lineRule="auto"/>
              <w:ind w:left="-119" w:firstLine="142"/>
              <w:jc w:val="center"/>
              <w:rPr>
                <w:rFonts w:ascii="Arial" w:eastAsia="Arial" w:hAnsi="Arial" w:cs="Arial"/>
                <w:lang w:val="es-MX" w:eastAsia="en-US"/>
              </w:rPr>
            </w:pPr>
            <w:r w:rsidRPr="00E96220">
              <w:rPr>
                <w:rFonts w:ascii="Arial" w:eastAsia="Arial" w:hAnsi="Arial" w:cs="Arial"/>
                <w:lang w:val="es-MX" w:eastAsia="en-US"/>
              </w:rPr>
              <w:t>$</w:t>
            </w:r>
          </w:p>
        </w:tc>
        <w:tc>
          <w:tcPr>
            <w:tcW w:w="791" w:type="pct"/>
            <w:tcBorders>
              <w:top w:val="single" w:sz="5" w:space="0" w:color="000000"/>
              <w:left w:val="nil"/>
              <w:bottom w:val="single" w:sz="5" w:space="0" w:color="000000"/>
              <w:right w:val="single" w:sz="5" w:space="0" w:color="000000"/>
            </w:tcBorders>
            <w:vAlign w:val="center"/>
          </w:tcPr>
          <w:p w14:paraId="2DF88A78" w14:textId="77777777" w:rsidR="00E96220" w:rsidRPr="00E96220" w:rsidRDefault="00E96220" w:rsidP="00E96220">
            <w:pPr>
              <w:spacing w:line="360" w:lineRule="auto"/>
              <w:ind w:right="196"/>
              <w:rPr>
                <w:rFonts w:ascii="Arial" w:eastAsia="Arial" w:hAnsi="Arial" w:cs="Arial"/>
                <w:lang w:val="es-MX" w:eastAsia="en-US"/>
              </w:rPr>
            </w:pPr>
            <w:r w:rsidRPr="00E96220">
              <w:rPr>
                <w:rFonts w:ascii="Arial" w:eastAsia="Arial" w:hAnsi="Arial" w:cs="Arial"/>
                <w:lang w:val="es-MX" w:eastAsia="en-US"/>
              </w:rPr>
              <w:t>70.00 por m2</w:t>
            </w:r>
          </w:p>
        </w:tc>
      </w:tr>
    </w:tbl>
    <w:p w14:paraId="03A4828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Por su duración.</w:t>
      </w:r>
    </w:p>
    <w:p w14:paraId="593158F3" w14:textId="77777777" w:rsidR="00E96220" w:rsidRPr="00E96220" w:rsidRDefault="00E96220" w:rsidP="0085172B">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99"/>
        <w:gridCol w:w="1876"/>
      </w:tblGrid>
      <w:tr w:rsidR="00E96220" w:rsidRPr="00E96220" w14:paraId="2D91D60A" w14:textId="77777777" w:rsidTr="0092685F">
        <w:tc>
          <w:tcPr>
            <w:tcW w:w="3931" w:type="pct"/>
            <w:tcBorders>
              <w:top w:val="single" w:sz="5" w:space="0" w:color="000000"/>
              <w:left w:val="single" w:sz="5" w:space="0" w:color="000000"/>
              <w:bottom w:val="single" w:sz="5" w:space="0" w:color="000000"/>
              <w:right w:val="single" w:sz="5" w:space="0" w:color="000000"/>
            </w:tcBorders>
            <w:vAlign w:val="center"/>
          </w:tcPr>
          <w:p w14:paraId="552E5A89" w14:textId="77777777" w:rsidR="00E96220" w:rsidRPr="00E96220" w:rsidRDefault="00E96220" w:rsidP="00E96220">
            <w:pPr>
              <w:spacing w:line="360" w:lineRule="auto"/>
              <w:ind w:right="228" w:firstLine="148"/>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Anuncios temporales: duración que no exceda los setenta días por m2</w:t>
            </w:r>
          </w:p>
        </w:tc>
        <w:tc>
          <w:tcPr>
            <w:tcW w:w="1069" w:type="pct"/>
            <w:tcBorders>
              <w:top w:val="single" w:sz="5" w:space="0" w:color="000000"/>
              <w:left w:val="single" w:sz="5" w:space="0" w:color="000000"/>
              <w:bottom w:val="single" w:sz="5" w:space="0" w:color="000000"/>
              <w:right w:val="single" w:sz="5" w:space="0" w:color="000000"/>
            </w:tcBorders>
            <w:vAlign w:val="center"/>
          </w:tcPr>
          <w:p w14:paraId="6E542810" w14:textId="1B905296"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60.00</w:t>
            </w:r>
          </w:p>
        </w:tc>
      </w:tr>
      <w:tr w:rsidR="00E96220" w:rsidRPr="00E96220" w14:paraId="67FA5616" w14:textId="77777777" w:rsidTr="0092685F">
        <w:tc>
          <w:tcPr>
            <w:tcW w:w="3931" w:type="pct"/>
            <w:tcBorders>
              <w:top w:val="single" w:sz="5" w:space="0" w:color="000000"/>
              <w:left w:val="single" w:sz="5" w:space="0" w:color="000000"/>
              <w:bottom w:val="single" w:sz="5" w:space="0" w:color="000000"/>
              <w:right w:val="single" w:sz="5" w:space="0" w:color="000000"/>
            </w:tcBorders>
            <w:vAlign w:val="center"/>
          </w:tcPr>
          <w:p w14:paraId="4ECD0A95" w14:textId="77777777" w:rsidR="00E96220" w:rsidRPr="00E96220" w:rsidRDefault="00E96220" w:rsidP="00E96220">
            <w:pPr>
              <w:spacing w:line="360" w:lineRule="auto"/>
              <w:ind w:right="228" w:firstLine="148"/>
              <w:jc w:val="both"/>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Anuncios permanentes: anuncios pintados, placas denominativas, fijados en cercas y muros, cuya duración exceda los setenta días, pero no más de 150 días (por m2)</w:t>
            </w:r>
          </w:p>
        </w:tc>
        <w:tc>
          <w:tcPr>
            <w:tcW w:w="1069" w:type="pct"/>
            <w:tcBorders>
              <w:top w:val="single" w:sz="5" w:space="0" w:color="000000"/>
              <w:left w:val="single" w:sz="5" w:space="0" w:color="000000"/>
              <w:bottom w:val="single" w:sz="5" w:space="0" w:color="000000"/>
              <w:right w:val="single" w:sz="5" w:space="0" w:color="000000"/>
            </w:tcBorders>
            <w:vAlign w:val="center"/>
          </w:tcPr>
          <w:p w14:paraId="2B1BE4E0" w14:textId="77777777" w:rsidR="00E96220" w:rsidRPr="00E96220" w:rsidRDefault="00E96220" w:rsidP="00E96220">
            <w:pPr>
              <w:spacing w:line="360" w:lineRule="auto"/>
              <w:ind w:right="196"/>
              <w:jc w:val="right"/>
              <w:rPr>
                <w:rFonts w:ascii="Arial" w:hAnsi="Arial" w:cs="Arial"/>
                <w:lang w:val="es-MX" w:eastAsia="en-US"/>
              </w:rPr>
            </w:pPr>
          </w:p>
          <w:p w14:paraId="68282AAE" w14:textId="7FB3A2C4"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90.00</w:t>
            </w:r>
          </w:p>
        </w:tc>
      </w:tr>
      <w:tr w:rsidR="00E96220" w:rsidRPr="00E96220" w14:paraId="6CD8887E" w14:textId="77777777" w:rsidTr="0092685F">
        <w:tc>
          <w:tcPr>
            <w:tcW w:w="3931" w:type="pct"/>
            <w:tcBorders>
              <w:top w:val="single" w:sz="5" w:space="0" w:color="000000"/>
              <w:left w:val="single" w:sz="5" w:space="0" w:color="000000"/>
              <w:bottom w:val="single" w:sz="5" w:space="0" w:color="000000"/>
              <w:right w:val="single" w:sz="5" w:space="0" w:color="000000"/>
            </w:tcBorders>
            <w:vAlign w:val="center"/>
          </w:tcPr>
          <w:p w14:paraId="09C57405" w14:textId="77777777" w:rsidR="00E96220" w:rsidRPr="00E96220" w:rsidRDefault="00E96220" w:rsidP="00E96220">
            <w:pPr>
              <w:spacing w:line="360" w:lineRule="auto"/>
              <w:ind w:right="228" w:firstLine="148"/>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Lonas cuya duración no exceda los treinta días (por m2)</w:t>
            </w:r>
          </w:p>
        </w:tc>
        <w:tc>
          <w:tcPr>
            <w:tcW w:w="1069" w:type="pct"/>
            <w:tcBorders>
              <w:top w:val="single" w:sz="5" w:space="0" w:color="000000"/>
              <w:left w:val="single" w:sz="5" w:space="0" w:color="000000"/>
              <w:bottom w:val="single" w:sz="5" w:space="0" w:color="000000"/>
              <w:right w:val="single" w:sz="5" w:space="0" w:color="000000"/>
            </w:tcBorders>
            <w:vAlign w:val="center"/>
          </w:tcPr>
          <w:p w14:paraId="7700981D" w14:textId="04A697E0"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25.00</w:t>
            </w:r>
          </w:p>
        </w:tc>
      </w:tr>
      <w:tr w:rsidR="00E96220" w:rsidRPr="00E96220" w14:paraId="65F4B380" w14:textId="77777777" w:rsidTr="0092685F">
        <w:tc>
          <w:tcPr>
            <w:tcW w:w="3931" w:type="pct"/>
            <w:tcBorders>
              <w:top w:val="single" w:sz="5" w:space="0" w:color="000000"/>
              <w:left w:val="single" w:sz="5" w:space="0" w:color="000000"/>
              <w:bottom w:val="single" w:sz="5" w:space="0" w:color="000000"/>
              <w:right w:val="single" w:sz="5" w:space="0" w:color="000000"/>
            </w:tcBorders>
            <w:vAlign w:val="center"/>
          </w:tcPr>
          <w:p w14:paraId="49F942A2" w14:textId="77777777" w:rsidR="00E96220" w:rsidRPr="00E96220" w:rsidRDefault="00E96220" w:rsidP="00E96220">
            <w:pPr>
              <w:spacing w:line="360" w:lineRule="auto"/>
              <w:ind w:right="228" w:firstLine="148"/>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Luminosos y espectaculares cuya duración no exceda los treinta días (por m2)</w:t>
            </w:r>
          </w:p>
        </w:tc>
        <w:tc>
          <w:tcPr>
            <w:tcW w:w="1069" w:type="pct"/>
            <w:tcBorders>
              <w:top w:val="single" w:sz="5" w:space="0" w:color="000000"/>
              <w:left w:val="single" w:sz="5" w:space="0" w:color="000000"/>
              <w:bottom w:val="single" w:sz="5" w:space="0" w:color="000000"/>
              <w:right w:val="single" w:sz="5" w:space="0" w:color="000000"/>
            </w:tcBorders>
            <w:vAlign w:val="center"/>
          </w:tcPr>
          <w:p w14:paraId="7A7E1A3D" w14:textId="77777777" w:rsidR="00E96220" w:rsidRPr="00E96220" w:rsidRDefault="00E96220" w:rsidP="00E96220">
            <w:pPr>
              <w:spacing w:line="360" w:lineRule="auto"/>
              <w:ind w:right="196"/>
              <w:jc w:val="right"/>
              <w:rPr>
                <w:rFonts w:ascii="Arial" w:hAnsi="Arial" w:cs="Arial"/>
                <w:lang w:val="es-MX" w:eastAsia="en-US"/>
              </w:rPr>
            </w:pPr>
          </w:p>
          <w:p w14:paraId="52C18ABF" w14:textId="28194BD3" w:rsidR="00E96220" w:rsidRPr="00E96220" w:rsidRDefault="003E7692" w:rsidP="00E96220">
            <w:pPr>
              <w:spacing w:line="360" w:lineRule="auto"/>
              <w:ind w:right="196"/>
              <w:jc w:val="right"/>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30.00</w:t>
            </w:r>
          </w:p>
        </w:tc>
      </w:tr>
    </w:tbl>
    <w:p w14:paraId="779727D6" w14:textId="77777777" w:rsidR="00E96220" w:rsidRPr="00E96220" w:rsidRDefault="00E96220" w:rsidP="00E96220">
      <w:pPr>
        <w:spacing w:line="360" w:lineRule="auto"/>
        <w:rPr>
          <w:rFonts w:ascii="Arial" w:eastAsia="Arial" w:hAnsi="Arial" w:cs="Arial"/>
          <w:b/>
          <w:lang w:val="es-MX" w:eastAsia="en-US"/>
        </w:rPr>
      </w:pPr>
    </w:p>
    <w:p w14:paraId="7CE043FC" w14:textId="77777777" w:rsidR="00E96220" w:rsidRPr="00E96220" w:rsidRDefault="00E96220" w:rsidP="00E96220">
      <w:pPr>
        <w:spacing w:line="360" w:lineRule="auto"/>
        <w:rPr>
          <w:rFonts w:ascii="Arial" w:eastAsia="Arial" w:hAnsi="Arial" w:cs="Arial"/>
          <w:b/>
          <w:lang w:val="es-MX" w:eastAsia="en-US"/>
        </w:rPr>
      </w:pPr>
      <w:r w:rsidRPr="00E96220">
        <w:rPr>
          <w:rFonts w:ascii="Arial" w:eastAsia="Arial" w:hAnsi="Arial" w:cs="Arial"/>
          <w:b/>
          <w:lang w:val="es-MX" w:eastAsia="en-US"/>
        </w:rPr>
        <w:t>Por su colocación. Hasta por 30 días</w:t>
      </w:r>
    </w:p>
    <w:tbl>
      <w:tblPr>
        <w:tblStyle w:val="Tablaconcuadrcula2"/>
        <w:tblW w:w="5000" w:type="pct"/>
        <w:tblLook w:val="04A0" w:firstRow="1" w:lastRow="0" w:firstColumn="1" w:lastColumn="0" w:noHBand="0" w:noVBand="1"/>
      </w:tblPr>
      <w:tblGrid>
        <w:gridCol w:w="4352"/>
        <w:gridCol w:w="4425"/>
      </w:tblGrid>
      <w:tr w:rsidR="00E96220" w:rsidRPr="00E96220" w14:paraId="2DF03926" w14:textId="77777777" w:rsidTr="0092685F">
        <w:tc>
          <w:tcPr>
            <w:tcW w:w="2479" w:type="pct"/>
            <w:vAlign w:val="center"/>
          </w:tcPr>
          <w:p w14:paraId="429D1581"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I.-</w:t>
            </w:r>
            <w:r w:rsidRPr="00E96220">
              <w:rPr>
                <w:rFonts w:ascii="Arial" w:hAnsi="Arial" w:cs="Arial"/>
                <w:sz w:val="20"/>
                <w:lang w:val="es-MX" w:eastAsia="en-US"/>
              </w:rPr>
              <w:t>Colgantes (por m2)</w:t>
            </w:r>
          </w:p>
        </w:tc>
        <w:tc>
          <w:tcPr>
            <w:tcW w:w="2521" w:type="pct"/>
            <w:vAlign w:val="center"/>
          </w:tcPr>
          <w:p w14:paraId="1F4ED28D" w14:textId="77777777" w:rsidR="00E96220" w:rsidRPr="00E96220" w:rsidRDefault="00E96220" w:rsidP="00E96220">
            <w:pPr>
              <w:spacing w:line="360" w:lineRule="auto"/>
              <w:jc w:val="right"/>
              <w:rPr>
                <w:rFonts w:ascii="Arial" w:hAnsi="Arial" w:cs="Arial"/>
                <w:b/>
                <w:sz w:val="20"/>
                <w:lang w:val="es-MX" w:eastAsia="en-US"/>
              </w:rPr>
            </w:pPr>
            <w:r w:rsidRPr="00E96220">
              <w:rPr>
                <w:rFonts w:ascii="Arial" w:hAnsi="Arial" w:cs="Arial"/>
                <w:sz w:val="20"/>
                <w:lang w:val="es-MX" w:eastAsia="en-US"/>
              </w:rPr>
              <w:t>$          50.00</w:t>
            </w:r>
          </w:p>
        </w:tc>
      </w:tr>
      <w:tr w:rsidR="00E96220" w:rsidRPr="00E96220" w14:paraId="119D44D3" w14:textId="77777777" w:rsidTr="0092685F">
        <w:tc>
          <w:tcPr>
            <w:tcW w:w="2479" w:type="pct"/>
            <w:vAlign w:val="center"/>
          </w:tcPr>
          <w:p w14:paraId="73CD3D0B"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II.-</w:t>
            </w:r>
            <w:r w:rsidRPr="00E96220">
              <w:rPr>
                <w:rFonts w:ascii="Arial" w:hAnsi="Arial" w:cs="Arial"/>
                <w:sz w:val="20"/>
                <w:lang w:val="es-MX" w:eastAsia="en-US"/>
              </w:rPr>
              <w:t>De azotea (por m2)</w:t>
            </w:r>
          </w:p>
        </w:tc>
        <w:tc>
          <w:tcPr>
            <w:tcW w:w="2521" w:type="pct"/>
            <w:vAlign w:val="center"/>
          </w:tcPr>
          <w:p w14:paraId="23ABD1D3" w14:textId="77777777" w:rsidR="00E96220" w:rsidRPr="00E96220" w:rsidRDefault="00E96220" w:rsidP="00E96220">
            <w:pPr>
              <w:spacing w:line="360" w:lineRule="auto"/>
              <w:jc w:val="right"/>
              <w:rPr>
                <w:rFonts w:ascii="Arial" w:hAnsi="Arial" w:cs="Arial"/>
                <w:b/>
                <w:sz w:val="20"/>
                <w:lang w:val="es-MX" w:eastAsia="en-US"/>
              </w:rPr>
            </w:pPr>
            <w:r w:rsidRPr="00E96220">
              <w:rPr>
                <w:rFonts w:ascii="Arial" w:hAnsi="Arial" w:cs="Arial"/>
                <w:sz w:val="20"/>
                <w:lang w:val="es-MX" w:eastAsia="en-US"/>
              </w:rPr>
              <w:t>$          40.00</w:t>
            </w:r>
          </w:p>
        </w:tc>
      </w:tr>
      <w:tr w:rsidR="00E96220" w:rsidRPr="00E96220" w14:paraId="166C0EA8" w14:textId="77777777" w:rsidTr="0092685F">
        <w:tc>
          <w:tcPr>
            <w:tcW w:w="2479" w:type="pct"/>
            <w:vAlign w:val="center"/>
          </w:tcPr>
          <w:p w14:paraId="59661CD5"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III.-</w:t>
            </w:r>
            <w:r w:rsidRPr="00E96220">
              <w:rPr>
                <w:rFonts w:ascii="Arial" w:hAnsi="Arial" w:cs="Arial"/>
                <w:sz w:val="20"/>
                <w:lang w:val="es-MX" w:eastAsia="en-US"/>
              </w:rPr>
              <w:t>Pintados (por m2)</w:t>
            </w:r>
          </w:p>
        </w:tc>
        <w:tc>
          <w:tcPr>
            <w:tcW w:w="2521" w:type="pct"/>
            <w:vAlign w:val="center"/>
          </w:tcPr>
          <w:p w14:paraId="3D6CEA7A" w14:textId="77777777" w:rsidR="00E96220" w:rsidRPr="00E96220" w:rsidRDefault="00E96220" w:rsidP="00E96220">
            <w:pPr>
              <w:spacing w:line="360" w:lineRule="auto"/>
              <w:jc w:val="right"/>
              <w:rPr>
                <w:rFonts w:ascii="Arial" w:hAnsi="Arial" w:cs="Arial"/>
                <w:b/>
                <w:sz w:val="20"/>
                <w:lang w:val="es-MX" w:eastAsia="en-US"/>
              </w:rPr>
            </w:pPr>
            <w:r w:rsidRPr="00E96220">
              <w:rPr>
                <w:rFonts w:ascii="Arial" w:hAnsi="Arial" w:cs="Arial"/>
                <w:sz w:val="20"/>
                <w:lang w:val="es-MX" w:eastAsia="en-US"/>
              </w:rPr>
              <w:t>$          50.00</w:t>
            </w:r>
          </w:p>
        </w:tc>
      </w:tr>
    </w:tbl>
    <w:p w14:paraId="4A7B0FAF" w14:textId="77777777" w:rsidR="00E96220" w:rsidRPr="00E96220" w:rsidRDefault="00E96220" w:rsidP="00E96220">
      <w:pPr>
        <w:spacing w:line="360" w:lineRule="auto"/>
        <w:rPr>
          <w:rFonts w:ascii="Arial" w:eastAsia="Arial" w:hAnsi="Arial" w:cs="Arial"/>
          <w:b/>
          <w:lang w:val="es-MX" w:eastAsia="en-US"/>
        </w:rPr>
      </w:pPr>
    </w:p>
    <w:p w14:paraId="6E157F71"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24.- </w:t>
      </w:r>
      <w:r w:rsidRPr="00E96220">
        <w:rPr>
          <w:rFonts w:ascii="Arial" w:eastAsia="Arial" w:hAnsi="Arial" w:cs="Arial"/>
          <w:lang w:val="es-MX" w:eastAsia="en-US"/>
        </w:rPr>
        <w:t>Por el otorgamiento de los permisos para luz y sonido, y bailes populares se causarán y pagarán derechos de $ 3,700.00 por día con venta de bebidas alcohólicas y sin venta de bebidas alcohólicas $ 2,100.00 por día. En el caso de verbenas pagarán el derecho de $ 220.00 por día.</w:t>
      </w:r>
    </w:p>
    <w:p w14:paraId="49C70E35" w14:textId="77777777" w:rsidR="00E96220" w:rsidRPr="00E96220" w:rsidRDefault="00E96220" w:rsidP="00E96220">
      <w:pPr>
        <w:spacing w:line="360" w:lineRule="auto"/>
        <w:jc w:val="both"/>
        <w:rPr>
          <w:rFonts w:ascii="Arial" w:eastAsia="Arial" w:hAnsi="Arial" w:cs="Arial"/>
          <w:lang w:val="es-MX" w:eastAsia="en-US"/>
        </w:rPr>
      </w:pPr>
    </w:p>
    <w:p w14:paraId="7478E05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25.- </w:t>
      </w:r>
      <w:r w:rsidRPr="00E96220">
        <w:rPr>
          <w:rFonts w:ascii="Arial" w:eastAsia="Arial" w:hAnsi="Arial" w:cs="Arial"/>
          <w:lang w:val="es-MX" w:eastAsia="en-US"/>
        </w:rPr>
        <w:t>Por el permiso para el cierre de calles por fiestas o evento o espectáculo en la vía pública, se pagará:</w:t>
      </w:r>
    </w:p>
    <w:p w14:paraId="5C4368AF" w14:textId="77777777" w:rsidR="00E96220" w:rsidRPr="00E96220" w:rsidRDefault="00E96220" w:rsidP="00E96220">
      <w:pPr>
        <w:spacing w:line="360" w:lineRule="auto"/>
        <w:jc w:val="both"/>
        <w:rPr>
          <w:rFonts w:ascii="Arial" w:eastAsia="Arial" w:hAnsi="Arial" w:cs="Arial"/>
          <w:lang w:val="es-MX" w:eastAsia="en-US"/>
        </w:rPr>
      </w:pPr>
    </w:p>
    <w:tbl>
      <w:tblPr>
        <w:tblStyle w:val="Tablaconcuadrcula2"/>
        <w:tblW w:w="5000" w:type="pct"/>
        <w:tblLook w:val="04A0" w:firstRow="1" w:lastRow="0" w:firstColumn="1" w:lastColumn="0" w:noHBand="0" w:noVBand="1"/>
      </w:tblPr>
      <w:tblGrid>
        <w:gridCol w:w="7406"/>
        <w:gridCol w:w="1371"/>
      </w:tblGrid>
      <w:tr w:rsidR="00E96220" w:rsidRPr="00E96220" w14:paraId="064C519B" w14:textId="77777777" w:rsidTr="0092685F">
        <w:tc>
          <w:tcPr>
            <w:tcW w:w="4219" w:type="pct"/>
            <w:vAlign w:val="center"/>
          </w:tcPr>
          <w:p w14:paraId="2113DDD0" w14:textId="77777777" w:rsidR="00E96220" w:rsidRPr="003E7692" w:rsidRDefault="00E96220" w:rsidP="00E96220">
            <w:pPr>
              <w:spacing w:line="360" w:lineRule="auto"/>
              <w:jc w:val="both"/>
              <w:rPr>
                <w:rFonts w:ascii="Arial" w:hAnsi="Arial" w:cs="Arial"/>
                <w:sz w:val="20"/>
                <w:lang w:val="es-MX" w:eastAsia="en-US"/>
              </w:rPr>
            </w:pPr>
            <w:r w:rsidRPr="003E7692">
              <w:rPr>
                <w:rFonts w:ascii="Arial" w:hAnsi="Arial" w:cs="Arial"/>
                <w:b/>
                <w:sz w:val="20"/>
                <w:lang w:val="es-MX" w:eastAsia="en-US"/>
              </w:rPr>
              <w:t>I.-</w:t>
            </w:r>
            <w:r w:rsidRPr="003E7692">
              <w:rPr>
                <w:rFonts w:ascii="Arial" w:hAnsi="Arial" w:cs="Arial"/>
                <w:sz w:val="20"/>
                <w:lang w:val="es-MX" w:eastAsia="en-US"/>
              </w:rPr>
              <w:t>Particular</w:t>
            </w:r>
          </w:p>
        </w:tc>
        <w:tc>
          <w:tcPr>
            <w:tcW w:w="781" w:type="pct"/>
            <w:vAlign w:val="center"/>
          </w:tcPr>
          <w:p w14:paraId="12313F0B" w14:textId="77777777" w:rsidR="00E96220" w:rsidRPr="003E7692" w:rsidRDefault="00E96220" w:rsidP="00E96220">
            <w:pPr>
              <w:spacing w:line="360" w:lineRule="auto"/>
              <w:ind w:right="49"/>
              <w:jc w:val="right"/>
              <w:rPr>
                <w:rFonts w:ascii="Arial" w:hAnsi="Arial" w:cs="Arial"/>
                <w:sz w:val="20"/>
                <w:lang w:val="es-MX" w:eastAsia="en-US"/>
              </w:rPr>
            </w:pPr>
            <w:r w:rsidRPr="003E7692">
              <w:rPr>
                <w:rFonts w:ascii="Arial" w:hAnsi="Arial" w:cs="Arial"/>
                <w:sz w:val="20"/>
                <w:lang w:val="es-MX" w:eastAsia="en-US"/>
              </w:rPr>
              <w:t>$     350.00</w:t>
            </w:r>
          </w:p>
        </w:tc>
      </w:tr>
      <w:tr w:rsidR="00E96220" w:rsidRPr="00E96220" w14:paraId="2AB44B25" w14:textId="77777777" w:rsidTr="0092685F">
        <w:tc>
          <w:tcPr>
            <w:tcW w:w="4219" w:type="pct"/>
            <w:vAlign w:val="center"/>
          </w:tcPr>
          <w:p w14:paraId="38E35B29" w14:textId="77777777" w:rsidR="00E96220" w:rsidRPr="003E7692" w:rsidRDefault="00E96220" w:rsidP="00E96220">
            <w:pPr>
              <w:spacing w:line="360" w:lineRule="auto"/>
              <w:jc w:val="both"/>
              <w:rPr>
                <w:rFonts w:ascii="Arial" w:hAnsi="Arial" w:cs="Arial"/>
                <w:sz w:val="20"/>
                <w:lang w:val="es-MX" w:eastAsia="en-US"/>
              </w:rPr>
            </w:pPr>
            <w:r w:rsidRPr="003E7692">
              <w:rPr>
                <w:rFonts w:ascii="Arial" w:hAnsi="Arial" w:cs="Arial"/>
                <w:b/>
                <w:sz w:val="20"/>
                <w:lang w:val="es-MX" w:eastAsia="en-US"/>
              </w:rPr>
              <w:t>II.-</w:t>
            </w:r>
            <w:r w:rsidRPr="003E7692">
              <w:rPr>
                <w:rFonts w:ascii="Arial" w:hAnsi="Arial" w:cs="Arial"/>
                <w:sz w:val="20"/>
                <w:lang w:val="es-MX" w:eastAsia="en-US"/>
              </w:rPr>
              <w:t>Público</w:t>
            </w:r>
          </w:p>
        </w:tc>
        <w:tc>
          <w:tcPr>
            <w:tcW w:w="781" w:type="pct"/>
            <w:vAlign w:val="center"/>
          </w:tcPr>
          <w:p w14:paraId="052D020C" w14:textId="77777777" w:rsidR="00E96220" w:rsidRPr="003E7692" w:rsidRDefault="00E96220" w:rsidP="00E96220">
            <w:pPr>
              <w:spacing w:line="360" w:lineRule="auto"/>
              <w:ind w:right="49"/>
              <w:jc w:val="right"/>
              <w:rPr>
                <w:rFonts w:ascii="Arial" w:hAnsi="Arial" w:cs="Arial"/>
                <w:sz w:val="20"/>
                <w:lang w:val="es-MX" w:eastAsia="en-US"/>
              </w:rPr>
            </w:pPr>
            <w:r w:rsidRPr="003E7692">
              <w:rPr>
                <w:rFonts w:ascii="Arial" w:hAnsi="Arial" w:cs="Arial"/>
                <w:sz w:val="20"/>
                <w:lang w:val="es-MX" w:eastAsia="en-US"/>
              </w:rPr>
              <w:t>$     550.00</w:t>
            </w:r>
          </w:p>
        </w:tc>
      </w:tr>
      <w:tr w:rsidR="00E96220" w:rsidRPr="00E96220" w14:paraId="261FEB9F" w14:textId="77777777" w:rsidTr="0092685F">
        <w:tc>
          <w:tcPr>
            <w:tcW w:w="4219" w:type="pct"/>
            <w:vAlign w:val="center"/>
          </w:tcPr>
          <w:p w14:paraId="61B39A8A" w14:textId="77777777" w:rsidR="00E96220" w:rsidRPr="003E7692" w:rsidRDefault="00E96220" w:rsidP="00E96220">
            <w:pPr>
              <w:spacing w:line="360" w:lineRule="auto"/>
              <w:jc w:val="both"/>
              <w:rPr>
                <w:rFonts w:ascii="Arial" w:hAnsi="Arial" w:cs="Arial"/>
                <w:sz w:val="20"/>
                <w:lang w:val="es-MX" w:eastAsia="en-US"/>
              </w:rPr>
            </w:pPr>
            <w:r w:rsidRPr="003E7692">
              <w:rPr>
                <w:rFonts w:ascii="Arial" w:hAnsi="Arial" w:cs="Arial"/>
                <w:b/>
                <w:sz w:val="20"/>
                <w:lang w:val="es-MX" w:eastAsia="en-US"/>
              </w:rPr>
              <w:t>III.-</w:t>
            </w:r>
            <w:r w:rsidRPr="003E7692">
              <w:rPr>
                <w:rFonts w:ascii="Arial" w:hAnsi="Arial" w:cs="Arial"/>
                <w:sz w:val="20"/>
                <w:lang w:val="es-MX" w:eastAsia="en-US"/>
              </w:rPr>
              <w:t>Religioso</w:t>
            </w:r>
          </w:p>
        </w:tc>
        <w:tc>
          <w:tcPr>
            <w:tcW w:w="781" w:type="pct"/>
            <w:vAlign w:val="center"/>
          </w:tcPr>
          <w:p w14:paraId="423C80A4" w14:textId="77777777" w:rsidR="00E96220" w:rsidRPr="003E7692" w:rsidRDefault="00E96220" w:rsidP="00E96220">
            <w:pPr>
              <w:spacing w:line="360" w:lineRule="auto"/>
              <w:ind w:right="49"/>
              <w:jc w:val="right"/>
              <w:rPr>
                <w:rFonts w:ascii="Arial" w:hAnsi="Arial" w:cs="Arial"/>
                <w:sz w:val="20"/>
                <w:lang w:val="es-MX" w:eastAsia="en-US"/>
              </w:rPr>
            </w:pPr>
            <w:r w:rsidRPr="003E7692">
              <w:rPr>
                <w:rFonts w:ascii="Arial" w:hAnsi="Arial" w:cs="Arial"/>
                <w:sz w:val="20"/>
                <w:lang w:val="es-MX" w:eastAsia="en-US"/>
              </w:rPr>
              <w:t>Exento</w:t>
            </w:r>
          </w:p>
        </w:tc>
      </w:tr>
    </w:tbl>
    <w:p w14:paraId="319EF6A6" w14:textId="77777777" w:rsidR="00E96220" w:rsidRPr="00E96220" w:rsidRDefault="00E96220" w:rsidP="0085172B">
      <w:pPr>
        <w:rPr>
          <w:rFonts w:ascii="Arial" w:hAnsi="Arial" w:cs="Arial"/>
          <w:lang w:val="es-MX" w:eastAsia="en-US"/>
        </w:rPr>
      </w:pPr>
    </w:p>
    <w:p w14:paraId="3A69078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26.- </w:t>
      </w:r>
      <w:r w:rsidRPr="00E96220">
        <w:rPr>
          <w:rFonts w:ascii="Arial" w:eastAsia="Arial" w:hAnsi="Arial" w:cs="Arial"/>
          <w:lang w:val="es-MX" w:eastAsia="en-US"/>
        </w:rPr>
        <w:t>Por el otorgamiento de los permisos para cosos taurinos, se causarán y pagarán los siguientes derechos:</w:t>
      </w:r>
    </w:p>
    <w:p w14:paraId="6A51F1D2" w14:textId="77777777" w:rsidR="00E96220" w:rsidRPr="00E96220" w:rsidRDefault="00E96220" w:rsidP="0085172B">
      <w:pPr>
        <w:jc w:val="both"/>
        <w:rPr>
          <w:rFonts w:ascii="Arial" w:eastAsia="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434"/>
        <w:gridCol w:w="1341"/>
      </w:tblGrid>
      <w:tr w:rsidR="00E96220" w:rsidRPr="00E96220" w14:paraId="687D23FC" w14:textId="77777777" w:rsidTr="0092685F">
        <w:tc>
          <w:tcPr>
            <w:tcW w:w="4236" w:type="pct"/>
            <w:tcBorders>
              <w:top w:val="single" w:sz="5" w:space="0" w:color="000000"/>
              <w:left w:val="single" w:sz="5" w:space="0" w:color="000000"/>
              <w:bottom w:val="single" w:sz="5" w:space="0" w:color="000000"/>
              <w:right w:val="single" w:sz="5" w:space="0" w:color="000000"/>
            </w:tcBorders>
            <w:vAlign w:val="center"/>
          </w:tcPr>
          <w:p w14:paraId="64B6FF32" w14:textId="77777777" w:rsidR="00E96220" w:rsidRPr="00E96220" w:rsidRDefault="00E96220" w:rsidP="00E96220">
            <w:pPr>
              <w:spacing w:line="360" w:lineRule="auto"/>
              <w:ind w:firstLine="148"/>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Por palquero por día</w:t>
            </w:r>
          </w:p>
        </w:tc>
        <w:tc>
          <w:tcPr>
            <w:tcW w:w="764" w:type="pct"/>
            <w:tcBorders>
              <w:top w:val="single" w:sz="5" w:space="0" w:color="000000"/>
              <w:left w:val="single" w:sz="5" w:space="0" w:color="000000"/>
              <w:bottom w:val="single" w:sz="5" w:space="0" w:color="000000"/>
              <w:right w:val="single" w:sz="5" w:space="0" w:color="000000"/>
            </w:tcBorders>
            <w:vAlign w:val="center"/>
          </w:tcPr>
          <w:p w14:paraId="5B690F4F"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310.00</w:t>
            </w:r>
          </w:p>
        </w:tc>
      </w:tr>
      <w:tr w:rsidR="00E96220" w:rsidRPr="00E96220" w14:paraId="7AEA9E82" w14:textId="77777777" w:rsidTr="0092685F">
        <w:tc>
          <w:tcPr>
            <w:tcW w:w="4236" w:type="pct"/>
            <w:tcBorders>
              <w:top w:val="single" w:sz="5" w:space="0" w:color="000000"/>
              <w:left w:val="single" w:sz="5" w:space="0" w:color="000000"/>
              <w:bottom w:val="single" w:sz="5" w:space="0" w:color="000000"/>
              <w:right w:val="single" w:sz="5" w:space="0" w:color="000000"/>
            </w:tcBorders>
            <w:vAlign w:val="center"/>
          </w:tcPr>
          <w:p w14:paraId="23DA7608" w14:textId="77777777" w:rsidR="00E96220" w:rsidRPr="00E96220" w:rsidRDefault="00E96220" w:rsidP="00E96220">
            <w:pPr>
              <w:spacing w:line="360" w:lineRule="auto"/>
              <w:ind w:firstLine="148"/>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Por coso taurino por día</w:t>
            </w:r>
          </w:p>
        </w:tc>
        <w:tc>
          <w:tcPr>
            <w:tcW w:w="764" w:type="pct"/>
            <w:tcBorders>
              <w:top w:val="single" w:sz="5" w:space="0" w:color="000000"/>
              <w:left w:val="single" w:sz="5" w:space="0" w:color="000000"/>
              <w:bottom w:val="single" w:sz="5" w:space="0" w:color="000000"/>
              <w:right w:val="single" w:sz="5" w:space="0" w:color="000000"/>
            </w:tcBorders>
            <w:vAlign w:val="center"/>
          </w:tcPr>
          <w:p w14:paraId="0EEED193" w14:textId="77777777" w:rsidR="00E96220" w:rsidRPr="00E96220" w:rsidRDefault="00E96220" w:rsidP="00E96220">
            <w:pPr>
              <w:spacing w:line="360" w:lineRule="auto"/>
              <w:ind w:right="196"/>
              <w:jc w:val="right"/>
              <w:rPr>
                <w:rFonts w:ascii="Arial" w:eastAsia="Arial" w:hAnsi="Arial" w:cs="Arial"/>
                <w:lang w:val="es-MX" w:eastAsia="en-US"/>
              </w:rPr>
            </w:pPr>
            <w:r w:rsidRPr="00E96220">
              <w:rPr>
                <w:rFonts w:ascii="Arial" w:eastAsia="Arial" w:hAnsi="Arial" w:cs="Arial"/>
                <w:lang w:val="es-MX" w:eastAsia="en-US"/>
              </w:rPr>
              <w:t>$    3,050.00</w:t>
            </w:r>
          </w:p>
        </w:tc>
      </w:tr>
    </w:tbl>
    <w:p w14:paraId="15CFE494" w14:textId="77777777" w:rsidR="00E96220" w:rsidRPr="00E96220" w:rsidRDefault="00E96220" w:rsidP="0085172B">
      <w:pPr>
        <w:spacing w:line="480" w:lineRule="auto"/>
        <w:rPr>
          <w:rFonts w:ascii="Arial" w:hAnsi="Arial" w:cs="Arial"/>
          <w:lang w:val="es-MX" w:eastAsia="en-US"/>
        </w:rPr>
      </w:pPr>
    </w:p>
    <w:p w14:paraId="6380C54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lI</w:t>
      </w:r>
    </w:p>
    <w:p w14:paraId="5E1D018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que presta la Dirección de Obras Públicas</w:t>
      </w:r>
    </w:p>
    <w:p w14:paraId="19D02528" w14:textId="77777777" w:rsidR="00E96220" w:rsidRPr="00E96220" w:rsidRDefault="00E96220" w:rsidP="0085172B">
      <w:pPr>
        <w:rPr>
          <w:rFonts w:ascii="Arial" w:hAnsi="Arial" w:cs="Arial"/>
          <w:lang w:val="es-MX" w:eastAsia="en-US"/>
        </w:rPr>
      </w:pPr>
    </w:p>
    <w:p w14:paraId="612E413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27.- </w:t>
      </w:r>
      <w:r w:rsidRPr="00E96220">
        <w:rPr>
          <w:rFonts w:ascii="Arial" w:eastAsia="Arial" w:hAnsi="Arial" w:cs="Arial"/>
          <w:lang w:val="es-MX" w:eastAsia="en-US"/>
        </w:rPr>
        <w:t>Por el otorgamiento de los permisos a que hace referencia la Ley de Hacienda para el Municipio de Peto, se causarán y pagarán derechos de acuerdo con las siguientes tarifas:</w:t>
      </w:r>
    </w:p>
    <w:p w14:paraId="46884148" w14:textId="77777777" w:rsidR="00E96220" w:rsidRPr="00E96220" w:rsidRDefault="00E96220" w:rsidP="00E96220">
      <w:pPr>
        <w:spacing w:line="360" w:lineRule="auto"/>
        <w:rPr>
          <w:rFonts w:ascii="Arial" w:hAnsi="Arial" w:cs="Arial"/>
          <w:lang w:val="es-MX" w:eastAsia="en-US"/>
        </w:rPr>
      </w:pPr>
    </w:p>
    <w:tbl>
      <w:tblPr>
        <w:tblStyle w:val="Tablaconcuadrcula2"/>
        <w:tblW w:w="5000" w:type="pct"/>
        <w:tblLook w:val="01E0" w:firstRow="1" w:lastRow="1" w:firstColumn="1" w:lastColumn="1" w:noHBand="0" w:noVBand="0"/>
      </w:tblPr>
      <w:tblGrid>
        <w:gridCol w:w="6949"/>
        <w:gridCol w:w="90"/>
        <w:gridCol w:w="1738"/>
      </w:tblGrid>
      <w:tr w:rsidR="00E96220" w:rsidRPr="00E96220" w14:paraId="54E31A59" w14:textId="77777777" w:rsidTr="0092685F">
        <w:tc>
          <w:tcPr>
            <w:tcW w:w="3959" w:type="pct"/>
            <w:vAlign w:val="center"/>
          </w:tcPr>
          <w:p w14:paraId="743D356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de construcción menor de 45 metros cuadrados o en planta baja</w:t>
            </w:r>
          </w:p>
          <w:p w14:paraId="6B35BC5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Zona 1</w:t>
            </w:r>
          </w:p>
          <w:p w14:paraId="0787BB1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Zona 2</w:t>
            </w:r>
          </w:p>
          <w:p w14:paraId="7D22091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Zona 3</w:t>
            </w:r>
          </w:p>
          <w:p w14:paraId="1DC3DB7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Zona 4</w:t>
            </w:r>
          </w:p>
        </w:tc>
        <w:tc>
          <w:tcPr>
            <w:tcW w:w="1041" w:type="pct"/>
            <w:gridSpan w:val="2"/>
            <w:vAlign w:val="center"/>
          </w:tcPr>
          <w:p w14:paraId="7DC69CD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Por M2</w:t>
            </w:r>
          </w:p>
          <w:p w14:paraId="477B2085" w14:textId="77777777" w:rsidR="00E96220" w:rsidRPr="00E96220" w:rsidRDefault="00E96220" w:rsidP="00E96220">
            <w:pPr>
              <w:spacing w:line="360" w:lineRule="auto"/>
              <w:rPr>
                <w:rFonts w:ascii="Arial" w:hAnsi="Arial" w:cs="Arial"/>
                <w:sz w:val="20"/>
                <w:szCs w:val="20"/>
                <w:lang w:val="es-MX" w:eastAsia="en-US"/>
              </w:rPr>
            </w:pPr>
          </w:p>
          <w:p w14:paraId="599B6E7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0.09 U.M.A</w:t>
            </w:r>
          </w:p>
          <w:p w14:paraId="3AE90D5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0.24 U.M.A</w:t>
            </w:r>
          </w:p>
          <w:p w14:paraId="19B19B19"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0.60 U.M.A</w:t>
            </w:r>
          </w:p>
          <w:p w14:paraId="4D97D56A"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 U.M.A</w:t>
            </w:r>
          </w:p>
        </w:tc>
      </w:tr>
      <w:tr w:rsidR="00E96220" w:rsidRPr="00E96220" w14:paraId="3F0B6644" w14:textId="77777777" w:rsidTr="0092685F">
        <w:tc>
          <w:tcPr>
            <w:tcW w:w="3959" w:type="pct"/>
            <w:vAlign w:val="center"/>
          </w:tcPr>
          <w:p w14:paraId="2776B62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de construcción mayor de 45 metros cuadrados o en planta alta</w:t>
            </w:r>
          </w:p>
          <w:p w14:paraId="1037C121" w14:textId="77777777" w:rsidR="00E96220" w:rsidRPr="00E96220" w:rsidRDefault="00E96220" w:rsidP="00E96220">
            <w:pPr>
              <w:spacing w:line="360" w:lineRule="auto"/>
              <w:rPr>
                <w:rFonts w:ascii="Arial" w:hAnsi="Arial" w:cs="Arial"/>
                <w:sz w:val="20"/>
                <w:szCs w:val="20"/>
                <w:lang w:val="es-MX" w:eastAsia="en-US"/>
              </w:rPr>
            </w:pPr>
          </w:p>
          <w:p w14:paraId="45F8CE3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1: </w:t>
            </w:r>
          </w:p>
          <w:p w14:paraId="750C6C9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1.- Con superficie cubierta hasta 45 M2. </w:t>
            </w:r>
          </w:p>
          <w:p w14:paraId="78AF082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2.- Con superficie cubierta mayor de 45 M2 y hasta 120 M2</w:t>
            </w:r>
          </w:p>
          <w:p w14:paraId="6DD82FE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3.- Con superficie cubierta mayor de 120 M2 y hasta 240 M2</w:t>
            </w:r>
          </w:p>
          <w:p w14:paraId="19B2C79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4.- Con superficie cubierta mayor de 240 M2</w:t>
            </w:r>
          </w:p>
          <w:p w14:paraId="7AA01D3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2: </w:t>
            </w:r>
          </w:p>
          <w:p w14:paraId="6B8D784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1.- Con superficie cubierta hasta 45 m2</w:t>
            </w:r>
          </w:p>
          <w:p w14:paraId="2D4C501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2.- Con superficie cubierta mayor de 45 m2 y hasta 120 m2</w:t>
            </w:r>
          </w:p>
          <w:p w14:paraId="63A8D4B9"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3.- Con superficie cubierta mayor de 120m2 y hasta 240 m2</w:t>
            </w:r>
          </w:p>
          <w:p w14:paraId="5EF5A5A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4.- Con superficie cubierta mayor de 240 m2</w:t>
            </w:r>
          </w:p>
          <w:p w14:paraId="10E0FFD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3: </w:t>
            </w:r>
          </w:p>
          <w:p w14:paraId="22C2A9F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1.- Con superficie cubierta hasta 45 m2</w:t>
            </w:r>
          </w:p>
          <w:p w14:paraId="20FFA660"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2.- Con superficie cubierta mayor de 45 m2 y hasta 120 m2</w:t>
            </w:r>
          </w:p>
          <w:p w14:paraId="0A9E807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3.- Con superficie cubierta mayor de 120 m2 y hasta 240 m2</w:t>
            </w:r>
          </w:p>
          <w:p w14:paraId="7DB291D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4.- Con superficie cubierta mayor de 240 m2</w:t>
            </w:r>
          </w:p>
          <w:p w14:paraId="4692E689"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4: </w:t>
            </w:r>
          </w:p>
          <w:p w14:paraId="0CA2FD6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1.- Con superficie cubierta hasta 45 m2</w:t>
            </w:r>
          </w:p>
          <w:p w14:paraId="63DFED8C"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2.- Con superficie cubierta mayor de 45 m2 y hasta 120 m2</w:t>
            </w:r>
          </w:p>
          <w:p w14:paraId="20A8F63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3.- Con superficie cubierta mayor de 120 m2 y hasta 240 m2</w:t>
            </w:r>
          </w:p>
          <w:p w14:paraId="0CFB6EF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4.- Con superficie cubierta mayor de 240 m2</w:t>
            </w:r>
          </w:p>
        </w:tc>
        <w:tc>
          <w:tcPr>
            <w:tcW w:w="1041" w:type="pct"/>
            <w:gridSpan w:val="2"/>
            <w:vAlign w:val="center"/>
          </w:tcPr>
          <w:p w14:paraId="24DC7CF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Por M2</w:t>
            </w:r>
          </w:p>
          <w:p w14:paraId="39B26F36" w14:textId="77777777" w:rsidR="00E96220" w:rsidRPr="00E96220" w:rsidRDefault="00E96220" w:rsidP="00E96220">
            <w:pPr>
              <w:spacing w:line="360" w:lineRule="auto"/>
              <w:jc w:val="center"/>
              <w:rPr>
                <w:rFonts w:ascii="Arial" w:hAnsi="Arial" w:cs="Arial"/>
                <w:sz w:val="20"/>
                <w:szCs w:val="20"/>
                <w:lang w:val="es-MX" w:eastAsia="en-US"/>
              </w:rPr>
            </w:pPr>
          </w:p>
          <w:p w14:paraId="0D614AE7" w14:textId="77777777" w:rsidR="00E96220" w:rsidRPr="00E96220" w:rsidRDefault="00E96220" w:rsidP="00E96220">
            <w:pPr>
              <w:spacing w:line="360" w:lineRule="auto"/>
              <w:jc w:val="center"/>
              <w:rPr>
                <w:rFonts w:ascii="Arial" w:hAnsi="Arial" w:cs="Arial"/>
                <w:sz w:val="20"/>
                <w:szCs w:val="20"/>
                <w:lang w:val="es-MX" w:eastAsia="en-US"/>
              </w:rPr>
            </w:pPr>
          </w:p>
          <w:p w14:paraId="6883430D" w14:textId="77777777" w:rsidR="00E96220" w:rsidRPr="00E96220" w:rsidRDefault="00E96220" w:rsidP="00E96220">
            <w:pPr>
              <w:spacing w:line="360" w:lineRule="auto"/>
              <w:jc w:val="center"/>
              <w:rPr>
                <w:rFonts w:ascii="Arial" w:hAnsi="Arial" w:cs="Arial"/>
                <w:sz w:val="20"/>
                <w:szCs w:val="20"/>
                <w:lang w:val="es-MX" w:eastAsia="en-US"/>
              </w:rPr>
            </w:pPr>
          </w:p>
          <w:p w14:paraId="0EB04056"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0.09 U.M.A</w:t>
            </w:r>
          </w:p>
          <w:p w14:paraId="1AA0EB5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0.10 U.M.A</w:t>
            </w:r>
          </w:p>
          <w:p w14:paraId="2A709EF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0.11 U.M.A</w:t>
            </w:r>
          </w:p>
          <w:p w14:paraId="3D8EBB4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0.14 U.M.A</w:t>
            </w:r>
          </w:p>
          <w:p w14:paraId="27B354F5" w14:textId="77777777" w:rsidR="00E96220" w:rsidRPr="00E96220" w:rsidRDefault="00E96220" w:rsidP="00E96220">
            <w:pPr>
              <w:spacing w:line="360" w:lineRule="auto"/>
              <w:jc w:val="center"/>
              <w:rPr>
                <w:rFonts w:ascii="Arial" w:hAnsi="Arial" w:cs="Arial"/>
                <w:sz w:val="20"/>
                <w:szCs w:val="20"/>
                <w:lang w:val="es-MX" w:eastAsia="en-US"/>
              </w:rPr>
            </w:pPr>
          </w:p>
          <w:p w14:paraId="25CEFD6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0.24 U.M.A</w:t>
            </w:r>
          </w:p>
          <w:p w14:paraId="10DBBC9F"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0.26 U.M.A</w:t>
            </w:r>
          </w:p>
          <w:p w14:paraId="58DFEAB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0.30 U.M.A</w:t>
            </w:r>
          </w:p>
          <w:p w14:paraId="213B545B"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0.36 U.M.A</w:t>
            </w:r>
          </w:p>
          <w:p w14:paraId="7C1FE88B" w14:textId="77777777" w:rsidR="00E96220" w:rsidRPr="00E96220" w:rsidRDefault="00E96220" w:rsidP="00E96220">
            <w:pPr>
              <w:spacing w:line="360" w:lineRule="auto"/>
              <w:jc w:val="center"/>
              <w:rPr>
                <w:rFonts w:ascii="Arial" w:hAnsi="Arial" w:cs="Arial"/>
                <w:sz w:val="20"/>
                <w:szCs w:val="20"/>
                <w:lang w:val="es-MX" w:eastAsia="en-US"/>
              </w:rPr>
            </w:pPr>
          </w:p>
          <w:p w14:paraId="6F291341"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0.60 U.M.A</w:t>
            </w:r>
          </w:p>
          <w:p w14:paraId="15D4A11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0.65 U.M.A</w:t>
            </w:r>
          </w:p>
          <w:p w14:paraId="1933FE2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0.75 U.M.A</w:t>
            </w:r>
          </w:p>
          <w:p w14:paraId="7AA9734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0.90 U.M.A</w:t>
            </w:r>
          </w:p>
          <w:p w14:paraId="51B97B6F" w14:textId="77777777" w:rsidR="00E96220" w:rsidRPr="00E96220" w:rsidRDefault="00E96220" w:rsidP="00E96220">
            <w:pPr>
              <w:spacing w:line="360" w:lineRule="auto"/>
              <w:jc w:val="center"/>
              <w:rPr>
                <w:rFonts w:ascii="Arial" w:hAnsi="Arial" w:cs="Arial"/>
                <w:sz w:val="20"/>
                <w:szCs w:val="20"/>
                <w:lang w:val="es-MX" w:eastAsia="en-US"/>
              </w:rPr>
            </w:pPr>
          </w:p>
          <w:p w14:paraId="53C1342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 U.M.A</w:t>
            </w:r>
          </w:p>
          <w:p w14:paraId="35FAAC69"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1.3 U.M.A</w:t>
            </w:r>
          </w:p>
          <w:p w14:paraId="6CB515BA"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1.5 U.M.A</w:t>
            </w:r>
          </w:p>
          <w:p w14:paraId="7A0F7BC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1.8 U.M.A</w:t>
            </w:r>
          </w:p>
        </w:tc>
      </w:tr>
      <w:tr w:rsidR="00E96220" w:rsidRPr="00E96220" w14:paraId="41BA2684" w14:textId="77777777" w:rsidTr="0092685F">
        <w:tc>
          <w:tcPr>
            <w:tcW w:w="3959" w:type="pct"/>
            <w:vAlign w:val="center"/>
          </w:tcPr>
          <w:p w14:paraId="335F1FB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de remodelación (por m2)</w:t>
            </w:r>
          </w:p>
        </w:tc>
        <w:tc>
          <w:tcPr>
            <w:tcW w:w="1041" w:type="pct"/>
            <w:gridSpan w:val="2"/>
            <w:vAlign w:val="center"/>
          </w:tcPr>
          <w:p w14:paraId="635151C0"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10.00</w:t>
            </w:r>
          </w:p>
        </w:tc>
      </w:tr>
      <w:tr w:rsidR="00E96220" w:rsidRPr="00E96220" w14:paraId="623ED8B4" w14:textId="77777777" w:rsidTr="0092685F">
        <w:tc>
          <w:tcPr>
            <w:tcW w:w="3959" w:type="pct"/>
            <w:vAlign w:val="center"/>
          </w:tcPr>
          <w:p w14:paraId="1D6461C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de ampliación (por m2)</w:t>
            </w:r>
          </w:p>
        </w:tc>
        <w:tc>
          <w:tcPr>
            <w:tcW w:w="1041" w:type="pct"/>
            <w:gridSpan w:val="2"/>
            <w:vAlign w:val="center"/>
          </w:tcPr>
          <w:p w14:paraId="2F08089A"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10.00</w:t>
            </w:r>
          </w:p>
        </w:tc>
      </w:tr>
      <w:tr w:rsidR="00E96220" w:rsidRPr="00E96220" w14:paraId="79B7A86E" w14:textId="77777777" w:rsidTr="0092685F">
        <w:tc>
          <w:tcPr>
            <w:tcW w:w="3959" w:type="pct"/>
            <w:vAlign w:val="center"/>
          </w:tcPr>
          <w:p w14:paraId="200C6CA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de demolición (por m2)</w:t>
            </w:r>
          </w:p>
        </w:tc>
        <w:tc>
          <w:tcPr>
            <w:tcW w:w="1041" w:type="pct"/>
            <w:gridSpan w:val="2"/>
            <w:vAlign w:val="center"/>
          </w:tcPr>
          <w:p w14:paraId="17B0EE6E"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10.00</w:t>
            </w:r>
          </w:p>
        </w:tc>
      </w:tr>
      <w:tr w:rsidR="00E96220" w:rsidRPr="00E96220" w14:paraId="4F453EA4" w14:textId="77777777" w:rsidTr="0092685F">
        <w:tc>
          <w:tcPr>
            <w:tcW w:w="3959" w:type="pct"/>
            <w:vAlign w:val="center"/>
          </w:tcPr>
          <w:p w14:paraId="15C58630"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permiso para la ruptura de banquetas, empedrados o pavimentados (por m2)</w:t>
            </w:r>
          </w:p>
        </w:tc>
        <w:tc>
          <w:tcPr>
            <w:tcW w:w="1041" w:type="pct"/>
            <w:gridSpan w:val="2"/>
            <w:vAlign w:val="center"/>
          </w:tcPr>
          <w:p w14:paraId="55B9AD96"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85.00</w:t>
            </w:r>
          </w:p>
        </w:tc>
      </w:tr>
      <w:tr w:rsidR="00E96220" w:rsidRPr="00E96220" w14:paraId="40DCE51A" w14:textId="77777777" w:rsidTr="0092685F">
        <w:tc>
          <w:tcPr>
            <w:tcW w:w="3959" w:type="pct"/>
            <w:vAlign w:val="center"/>
          </w:tcPr>
          <w:p w14:paraId="2E80E9A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construcción de albercas (por m3 de capacidad)</w:t>
            </w:r>
          </w:p>
        </w:tc>
        <w:tc>
          <w:tcPr>
            <w:tcW w:w="1041" w:type="pct"/>
            <w:gridSpan w:val="2"/>
            <w:vAlign w:val="center"/>
          </w:tcPr>
          <w:p w14:paraId="2291725B"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35.00</w:t>
            </w:r>
          </w:p>
        </w:tc>
      </w:tr>
      <w:tr w:rsidR="00E96220" w:rsidRPr="00E96220" w14:paraId="774BE94C" w14:textId="77777777" w:rsidTr="0092685F">
        <w:tc>
          <w:tcPr>
            <w:tcW w:w="3959" w:type="pct"/>
            <w:vAlign w:val="center"/>
          </w:tcPr>
          <w:p w14:paraId="754DDA5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construcción de pozos (por metro de lineal de profundidad)</w:t>
            </w:r>
          </w:p>
        </w:tc>
        <w:tc>
          <w:tcPr>
            <w:tcW w:w="1041" w:type="pct"/>
            <w:gridSpan w:val="2"/>
            <w:vAlign w:val="center"/>
          </w:tcPr>
          <w:p w14:paraId="46BDB815"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25.00</w:t>
            </w:r>
          </w:p>
        </w:tc>
      </w:tr>
      <w:tr w:rsidR="00E96220" w:rsidRPr="00E96220" w14:paraId="33D8C134" w14:textId="77777777" w:rsidTr="0092685F">
        <w:tc>
          <w:tcPr>
            <w:tcW w:w="3959" w:type="pct"/>
            <w:vAlign w:val="center"/>
          </w:tcPr>
          <w:p w14:paraId="3642097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construcción de fosa séptica (por m3 de capacidad)</w:t>
            </w:r>
          </w:p>
        </w:tc>
        <w:tc>
          <w:tcPr>
            <w:tcW w:w="1041" w:type="pct"/>
            <w:gridSpan w:val="2"/>
            <w:vAlign w:val="center"/>
          </w:tcPr>
          <w:p w14:paraId="1E72C413"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30.00</w:t>
            </w:r>
          </w:p>
        </w:tc>
      </w:tr>
      <w:tr w:rsidR="00E96220" w:rsidRPr="00E96220" w14:paraId="6FEF37B9" w14:textId="77777777" w:rsidTr="0092685F">
        <w:tc>
          <w:tcPr>
            <w:tcW w:w="3959" w:type="pct"/>
            <w:vAlign w:val="center"/>
          </w:tcPr>
          <w:p w14:paraId="1D78B97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cada autorización para la construcción o demolición de bardas u obras lineales (por metro lineal)</w:t>
            </w:r>
          </w:p>
        </w:tc>
        <w:tc>
          <w:tcPr>
            <w:tcW w:w="1041" w:type="pct"/>
            <w:gridSpan w:val="2"/>
            <w:vAlign w:val="center"/>
          </w:tcPr>
          <w:p w14:paraId="3B70C2D5"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0.03 U.M.A</w:t>
            </w:r>
          </w:p>
        </w:tc>
      </w:tr>
      <w:tr w:rsidR="00E96220" w:rsidRPr="00E96220" w14:paraId="18B1A4ED" w14:textId="77777777" w:rsidTr="0092685F">
        <w:tc>
          <w:tcPr>
            <w:tcW w:w="3959" w:type="pct"/>
            <w:vAlign w:val="center"/>
          </w:tcPr>
          <w:p w14:paraId="4739A5F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constancia de terminación de obra (por m2)</w:t>
            </w:r>
          </w:p>
          <w:p w14:paraId="09A02AE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a). - Con superficie cubierta hasta 45 m2</w:t>
            </w:r>
          </w:p>
          <w:p w14:paraId="609BA32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b). - Con superficie cubierta mayor de 45 m2 y hasta 120 m2</w:t>
            </w:r>
          </w:p>
          <w:p w14:paraId="4DCF264C"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 - Con superficie cubierta mayor de 120 m2 y hasta 240 m2</w:t>
            </w:r>
          </w:p>
          <w:p w14:paraId="1EFD199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d). - Con superficie mayor de 240 m2</w:t>
            </w:r>
          </w:p>
          <w:p w14:paraId="6ECC540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e). - De excavación de zanjas en vía pública</w:t>
            </w:r>
          </w:p>
          <w:p w14:paraId="2FBF9E8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f). - De excavación distinta a la señalada en el inciso e)</w:t>
            </w:r>
          </w:p>
          <w:p w14:paraId="6530835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g). - De demolición distinta a la de bardas</w:t>
            </w:r>
          </w:p>
          <w:p w14:paraId="112AAD12"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h). - De instalación de una torre de comunicación de una estructura monopolar para colocación de antena celular, de una base de concreto o adición de cualquier equipo de telecomunicación sobre una torre de alta tensión o sobre infraestructura existente. </w:t>
            </w:r>
          </w:p>
          <w:p w14:paraId="2D3E3B92"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Por colocación por unidad.  </w:t>
            </w:r>
          </w:p>
        </w:tc>
        <w:tc>
          <w:tcPr>
            <w:tcW w:w="1041" w:type="pct"/>
            <w:gridSpan w:val="2"/>
            <w:vAlign w:val="center"/>
          </w:tcPr>
          <w:p w14:paraId="47801413" w14:textId="77777777" w:rsidR="00E96220" w:rsidRPr="00E96220" w:rsidRDefault="00E96220" w:rsidP="00E96220">
            <w:pPr>
              <w:spacing w:line="360" w:lineRule="auto"/>
              <w:rPr>
                <w:rFonts w:ascii="Arial" w:hAnsi="Arial" w:cs="Arial"/>
                <w:sz w:val="20"/>
                <w:szCs w:val="20"/>
                <w:lang w:val="es-MX" w:eastAsia="en-US"/>
              </w:rPr>
            </w:pPr>
          </w:p>
          <w:p w14:paraId="178EF40C"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0.03 U.M.A.</w:t>
            </w:r>
          </w:p>
          <w:p w14:paraId="62352D59"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0.04 U.M.A.</w:t>
            </w:r>
          </w:p>
          <w:p w14:paraId="2D19A9F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0.05 U.M.A.</w:t>
            </w:r>
          </w:p>
          <w:p w14:paraId="4C9B360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0.06 U.M.A.</w:t>
            </w:r>
          </w:p>
          <w:p w14:paraId="7973E88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0.02 U.M.A.</w:t>
            </w:r>
          </w:p>
          <w:p w14:paraId="6EAC8245"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0.03 U.M.A.</w:t>
            </w:r>
          </w:p>
          <w:p w14:paraId="6B0E7B6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0.02 U.M.A.</w:t>
            </w:r>
          </w:p>
          <w:p w14:paraId="25A07B9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275 U.M.A.</w:t>
            </w:r>
          </w:p>
        </w:tc>
      </w:tr>
      <w:tr w:rsidR="00E96220" w:rsidRPr="00E96220" w14:paraId="63B5F4D9" w14:textId="77777777" w:rsidTr="0092685F">
        <w:tc>
          <w:tcPr>
            <w:tcW w:w="3959" w:type="pct"/>
            <w:vAlign w:val="center"/>
          </w:tcPr>
          <w:p w14:paraId="7210C880"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Sellado de planos (por el servicio)</w:t>
            </w:r>
          </w:p>
        </w:tc>
        <w:tc>
          <w:tcPr>
            <w:tcW w:w="1041" w:type="pct"/>
            <w:gridSpan w:val="2"/>
            <w:vAlign w:val="center"/>
          </w:tcPr>
          <w:p w14:paraId="08E8BD61"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100.00</w:t>
            </w:r>
          </w:p>
        </w:tc>
      </w:tr>
      <w:tr w:rsidR="00E96220" w:rsidRPr="00E96220" w14:paraId="683DF922" w14:textId="77777777" w:rsidTr="0092685F">
        <w:tc>
          <w:tcPr>
            <w:tcW w:w="3959" w:type="pct"/>
            <w:vAlign w:val="center"/>
          </w:tcPr>
          <w:p w14:paraId="567F150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Constancia de régimen de Condominio (por predio, departamento o local)</w:t>
            </w:r>
          </w:p>
        </w:tc>
        <w:tc>
          <w:tcPr>
            <w:tcW w:w="1041" w:type="pct"/>
            <w:gridSpan w:val="2"/>
            <w:vAlign w:val="center"/>
          </w:tcPr>
          <w:p w14:paraId="64569278"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w:t>
            </w:r>
          </w:p>
        </w:tc>
      </w:tr>
      <w:tr w:rsidR="00E96220" w:rsidRPr="00E96220" w14:paraId="7DADC650" w14:textId="77777777" w:rsidTr="0092685F">
        <w:tc>
          <w:tcPr>
            <w:tcW w:w="3959" w:type="pct"/>
            <w:vAlign w:val="center"/>
          </w:tcPr>
          <w:p w14:paraId="2C8B6AA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Constancia para Obras de Urbanización (por metro cuadrado de vía pública)</w:t>
            </w:r>
          </w:p>
        </w:tc>
        <w:tc>
          <w:tcPr>
            <w:tcW w:w="1041" w:type="pct"/>
            <w:gridSpan w:val="2"/>
            <w:vAlign w:val="center"/>
          </w:tcPr>
          <w:p w14:paraId="7B86CE85"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10.50</w:t>
            </w:r>
          </w:p>
        </w:tc>
      </w:tr>
      <w:tr w:rsidR="00E96220" w:rsidRPr="00E96220" w14:paraId="34D0835E" w14:textId="77777777" w:rsidTr="0092685F">
        <w:tc>
          <w:tcPr>
            <w:tcW w:w="3959" w:type="pct"/>
            <w:vAlign w:val="center"/>
          </w:tcPr>
          <w:p w14:paraId="0E9DF0F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Licencia de Factibilidad de Uso de Suelo (por m2)</w:t>
            </w:r>
          </w:p>
          <w:p w14:paraId="5C31D79F" w14:textId="77777777" w:rsidR="00E96220" w:rsidRPr="00E96220" w:rsidRDefault="00E96220" w:rsidP="00E96220">
            <w:pPr>
              <w:spacing w:line="360" w:lineRule="auto"/>
              <w:rPr>
                <w:rFonts w:ascii="Arial" w:hAnsi="Arial" w:cs="Arial"/>
                <w:sz w:val="20"/>
                <w:szCs w:val="20"/>
                <w:lang w:val="es-MX" w:eastAsia="en-US"/>
              </w:rPr>
            </w:pPr>
          </w:p>
          <w:p w14:paraId="7F29C8D2"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a). -</w:t>
            </w:r>
            <w:r w:rsidRPr="00E96220">
              <w:rPr>
                <w:rFonts w:ascii="Arial" w:hAnsi="Arial" w:cs="Arial"/>
                <w:sz w:val="20"/>
                <w:szCs w:val="20"/>
                <w:lang w:val="es-MX" w:eastAsia="en-US"/>
              </w:rPr>
              <w:t xml:space="preserve"> Para el establecimiento con venta de bebidas alcohólicas en envase cerrado. </w:t>
            </w:r>
          </w:p>
          <w:p w14:paraId="010A2D3C"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b). -</w:t>
            </w:r>
            <w:r w:rsidRPr="00E96220">
              <w:rPr>
                <w:rFonts w:ascii="Arial" w:hAnsi="Arial" w:cs="Arial"/>
                <w:sz w:val="20"/>
                <w:szCs w:val="20"/>
                <w:lang w:val="es-MX" w:eastAsia="en-US"/>
              </w:rPr>
              <w:t xml:space="preserve"> Para establecimiento con venta de bebidas alcohólicas para su consumo en el mismo lugar. </w:t>
            </w:r>
          </w:p>
          <w:p w14:paraId="7E75FD8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c). -</w:t>
            </w:r>
            <w:r w:rsidRPr="00E96220">
              <w:rPr>
                <w:rFonts w:ascii="Arial" w:hAnsi="Arial" w:cs="Arial"/>
                <w:sz w:val="20"/>
                <w:szCs w:val="20"/>
                <w:lang w:val="es-MX" w:eastAsia="en-US"/>
              </w:rPr>
              <w:t xml:space="preserve"> Para establecimiento con giro diferente a los mencionados en los incisos a), b), d), e) y f) de esta fracción. </w:t>
            </w:r>
          </w:p>
          <w:p w14:paraId="0F8C471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1. </w:t>
            </w:r>
          </w:p>
          <w:p w14:paraId="139005F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2. </w:t>
            </w:r>
          </w:p>
          <w:p w14:paraId="1741889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3. </w:t>
            </w:r>
          </w:p>
          <w:p w14:paraId="48218A4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4. </w:t>
            </w:r>
          </w:p>
          <w:p w14:paraId="49C2B0F1" w14:textId="77777777" w:rsidR="00E96220" w:rsidRPr="00E96220" w:rsidRDefault="00E96220" w:rsidP="00E96220">
            <w:pPr>
              <w:spacing w:line="360" w:lineRule="auto"/>
              <w:rPr>
                <w:rFonts w:ascii="Arial" w:hAnsi="Arial" w:cs="Arial"/>
                <w:sz w:val="20"/>
                <w:szCs w:val="20"/>
                <w:lang w:val="es-MX" w:eastAsia="en-US"/>
              </w:rPr>
            </w:pPr>
          </w:p>
          <w:p w14:paraId="4D0ADDA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d). -</w:t>
            </w:r>
            <w:r w:rsidRPr="00E96220">
              <w:rPr>
                <w:rFonts w:ascii="Arial" w:hAnsi="Arial" w:cs="Arial"/>
                <w:sz w:val="20"/>
                <w:szCs w:val="20"/>
                <w:lang w:val="es-MX" w:eastAsia="en-US"/>
              </w:rPr>
              <w:t xml:space="preserve"> Para otros desarrollos. </w:t>
            </w:r>
          </w:p>
          <w:p w14:paraId="34E609D0"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1. </w:t>
            </w:r>
          </w:p>
          <w:p w14:paraId="7813489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2. </w:t>
            </w:r>
          </w:p>
          <w:p w14:paraId="16D52632"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3. </w:t>
            </w:r>
          </w:p>
          <w:p w14:paraId="0A27158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4. </w:t>
            </w:r>
          </w:p>
          <w:p w14:paraId="1871627D" w14:textId="77777777" w:rsidR="00E96220" w:rsidRPr="00E96220" w:rsidRDefault="00E96220" w:rsidP="00E96220">
            <w:pPr>
              <w:spacing w:line="360" w:lineRule="auto"/>
              <w:rPr>
                <w:rFonts w:ascii="Arial" w:hAnsi="Arial" w:cs="Arial"/>
                <w:sz w:val="20"/>
                <w:szCs w:val="20"/>
                <w:lang w:val="es-MX" w:eastAsia="en-US"/>
              </w:rPr>
            </w:pPr>
          </w:p>
          <w:p w14:paraId="50DC20B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e). -</w:t>
            </w:r>
            <w:r w:rsidRPr="00E96220">
              <w:rPr>
                <w:rFonts w:ascii="Arial" w:hAnsi="Arial" w:cs="Arial"/>
                <w:sz w:val="20"/>
                <w:szCs w:val="20"/>
                <w:lang w:val="es-MX" w:eastAsia="en-US"/>
              </w:rPr>
              <w:t xml:space="preserve"> Para casa habitación unifamiliar. </w:t>
            </w:r>
          </w:p>
          <w:p w14:paraId="27DFD50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1. </w:t>
            </w:r>
          </w:p>
          <w:p w14:paraId="50FBA75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2. </w:t>
            </w:r>
          </w:p>
          <w:p w14:paraId="614F608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3. </w:t>
            </w:r>
          </w:p>
          <w:p w14:paraId="3D366C5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Zona 4. </w:t>
            </w:r>
          </w:p>
          <w:p w14:paraId="6BE7FF67" w14:textId="77777777" w:rsidR="00E96220" w:rsidRPr="00E96220" w:rsidRDefault="00E96220" w:rsidP="00E96220">
            <w:pPr>
              <w:spacing w:line="360" w:lineRule="auto"/>
              <w:rPr>
                <w:rFonts w:ascii="Arial" w:hAnsi="Arial" w:cs="Arial"/>
                <w:sz w:val="20"/>
                <w:szCs w:val="20"/>
                <w:lang w:val="es-MX" w:eastAsia="en-US"/>
              </w:rPr>
            </w:pPr>
          </w:p>
          <w:p w14:paraId="3E3E078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sz w:val="20"/>
                <w:szCs w:val="20"/>
                <w:lang w:val="es-MX" w:eastAsia="en-US"/>
              </w:rPr>
              <w:t>f). -</w:t>
            </w:r>
            <w:r w:rsidRPr="00E96220">
              <w:rPr>
                <w:rFonts w:ascii="Arial" w:hAnsi="Arial" w:cs="Arial"/>
                <w:sz w:val="20"/>
                <w:szCs w:val="20"/>
                <w:lang w:val="es-MX" w:eastAsia="en-US"/>
              </w:rPr>
              <w:t xml:space="preserve"> Para el establecimiento de bancos de explotación de materiales. </w:t>
            </w:r>
          </w:p>
        </w:tc>
        <w:tc>
          <w:tcPr>
            <w:tcW w:w="1041" w:type="pct"/>
            <w:gridSpan w:val="2"/>
            <w:vAlign w:val="center"/>
          </w:tcPr>
          <w:p w14:paraId="6CB3C2A5" w14:textId="77777777" w:rsidR="00E96220" w:rsidRPr="00E96220" w:rsidRDefault="00E96220" w:rsidP="00E96220">
            <w:pPr>
              <w:spacing w:line="360" w:lineRule="auto"/>
              <w:jc w:val="center"/>
              <w:rPr>
                <w:rFonts w:ascii="Arial" w:hAnsi="Arial" w:cs="Arial"/>
                <w:sz w:val="20"/>
                <w:szCs w:val="20"/>
                <w:lang w:val="es-MX" w:eastAsia="en-US"/>
              </w:rPr>
            </w:pPr>
          </w:p>
          <w:p w14:paraId="473F36C4" w14:textId="77777777" w:rsidR="00E96220" w:rsidRPr="00E96220" w:rsidRDefault="00E96220" w:rsidP="00E96220">
            <w:pPr>
              <w:spacing w:line="360" w:lineRule="auto"/>
              <w:jc w:val="center"/>
              <w:rPr>
                <w:rFonts w:ascii="Arial" w:hAnsi="Arial" w:cs="Arial"/>
                <w:sz w:val="20"/>
                <w:szCs w:val="20"/>
                <w:lang w:val="es-MX" w:eastAsia="en-US"/>
              </w:rPr>
            </w:pPr>
          </w:p>
          <w:p w14:paraId="5F24DCBC"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0.70 U.M.A.</w:t>
            </w:r>
          </w:p>
          <w:p w14:paraId="243508D7" w14:textId="77777777" w:rsidR="00E96220" w:rsidRPr="00E96220" w:rsidRDefault="00E96220" w:rsidP="00E96220">
            <w:pPr>
              <w:spacing w:line="360" w:lineRule="auto"/>
              <w:jc w:val="center"/>
              <w:rPr>
                <w:rFonts w:ascii="Arial" w:hAnsi="Arial" w:cs="Arial"/>
                <w:sz w:val="20"/>
                <w:szCs w:val="20"/>
                <w:lang w:val="es-MX" w:eastAsia="en-US"/>
              </w:rPr>
            </w:pPr>
          </w:p>
          <w:p w14:paraId="21A0F33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0.70 U.M.A.</w:t>
            </w:r>
          </w:p>
          <w:p w14:paraId="369ED63A" w14:textId="77777777" w:rsidR="00E96220" w:rsidRPr="00E96220" w:rsidRDefault="00E96220" w:rsidP="00E96220">
            <w:pPr>
              <w:spacing w:line="360" w:lineRule="auto"/>
              <w:jc w:val="center"/>
              <w:rPr>
                <w:rFonts w:ascii="Arial" w:hAnsi="Arial" w:cs="Arial"/>
                <w:sz w:val="20"/>
                <w:szCs w:val="20"/>
                <w:lang w:val="es-MX" w:eastAsia="en-US"/>
              </w:rPr>
            </w:pPr>
          </w:p>
          <w:p w14:paraId="068D3BBA" w14:textId="77777777" w:rsidR="00E96220" w:rsidRPr="00E96220" w:rsidRDefault="00E96220" w:rsidP="00E96220">
            <w:pPr>
              <w:spacing w:line="360" w:lineRule="auto"/>
              <w:jc w:val="center"/>
              <w:rPr>
                <w:rFonts w:ascii="Arial" w:hAnsi="Arial" w:cs="Arial"/>
                <w:sz w:val="20"/>
                <w:szCs w:val="20"/>
                <w:lang w:val="es-MX" w:eastAsia="en-US"/>
              </w:rPr>
            </w:pPr>
          </w:p>
          <w:p w14:paraId="7338FB13" w14:textId="77777777" w:rsidR="00E96220" w:rsidRPr="00E96220" w:rsidRDefault="00E96220" w:rsidP="00E96220">
            <w:pPr>
              <w:spacing w:line="360" w:lineRule="auto"/>
              <w:jc w:val="center"/>
              <w:rPr>
                <w:rFonts w:ascii="Arial" w:hAnsi="Arial" w:cs="Arial"/>
                <w:sz w:val="20"/>
                <w:szCs w:val="20"/>
                <w:lang w:val="es-MX" w:eastAsia="en-US"/>
              </w:rPr>
            </w:pPr>
          </w:p>
          <w:p w14:paraId="6C05040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 U.M.A.</w:t>
            </w:r>
          </w:p>
          <w:p w14:paraId="17798C8B"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 U.M.A.</w:t>
            </w:r>
          </w:p>
          <w:p w14:paraId="2D1162ED"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 U.M.A.</w:t>
            </w:r>
          </w:p>
          <w:p w14:paraId="0F0CDAF1"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10 U.M.A.</w:t>
            </w:r>
          </w:p>
          <w:p w14:paraId="7B3815E8" w14:textId="77777777" w:rsidR="00E96220" w:rsidRPr="00E96220" w:rsidRDefault="00E96220" w:rsidP="00E96220">
            <w:pPr>
              <w:spacing w:line="360" w:lineRule="auto"/>
              <w:jc w:val="center"/>
              <w:rPr>
                <w:rFonts w:ascii="Arial" w:hAnsi="Arial" w:cs="Arial"/>
                <w:sz w:val="20"/>
                <w:szCs w:val="20"/>
                <w:lang w:val="es-MX" w:eastAsia="en-US"/>
              </w:rPr>
            </w:pPr>
          </w:p>
          <w:p w14:paraId="31AD54A0" w14:textId="77777777" w:rsidR="00E96220" w:rsidRPr="00E96220" w:rsidRDefault="00E96220" w:rsidP="00E96220">
            <w:pPr>
              <w:spacing w:line="360" w:lineRule="auto"/>
              <w:jc w:val="center"/>
              <w:rPr>
                <w:rFonts w:ascii="Arial" w:hAnsi="Arial" w:cs="Arial"/>
                <w:sz w:val="20"/>
                <w:szCs w:val="20"/>
                <w:lang w:val="es-MX" w:eastAsia="en-US"/>
              </w:rPr>
            </w:pPr>
          </w:p>
          <w:p w14:paraId="619454F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 U.M.A.</w:t>
            </w:r>
          </w:p>
          <w:p w14:paraId="128C759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10 U.M.A.</w:t>
            </w:r>
          </w:p>
          <w:p w14:paraId="31876D2F"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25 U.M.A.</w:t>
            </w:r>
          </w:p>
          <w:p w14:paraId="33746351"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 U.M.A.</w:t>
            </w:r>
          </w:p>
          <w:p w14:paraId="1312D998" w14:textId="77777777" w:rsidR="00E96220" w:rsidRPr="00E96220" w:rsidRDefault="00E96220" w:rsidP="00E96220">
            <w:pPr>
              <w:spacing w:line="360" w:lineRule="auto"/>
              <w:jc w:val="center"/>
              <w:rPr>
                <w:rFonts w:ascii="Arial" w:hAnsi="Arial" w:cs="Arial"/>
                <w:sz w:val="20"/>
                <w:szCs w:val="20"/>
                <w:lang w:val="es-MX" w:eastAsia="en-US"/>
              </w:rPr>
            </w:pPr>
          </w:p>
          <w:p w14:paraId="5532546A" w14:textId="77777777" w:rsidR="00E96220" w:rsidRPr="00E96220" w:rsidRDefault="00E96220" w:rsidP="00E96220">
            <w:pPr>
              <w:spacing w:line="360" w:lineRule="auto"/>
              <w:jc w:val="center"/>
              <w:rPr>
                <w:rFonts w:ascii="Arial" w:hAnsi="Arial" w:cs="Arial"/>
                <w:sz w:val="20"/>
                <w:szCs w:val="20"/>
                <w:lang w:val="es-MX" w:eastAsia="en-US"/>
              </w:rPr>
            </w:pPr>
          </w:p>
          <w:p w14:paraId="06DD4931"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1.88 U.M.A.</w:t>
            </w:r>
          </w:p>
          <w:p w14:paraId="724D98B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 U.M.A.</w:t>
            </w:r>
          </w:p>
          <w:p w14:paraId="25E996DA"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12.5 U.M.A.</w:t>
            </w:r>
          </w:p>
          <w:p w14:paraId="0D4CFD58"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25 U.M.A.</w:t>
            </w:r>
          </w:p>
          <w:p w14:paraId="5D9FCBC5" w14:textId="77777777" w:rsidR="00E96220" w:rsidRPr="00E96220" w:rsidRDefault="00E96220" w:rsidP="00E96220">
            <w:pPr>
              <w:spacing w:line="360" w:lineRule="auto"/>
              <w:jc w:val="center"/>
              <w:rPr>
                <w:rFonts w:ascii="Arial" w:hAnsi="Arial" w:cs="Arial"/>
                <w:sz w:val="20"/>
                <w:szCs w:val="20"/>
                <w:lang w:val="es-MX" w:eastAsia="en-US"/>
              </w:rPr>
            </w:pPr>
          </w:p>
          <w:p w14:paraId="5659244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60 U.M.A.</w:t>
            </w:r>
          </w:p>
        </w:tc>
      </w:tr>
      <w:tr w:rsidR="00E96220" w:rsidRPr="00E96220" w14:paraId="367299F9" w14:textId="77777777" w:rsidTr="0092685F">
        <w:tc>
          <w:tcPr>
            <w:tcW w:w="3959" w:type="pct"/>
            <w:vAlign w:val="center"/>
          </w:tcPr>
          <w:p w14:paraId="3E4C780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Licencia de Uso de Suelo (por m2)</w:t>
            </w:r>
          </w:p>
          <w:p w14:paraId="16A48373" w14:textId="77777777" w:rsidR="00E96220" w:rsidRPr="00E96220" w:rsidRDefault="00E96220" w:rsidP="00E96220">
            <w:pPr>
              <w:spacing w:line="360" w:lineRule="auto"/>
              <w:rPr>
                <w:rFonts w:ascii="Arial" w:hAnsi="Arial" w:cs="Arial"/>
                <w:sz w:val="20"/>
                <w:szCs w:val="20"/>
                <w:lang w:val="es-MX" w:eastAsia="en-US"/>
              </w:rPr>
            </w:pPr>
          </w:p>
          <w:p w14:paraId="4053986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b/>
                <w:bCs/>
                <w:sz w:val="20"/>
                <w:szCs w:val="20"/>
                <w:lang w:val="es-MX" w:eastAsia="en-US"/>
              </w:rPr>
              <w:t>a) Zona 1.</w:t>
            </w:r>
            <w:r w:rsidRPr="00E96220">
              <w:rPr>
                <w:rFonts w:ascii="Arial" w:hAnsi="Arial" w:cs="Arial"/>
                <w:sz w:val="20"/>
                <w:szCs w:val="20"/>
                <w:lang w:val="es-MX" w:eastAsia="en-US"/>
              </w:rPr>
              <w:t xml:space="preserve">  </w:t>
            </w:r>
          </w:p>
          <w:p w14:paraId="6209DDF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Cuya superficie sea de hasta 50.00 metros cuadrados excepto lo que se señala en el inciso e).</w:t>
            </w:r>
          </w:p>
        </w:tc>
        <w:tc>
          <w:tcPr>
            <w:tcW w:w="1041" w:type="pct"/>
            <w:gridSpan w:val="2"/>
            <w:vAlign w:val="center"/>
          </w:tcPr>
          <w:p w14:paraId="2F960C73" w14:textId="77777777" w:rsidR="00E96220" w:rsidRPr="00E96220" w:rsidRDefault="00E96220" w:rsidP="00E96220">
            <w:pPr>
              <w:spacing w:line="360" w:lineRule="auto"/>
              <w:jc w:val="center"/>
              <w:rPr>
                <w:rFonts w:ascii="Arial" w:hAnsi="Arial" w:cs="Arial"/>
                <w:sz w:val="20"/>
                <w:szCs w:val="20"/>
                <w:lang w:val="es-MX" w:eastAsia="en-US"/>
              </w:rPr>
            </w:pPr>
          </w:p>
          <w:p w14:paraId="2A6873F1" w14:textId="77777777" w:rsidR="00E96220" w:rsidRPr="00E96220" w:rsidRDefault="00E96220" w:rsidP="00E96220">
            <w:pPr>
              <w:spacing w:line="360" w:lineRule="auto"/>
              <w:jc w:val="center"/>
              <w:rPr>
                <w:rFonts w:ascii="Arial" w:hAnsi="Arial" w:cs="Arial"/>
                <w:sz w:val="20"/>
                <w:szCs w:val="20"/>
                <w:lang w:val="es-MX" w:eastAsia="en-US"/>
              </w:rPr>
            </w:pPr>
          </w:p>
          <w:p w14:paraId="0434A811" w14:textId="77777777" w:rsidR="00E96220" w:rsidRPr="00E96220" w:rsidRDefault="00E96220" w:rsidP="00E96220">
            <w:pPr>
              <w:spacing w:line="360" w:lineRule="auto"/>
              <w:jc w:val="center"/>
              <w:rPr>
                <w:rFonts w:ascii="Arial" w:hAnsi="Arial" w:cs="Arial"/>
                <w:sz w:val="20"/>
                <w:szCs w:val="20"/>
                <w:lang w:val="es-MX" w:eastAsia="en-US"/>
              </w:rPr>
            </w:pPr>
          </w:p>
          <w:p w14:paraId="73203A89"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3.5 U.M.A.</w:t>
            </w:r>
          </w:p>
        </w:tc>
      </w:tr>
      <w:tr w:rsidR="00E96220" w:rsidRPr="00E96220" w14:paraId="05C958E4" w14:textId="77777777" w:rsidTr="0092685F">
        <w:tc>
          <w:tcPr>
            <w:tcW w:w="3959" w:type="pct"/>
            <w:vAlign w:val="center"/>
          </w:tcPr>
          <w:p w14:paraId="6589B73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Cuya superficie sea de 50.01 hasta 100.00 metros cuadrados excepto lo que se señala en el inciso e).</w:t>
            </w:r>
          </w:p>
          <w:p w14:paraId="6F46263F"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Cuya superficie sea de 100.01 hasta 500.00 metros cuadrados excepto lo que señala en el inciso e).</w:t>
            </w:r>
          </w:p>
          <w:p w14:paraId="71362F5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500.01 metros cuadrados excepto lo que se señala en el inciso e). </w:t>
            </w:r>
          </w:p>
          <w:p w14:paraId="46C3824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Cuya superficie sea mayor de 5,000.00 metros cuadrados excepto lo que se señala el inciso e).</w:t>
            </w:r>
          </w:p>
          <w:p w14:paraId="556913D6" w14:textId="77777777" w:rsidR="00E96220" w:rsidRPr="00E96220" w:rsidRDefault="00E96220" w:rsidP="00E96220">
            <w:pPr>
              <w:spacing w:line="360" w:lineRule="auto"/>
              <w:rPr>
                <w:rFonts w:ascii="Arial" w:hAnsi="Arial" w:cs="Arial"/>
                <w:sz w:val="20"/>
                <w:szCs w:val="20"/>
                <w:lang w:val="es-MX" w:eastAsia="en-US"/>
              </w:rPr>
            </w:pPr>
          </w:p>
          <w:p w14:paraId="3B2AEE3B" w14:textId="77777777" w:rsidR="00E96220" w:rsidRPr="00E96220" w:rsidRDefault="00E96220" w:rsidP="00E96220">
            <w:pPr>
              <w:spacing w:line="360" w:lineRule="auto"/>
              <w:rPr>
                <w:rFonts w:ascii="Arial" w:hAnsi="Arial" w:cs="Arial"/>
                <w:b/>
                <w:bCs/>
                <w:sz w:val="20"/>
                <w:szCs w:val="20"/>
                <w:lang w:val="es-MX" w:eastAsia="en-US"/>
              </w:rPr>
            </w:pPr>
            <w:r w:rsidRPr="00E96220">
              <w:rPr>
                <w:rFonts w:ascii="Arial" w:hAnsi="Arial" w:cs="Arial"/>
                <w:b/>
                <w:bCs/>
                <w:sz w:val="20"/>
                <w:szCs w:val="20"/>
                <w:lang w:val="es-MX" w:eastAsia="en-US"/>
              </w:rPr>
              <w:t xml:space="preserve">b) Zona 2. </w:t>
            </w:r>
          </w:p>
          <w:p w14:paraId="7902201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hasta 50.00 metros cuadrados excepto lo que se señala en el inciso e). </w:t>
            </w:r>
          </w:p>
          <w:p w14:paraId="6195868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50.01 hasta 100.00 metros cuadrados excepto lo que se señala en el inciso e). </w:t>
            </w:r>
          </w:p>
          <w:p w14:paraId="40565B7B"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100.01 hasta 500.00 metros cuadrados excepto lo que se señala en el inciso e). </w:t>
            </w:r>
          </w:p>
          <w:p w14:paraId="4C005C3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500.01 hasta 5,000.00 metros cuadrados excepto lo que se señala en el inciso e). </w:t>
            </w:r>
          </w:p>
          <w:p w14:paraId="44DF993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mayor de 5,000.00 metros cuadrados excepto lo que se señala en el inciso e). </w:t>
            </w:r>
          </w:p>
          <w:p w14:paraId="51054232" w14:textId="77777777" w:rsidR="00E96220" w:rsidRPr="00E96220" w:rsidRDefault="00E96220" w:rsidP="00E96220">
            <w:pPr>
              <w:spacing w:line="360" w:lineRule="auto"/>
              <w:rPr>
                <w:rFonts w:ascii="Arial" w:hAnsi="Arial" w:cs="Arial"/>
                <w:sz w:val="20"/>
                <w:szCs w:val="20"/>
                <w:lang w:val="es-MX" w:eastAsia="en-US"/>
              </w:rPr>
            </w:pPr>
          </w:p>
          <w:p w14:paraId="51C95DFE" w14:textId="77777777" w:rsidR="00E96220" w:rsidRPr="00E96220" w:rsidRDefault="00E96220" w:rsidP="00E96220">
            <w:pPr>
              <w:spacing w:line="360" w:lineRule="auto"/>
              <w:rPr>
                <w:rFonts w:ascii="Arial" w:hAnsi="Arial" w:cs="Arial"/>
                <w:b/>
                <w:bCs/>
                <w:sz w:val="20"/>
                <w:szCs w:val="20"/>
                <w:lang w:val="es-MX" w:eastAsia="en-US"/>
              </w:rPr>
            </w:pPr>
            <w:r w:rsidRPr="00E96220">
              <w:rPr>
                <w:rFonts w:ascii="Arial" w:hAnsi="Arial" w:cs="Arial"/>
                <w:b/>
                <w:bCs/>
                <w:sz w:val="20"/>
                <w:szCs w:val="20"/>
                <w:lang w:val="es-MX" w:eastAsia="en-US"/>
              </w:rPr>
              <w:t>c) Zona 3.</w:t>
            </w:r>
          </w:p>
          <w:p w14:paraId="3527AD58"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hasta 50.00 metros cuadrados excepto lo que se señala en el inciso e). </w:t>
            </w:r>
          </w:p>
          <w:p w14:paraId="4E31DB2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50.01 hasta 100.00 metros cuadrados excepto lo que se señala en el inciso e). </w:t>
            </w:r>
          </w:p>
          <w:p w14:paraId="69B1BE0F"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100.01 hasta 500.00 metros cuadrados excepto lo que se señala en el inciso e). </w:t>
            </w:r>
          </w:p>
          <w:p w14:paraId="62D5438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500.01 hasta 5,000.00 metros cuadrados excepto lo que se señala en el inciso e). </w:t>
            </w:r>
          </w:p>
          <w:p w14:paraId="2A8D6CF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mayor de 5,000.00 metros cuadrados excepto lo que se señala en le inciso e). </w:t>
            </w:r>
          </w:p>
          <w:p w14:paraId="0E99F30F" w14:textId="77777777" w:rsidR="00E96220" w:rsidRPr="00E96220" w:rsidRDefault="00E96220" w:rsidP="00E96220">
            <w:pPr>
              <w:spacing w:line="360" w:lineRule="auto"/>
              <w:rPr>
                <w:rFonts w:ascii="Arial" w:hAnsi="Arial" w:cs="Arial"/>
                <w:b/>
                <w:bCs/>
                <w:sz w:val="20"/>
                <w:szCs w:val="20"/>
                <w:lang w:val="es-MX" w:eastAsia="en-US"/>
              </w:rPr>
            </w:pPr>
            <w:r w:rsidRPr="00E96220">
              <w:rPr>
                <w:rFonts w:ascii="Arial" w:hAnsi="Arial" w:cs="Arial"/>
                <w:b/>
                <w:bCs/>
                <w:sz w:val="20"/>
                <w:szCs w:val="20"/>
                <w:lang w:val="es-MX" w:eastAsia="en-US"/>
              </w:rPr>
              <w:t xml:space="preserve">d) Zona 4. </w:t>
            </w:r>
          </w:p>
          <w:p w14:paraId="430E4A2F"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hasta 50.00 metros cuadrados excepto lo que se señala en el inciso e). </w:t>
            </w:r>
          </w:p>
          <w:p w14:paraId="1640CEB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50.01 hasta 100.00 metros cuadrados excepto lo que se señala en el inciso e). </w:t>
            </w:r>
          </w:p>
          <w:p w14:paraId="4F46C33B"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100.01 hasta 500.00 metros cuadrados excepto lo que se señala en el inciso e). </w:t>
            </w:r>
          </w:p>
          <w:p w14:paraId="68BC813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de 500.01 hasta 5,000.00 metros cuadrados excepto lo que se señala en el inciso e). </w:t>
            </w:r>
          </w:p>
          <w:p w14:paraId="22B6834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Cuya superficie sea mayor de 5,000.00 metros cuadrados excepto lo que se señala en el inciso e). </w:t>
            </w:r>
          </w:p>
          <w:p w14:paraId="4ED6581D" w14:textId="77777777" w:rsidR="00E96220" w:rsidRPr="00E96220" w:rsidRDefault="00E96220" w:rsidP="00E96220">
            <w:pPr>
              <w:spacing w:line="360" w:lineRule="auto"/>
              <w:rPr>
                <w:rFonts w:ascii="Arial" w:hAnsi="Arial" w:cs="Arial"/>
                <w:sz w:val="20"/>
                <w:szCs w:val="20"/>
                <w:lang w:val="es-MX" w:eastAsia="en-US"/>
              </w:rPr>
            </w:pPr>
          </w:p>
          <w:p w14:paraId="0FFF21E9" w14:textId="77777777" w:rsidR="00E96220" w:rsidRPr="00E96220" w:rsidRDefault="00E96220" w:rsidP="00E96220">
            <w:pPr>
              <w:spacing w:line="360" w:lineRule="auto"/>
              <w:rPr>
                <w:rFonts w:ascii="Arial" w:hAnsi="Arial" w:cs="Arial"/>
                <w:b/>
                <w:bCs/>
                <w:sz w:val="20"/>
                <w:szCs w:val="20"/>
                <w:lang w:val="es-MX" w:eastAsia="en-US"/>
              </w:rPr>
            </w:pPr>
            <w:r w:rsidRPr="00E96220">
              <w:rPr>
                <w:rFonts w:ascii="Arial" w:hAnsi="Arial" w:cs="Arial"/>
                <w:b/>
                <w:bCs/>
                <w:sz w:val="20"/>
                <w:szCs w:val="20"/>
                <w:lang w:val="es-MX" w:eastAsia="en-US"/>
              </w:rPr>
              <w:t>e)</w:t>
            </w:r>
            <w:r w:rsidRPr="00E96220">
              <w:rPr>
                <w:rFonts w:ascii="Arial" w:hAnsi="Arial" w:cs="Arial"/>
                <w:sz w:val="20"/>
                <w:szCs w:val="20"/>
                <w:lang w:val="es-MX" w:eastAsia="en-US"/>
              </w:rPr>
              <w:t xml:space="preserve"> </w:t>
            </w:r>
            <w:r w:rsidRPr="00E96220">
              <w:rPr>
                <w:rFonts w:ascii="Arial" w:hAnsi="Arial" w:cs="Arial"/>
                <w:b/>
                <w:bCs/>
                <w:sz w:val="20"/>
                <w:szCs w:val="20"/>
                <w:lang w:val="es-MX" w:eastAsia="en-US"/>
              </w:rPr>
              <w:t xml:space="preserve">La licencia de uso de suelo se pagará de acuerdo al giro de que se trate: </w:t>
            </w:r>
          </w:p>
          <w:p w14:paraId="49C4A529" w14:textId="77777777" w:rsidR="00E96220" w:rsidRPr="00E96220" w:rsidRDefault="00E96220" w:rsidP="00E96220">
            <w:pPr>
              <w:numPr>
                <w:ilvl w:val="0"/>
                <w:numId w:val="26"/>
              </w:numPr>
              <w:spacing w:line="360" w:lineRule="auto"/>
              <w:ind w:left="0" w:firstLine="0"/>
              <w:rPr>
                <w:rFonts w:ascii="Arial" w:hAnsi="Arial" w:cs="Arial"/>
                <w:b/>
                <w:bCs/>
                <w:sz w:val="20"/>
                <w:szCs w:val="20"/>
                <w:lang w:val="es-MX" w:eastAsia="en-US"/>
              </w:rPr>
            </w:pPr>
            <w:r w:rsidRPr="00E96220">
              <w:rPr>
                <w:rFonts w:ascii="Arial" w:hAnsi="Arial" w:cs="Arial"/>
                <w:sz w:val="20"/>
                <w:szCs w:val="20"/>
                <w:lang w:val="es-MX" w:eastAsia="en-US"/>
              </w:rPr>
              <w:t>Gasolinera o estación de servicio</w:t>
            </w:r>
            <w:r w:rsidRPr="00E96220">
              <w:rPr>
                <w:rFonts w:ascii="Arial" w:hAnsi="Arial" w:cs="Arial"/>
                <w:b/>
                <w:bCs/>
                <w:sz w:val="20"/>
                <w:szCs w:val="20"/>
                <w:lang w:val="es-MX" w:eastAsia="en-US"/>
              </w:rPr>
              <w:t xml:space="preserve">. </w:t>
            </w:r>
          </w:p>
          <w:p w14:paraId="1800F49B"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Funeraria. </w:t>
            </w:r>
          </w:p>
          <w:p w14:paraId="77B4A88F"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Expendio de cerveza, tienda de autoservicio, licorería o bar. </w:t>
            </w:r>
          </w:p>
          <w:p w14:paraId="68B37660"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Crematorio. </w:t>
            </w:r>
          </w:p>
          <w:p w14:paraId="47D1279A"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Video bar, cabaret, centro nocturno o disco. </w:t>
            </w:r>
          </w:p>
          <w:p w14:paraId="3DE919E9"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Banco de materiales. </w:t>
            </w:r>
          </w:p>
          <w:p w14:paraId="3293C6C1"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Granjas avícolas. </w:t>
            </w:r>
          </w:p>
          <w:p w14:paraId="6A3C9C0C" w14:textId="77777777" w:rsidR="00E96220" w:rsidRPr="00E96220" w:rsidRDefault="00E96220" w:rsidP="00E96220">
            <w:pPr>
              <w:numPr>
                <w:ilvl w:val="0"/>
                <w:numId w:val="26"/>
              </w:numPr>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Maquiladoras. </w:t>
            </w:r>
          </w:p>
        </w:tc>
        <w:tc>
          <w:tcPr>
            <w:tcW w:w="1041" w:type="pct"/>
            <w:gridSpan w:val="2"/>
            <w:shd w:val="clear" w:color="auto" w:fill="auto"/>
            <w:vAlign w:val="center"/>
          </w:tcPr>
          <w:p w14:paraId="323B729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7.5 U.M.A.</w:t>
            </w:r>
          </w:p>
          <w:p w14:paraId="2DA70855" w14:textId="77777777" w:rsidR="00E96220" w:rsidRPr="00E96220" w:rsidRDefault="00E96220" w:rsidP="00E96220">
            <w:pPr>
              <w:spacing w:line="360" w:lineRule="auto"/>
              <w:jc w:val="center"/>
              <w:rPr>
                <w:rFonts w:ascii="Arial" w:hAnsi="Arial" w:cs="Arial"/>
                <w:sz w:val="20"/>
                <w:szCs w:val="20"/>
                <w:lang w:val="es-MX" w:eastAsia="en-US"/>
              </w:rPr>
            </w:pPr>
          </w:p>
          <w:p w14:paraId="7BF76EA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18.75 U.M.A.</w:t>
            </w:r>
          </w:p>
          <w:p w14:paraId="5E5E0631" w14:textId="77777777" w:rsidR="00E96220" w:rsidRPr="00E96220" w:rsidRDefault="00E96220" w:rsidP="00E96220">
            <w:pPr>
              <w:spacing w:line="360" w:lineRule="auto"/>
              <w:jc w:val="center"/>
              <w:rPr>
                <w:rFonts w:ascii="Arial" w:hAnsi="Arial" w:cs="Arial"/>
                <w:sz w:val="20"/>
                <w:szCs w:val="20"/>
                <w:lang w:val="es-MX" w:eastAsia="en-US"/>
              </w:rPr>
            </w:pPr>
          </w:p>
          <w:p w14:paraId="58205EBD"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37.5 U.M.A.</w:t>
            </w:r>
          </w:p>
          <w:p w14:paraId="6CDF69CD" w14:textId="77777777" w:rsidR="00E96220" w:rsidRPr="00E96220" w:rsidRDefault="00E96220" w:rsidP="00E96220">
            <w:pPr>
              <w:spacing w:line="360" w:lineRule="auto"/>
              <w:jc w:val="center"/>
              <w:rPr>
                <w:rFonts w:ascii="Arial" w:hAnsi="Arial" w:cs="Arial"/>
                <w:sz w:val="20"/>
                <w:szCs w:val="20"/>
                <w:lang w:val="es-MX" w:eastAsia="en-US"/>
              </w:rPr>
            </w:pPr>
          </w:p>
          <w:p w14:paraId="51EAC1F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75 U.M.A.</w:t>
            </w:r>
          </w:p>
          <w:p w14:paraId="361F7772" w14:textId="77777777" w:rsidR="00E96220" w:rsidRPr="00E96220" w:rsidRDefault="00E96220" w:rsidP="00E96220">
            <w:pPr>
              <w:spacing w:line="360" w:lineRule="auto"/>
              <w:jc w:val="center"/>
              <w:rPr>
                <w:rFonts w:ascii="Arial" w:hAnsi="Arial" w:cs="Arial"/>
                <w:sz w:val="20"/>
                <w:szCs w:val="20"/>
                <w:lang w:val="es-MX" w:eastAsia="en-US"/>
              </w:rPr>
            </w:pPr>
          </w:p>
          <w:p w14:paraId="70362707" w14:textId="77777777" w:rsidR="00E96220" w:rsidRPr="00E96220" w:rsidRDefault="00E96220" w:rsidP="00E96220">
            <w:pPr>
              <w:spacing w:line="360" w:lineRule="auto"/>
              <w:jc w:val="center"/>
              <w:rPr>
                <w:rFonts w:ascii="Arial" w:hAnsi="Arial" w:cs="Arial"/>
                <w:sz w:val="20"/>
                <w:szCs w:val="20"/>
                <w:lang w:val="es-MX" w:eastAsia="en-US"/>
              </w:rPr>
            </w:pPr>
          </w:p>
          <w:p w14:paraId="688436D8" w14:textId="77777777" w:rsidR="00E96220" w:rsidRPr="00E96220" w:rsidRDefault="00E96220" w:rsidP="00E96220">
            <w:pPr>
              <w:spacing w:line="360" w:lineRule="auto"/>
              <w:jc w:val="center"/>
              <w:rPr>
                <w:rFonts w:ascii="Arial" w:hAnsi="Arial" w:cs="Arial"/>
                <w:sz w:val="20"/>
                <w:szCs w:val="20"/>
                <w:lang w:val="es-MX" w:eastAsia="en-US"/>
              </w:rPr>
            </w:pPr>
          </w:p>
          <w:p w14:paraId="3338EDB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10 U.M.A.</w:t>
            </w:r>
          </w:p>
          <w:p w14:paraId="2A033E06" w14:textId="77777777" w:rsidR="00E96220" w:rsidRPr="00E96220" w:rsidRDefault="00E96220" w:rsidP="00E96220">
            <w:pPr>
              <w:spacing w:line="360" w:lineRule="auto"/>
              <w:jc w:val="center"/>
              <w:rPr>
                <w:rFonts w:ascii="Arial" w:hAnsi="Arial" w:cs="Arial"/>
                <w:sz w:val="20"/>
                <w:szCs w:val="20"/>
                <w:lang w:val="es-MX" w:eastAsia="en-US"/>
              </w:rPr>
            </w:pPr>
          </w:p>
          <w:p w14:paraId="596F31C9"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20 U.M.A.</w:t>
            </w:r>
          </w:p>
          <w:p w14:paraId="19D5E269" w14:textId="77777777" w:rsidR="00E96220" w:rsidRPr="00E96220" w:rsidRDefault="00E96220" w:rsidP="00E96220">
            <w:pPr>
              <w:spacing w:line="360" w:lineRule="auto"/>
              <w:jc w:val="center"/>
              <w:rPr>
                <w:rFonts w:ascii="Arial" w:hAnsi="Arial" w:cs="Arial"/>
                <w:sz w:val="20"/>
                <w:szCs w:val="20"/>
                <w:lang w:val="es-MX" w:eastAsia="en-US"/>
              </w:rPr>
            </w:pPr>
          </w:p>
          <w:p w14:paraId="3D5B895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 U.M.A.</w:t>
            </w:r>
          </w:p>
          <w:p w14:paraId="7BAFEAF3" w14:textId="77777777" w:rsidR="00E96220" w:rsidRPr="00E96220" w:rsidRDefault="00E96220" w:rsidP="00E96220">
            <w:pPr>
              <w:spacing w:line="360" w:lineRule="auto"/>
              <w:jc w:val="center"/>
              <w:rPr>
                <w:rFonts w:ascii="Arial" w:hAnsi="Arial" w:cs="Arial"/>
                <w:sz w:val="20"/>
                <w:szCs w:val="20"/>
                <w:lang w:val="es-MX" w:eastAsia="en-US"/>
              </w:rPr>
            </w:pPr>
          </w:p>
          <w:p w14:paraId="26D55627"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100 U.M.A.</w:t>
            </w:r>
          </w:p>
          <w:p w14:paraId="6156E2F8" w14:textId="77777777" w:rsidR="00E96220" w:rsidRPr="00E96220" w:rsidRDefault="00E96220" w:rsidP="00E96220">
            <w:pPr>
              <w:spacing w:line="360" w:lineRule="auto"/>
              <w:jc w:val="center"/>
              <w:rPr>
                <w:rFonts w:ascii="Arial" w:hAnsi="Arial" w:cs="Arial"/>
                <w:sz w:val="20"/>
                <w:szCs w:val="20"/>
                <w:lang w:val="es-MX" w:eastAsia="en-US"/>
              </w:rPr>
            </w:pPr>
          </w:p>
          <w:p w14:paraId="5D4E24E6"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200 U.M.A.</w:t>
            </w:r>
          </w:p>
          <w:p w14:paraId="19EA7F79" w14:textId="77777777" w:rsidR="00E96220" w:rsidRPr="00E96220" w:rsidRDefault="00E96220" w:rsidP="00E96220">
            <w:pPr>
              <w:spacing w:line="360" w:lineRule="auto"/>
              <w:jc w:val="center"/>
              <w:rPr>
                <w:rFonts w:ascii="Arial" w:hAnsi="Arial" w:cs="Arial"/>
                <w:sz w:val="20"/>
                <w:szCs w:val="20"/>
                <w:lang w:val="es-MX" w:eastAsia="en-US"/>
              </w:rPr>
            </w:pPr>
          </w:p>
          <w:p w14:paraId="5428F85B" w14:textId="77777777" w:rsidR="00E96220" w:rsidRPr="00E96220" w:rsidRDefault="00E96220" w:rsidP="00E96220">
            <w:pPr>
              <w:spacing w:line="360" w:lineRule="auto"/>
              <w:jc w:val="center"/>
              <w:rPr>
                <w:rFonts w:ascii="Arial" w:hAnsi="Arial" w:cs="Arial"/>
                <w:sz w:val="20"/>
                <w:szCs w:val="20"/>
                <w:lang w:val="es-MX" w:eastAsia="en-US"/>
              </w:rPr>
            </w:pPr>
          </w:p>
          <w:p w14:paraId="42CCAC20" w14:textId="77777777" w:rsidR="00E96220" w:rsidRPr="00E96220" w:rsidRDefault="00E96220" w:rsidP="00E96220">
            <w:pPr>
              <w:spacing w:line="360" w:lineRule="auto"/>
              <w:jc w:val="center"/>
              <w:rPr>
                <w:rFonts w:ascii="Arial" w:hAnsi="Arial" w:cs="Arial"/>
                <w:sz w:val="20"/>
                <w:szCs w:val="20"/>
                <w:lang w:val="es-MX" w:eastAsia="en-US"/>
              </w:rPr>
            </w:pPr>
          </w:p>
          <w:p w14:paraId="40F4252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25 U.M.A.</w:t>
            </w:r>
          </w:p>
          <w:p w14:paraId="71417D90" w14:textId="77777777" w:rsidR="00E96220" w:rsidRPr="00E96220" w:rsidRDefault="00E96220" w:rsidP="00E96220">
            <w:pPr>
              <w:spacing w:line="360" w:lineRule="auto"/>
              <w:jc w:val="center"/>
              <w:rPr>
                <w:rFonts w:ascii="Arial" w:hAnsi="Arial" w:cs="Arial"/>
                <w:sz w:val="20"/>
                <w:szCs w:val="20"/>
                <w:lang w:val="es-MX" w:eastAsia="en-US"/>
              </w:rPr>
            </w:pPr>
          </w:p>
          <w:p w14:paraId="787AF2F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 U.M.A.</w:t>
            </w:r>
          </w:p>
          <w:p w14:paraId="1FC73503" w14:textId="77777777" w:rsidR="00E96220" w:rsidRPr="00E96220" w:rsidRDefault="00E96220" w:rsidP="00E96220">
            <w:pPr>
              <w:spacing w:line="360" w:lineRule="auto"/>
              <w:jc w:val="center"/>
              <w:rPr>
                <w:rFonts w:ascii="Arial" w:hAnsi="Arial" w:cs="Arial"/>
                <w:sz w:val="20"/>
                <w:szCs w:val="20"/>
                <w:lang w:val="es-MX" w:eastAsia="en-US"/>
              </w:rPr>
            </w:pPr>
          </w:p>
          <w:p w14:paraId="38497ABF"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125 U.M.A.</w:t>
            </w:r>
          </w:p>
          <w:p w14:paraId="75F6D63D" w14:textId="77777777" w:rsidR="00E96220" w:rsidRPr="00E96220" w:rsidRDefault="00E96220" w:rsidP="00E96220">
            <w:pPr>
              <w:spacing w:line="360" w:lineRule="auto"/>
              <w:jc w:val="center"/>
              <w:rPr>
                <w:rFonts w:ascii="Arial" w:hAnsi="Arial" w:cs="Arial"/>
                <w:sz w:val="20"/>
                <w:szCs w:val="20"/>
                <w:lang w:val="es-MX" w:eastAsia="en-US"/>
              </w:rPr>
            </w:pPr>
          </w:p>
          <w:p w14:paraId="1985CEBC"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250 U.M.A.</w:t>
            </w:r>
          </w:p>
          <w:p w14:paraId="3D58BD6A" w14:textId="77777777" w:rsidR="00E96220" w:rsidRPr="00E96220" w:rsidRDefault="00E96220" w:rsidP="00E96220">
            <w:pPr>
              <w:spacing w:line="360" w:lineRule="auto"/>
              <w:jc w:val="center"/>
              <w:rPr>
                <w:rFonts w:ascii="Arial" w:hAnsi="Arial" w:cs="Arial"/>
                <w:sz w:val="20"/>
                <w:szCs w:val="20"/>
                <w:lang w:val="es-MX" w:eastAsia="en-US"/>
              </w:rPr>
            </w:pPr>
          </w:p>
          <w:p w14:paraId="1067716A"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500 U.M.A.</w:t>
            </w:r>
          </w:p>
          <w:p w14:paraId="6B76A42E" w14:textId="77777777" w:rsidR="00E96220" w:rsidRPr="00E96220" w:rsidRDefault="00E96220" w:rsidP="00E96220">
            <w:pPr>
              <w:spacing w:line="360" w:lineRule="auto"/>
              <w:jc w:val="center"/>
              <w:rPr>
                <w:rFonts w:ascii="Arial" w:hAnsi="Arial" w:cs="Arial"/>
                <w:sz w:val="20"/>
                <w:szCs w:val="20"/>
                <w:lang w:val="es-MX" w:eastAsia="en-US"/>
              </w:rPr>
            </w:pPr>
          </w:p>
          <w:p w14:paraId="41856D26" w14:textId="77777777" w:rsidR="00E96220" w:rsidRPr="00E96220" w:rsidRDefault="00E96220" w:rsidP="00E96220">
            <w:pPr>
              <w:spacing w:line="360" w:lineRule="auto"/>
              <w:jc w:val="center"/>
              <w:rPr>
                <w:rFonts w:ascii="Arial" w:hAnsi="Arial" w:cs="Arial"/>
                <w:sz w:val="20"/>
                <w:szCs w:val="20"/>
                <w:lang w:val="es-MX" w:eastAsia="en-US"/>
              </w:rPr>
            </w:pPr>
          </w:p>
          <w:p w14:paraId="36B92F22"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 U.M.A.</w:t>
            </w:r>
          </w:p>
          <w:p w14:paraId="79520D81" w14:textId="77777777" w:rsidR="00E96220" w:rsidRPr="00E96220" w:rsidRDefault="00E96220" w:rsidP="00E96220">
            <w:pPr>
              <w:spacing w:line="360" w:lineRule="auto"/>
              <w:jc w:val="center"/>
              <w:rPr>
                <w:rFonts w:ascii="Arial" w:hAnsi="Arial" w:cs="Arial"/>
                <w:sz w:val="20"/>
                <w:szCs w:val="20"/>
                <w:lang w:val="es-MX" w:eastAsia="en-US"/>
              </w:rPr>
            </w:pPr>
          </w:p>
          <w:p w14:paraId="5BDD0C1E"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100 U.M.A.</w:t>
            </w:r>
          </w:p>
          <w:p w14:paraId="4A26B749" w14:textId="77777777" w:rsidR="00E96220" w:rsidRPr="00E96220" w:rsidRDefault="00E96220" w:rsidP="00E96220">
            <w:pPr>
              <w:spacing w:line="360" w:lineRule="auto"/>
              <w:jc w:val="center"/>
              <w:rPr>
                <w:rFonts w:ascii="Arial" w:hAnsi="Arial" w:cs="Arial"/>
                <w:sz w:val="20"/>
                <w:szCs w:val="20"/>
                <w:lang w:val="es-MX" w:eastAsia="en-US"/>
              </w:rPr>
            </w:pPr>
          </w:p>
          <w:p w14:paraId="4A5243EF"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250 U.M.A.</w:t>
            </w:r>
          </w:p>
          <w:p w14:paraId="51050E8D" w14:textId="77777777" w:rsidR="00E96220" w:rsidRPr="00E96220" w:rsidRDefault="00E96220" w:rsidP="00E96220">
            <w:pPr>
              <w:spacing w:line="360" w:lineRule="auto"/>
              <w:jc w:val="center"/>
              <w:rPr>
                <w:rFonts w:ascii="Arial" w:hAnsi="Arial" w:cs="Arial"/>
                <w:sz w:val="20"/>
                <w:szCs w:val="20"/>
                <w:lang w:val="es-MX" w:eastAsia="en-US"/>
              </w:rPr>
            </w:pPr>
          </w:p>
          <w:p w14:paraId="4A0C122F"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300 U.M.A.</w:t>
            </w:r>
          </w:p>
          <w:p w14:paraId="4C22828B" w14:textId="77777777" w:rsidR="00E96220" w:rsidRPr="00E96220" w:rsidRDefault="00E96220" w:rsidP="00E96220">
            <w:pPr>
              <w:spacing w:line="360" w:lineRule="auto"/>
              <w:jc w:val="center"/>
              <w:rPr>
                <w:rFonts w:ascii="Arial" w:hAnsi="Arial" w:cs="Arial"/>
                <w:sz w:val="20"/>
                <w:szCs w:val="20"/>
                <w:lang w:val="es-MX" w:eastAsia="en-US"/>
              </w:rPr>
            </w:pPr>
          </w:p>
          <w:p w14:paraId="62F6F6CB"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350 U.M.A.</w:t>
            </w:r>
          </w:p>
          <w:p w14:paraId="3766C3F4" w14:textId="77777777" w:rsidR="00E96220" w:rsidRPr="00E96220" w:rsidRDefault="00E96220" w:rsidP="00E96220">
            <w:pPr>
              <w:spacing w:line="360" w:lineRule="auto"/>
              <w:jc w:val="center"/>
              <w:rPr>
                <w:rFonts w:ascii="Arial" w:hAnsi="Arial" w:cs="Arial"/>
                <w:sz w:val="20"/>
                <w:szCs w:val="20"/>
                <w:lang w:val="es-MX" w:eastAsia="en-US"/>
              </w:rPr>
            </w:pPr>
          </w:p>
          <w:p w14:paraId="7C784B4B" w14:textId="77777777" w:rsidR="00E96220" w:rsidRPr="00E96220" w:rsidRDefault="00E96220" w:rsidP="00E96220">
            <w:pPr>
              <w:spacing w:line="360" w:lineRule="auto"/>
              <w:jc w:val="center"/>
              <w:rPr>
                <w:rFonts w:ascii="Arial" w:hAnsi="Arial" w:cs="Arial"/>
                <w:sz w:val="20"/>
                <w:szCs w:val="20"/>
                <w:lang w:val="es-MX" w:eastAsia="en-US"/>
              </w:rPr>
            </w:pPr>
          </w:p>
          <w:p w14:paraId="2DED6C6A" w14:textId="77777777" w:rsidR="00E96220" w:rsidRPr="00E96220" w:rsidRDefault="00E96220" w:rsidP="00E96220">
            <w:pPr>
              <w:spacing w:line="360" w:lineRule="auto"/>
              <w:rPr>
                <w:rFonts w:ascii="Arial" w:hAnsi="Arial" w:cs="Arial"/>
                <w:sz w:val="20"/>
                <w:szCs w:val="20"/>
                <w:lang w:val="es-MX" w:eastAsia="en-US"/>
              </w:rPr>
            </w:pPr>
          </w:p>
          <w:p w14:paraId="0864F53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300</w:t>
            </w:r>
          </w:p>
          <w:p w14:paraId="241F857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120</w:t>
            </w:r>
          </w:p>
          <w:p w14:paraId="684EE058"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500</w:t>
            </w:r>
          </w:p>
          <w:p w14:paraId="350174D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300</w:t>
            </w:r>
          </w:p>
          <w:p w14:paraId="13EB88DD"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600</w:t>
            </w:r>
          </w:p>
          <w:p w14:paraId="4DEE4154"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500</w:t>
            </w:r>
          </w:p>
          <w:p w14:paraId="484D1273"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550</w:t>
            </w:r>
          </w:p>
          <w:p w14:paraId="4FC9A4F0"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700</w:t>
            </w:r>
          </w:p>
        </w:tc>
      </w:tr>
      <w:tr w:rsidR="00E96220" w:rsidRPr="00E96220" w14:paraId="4C83EBE3" w14:textId="77777777" w:rsidTr="0092685F">
        <w:tc>
          <w:tcPr>
            <w:tcW w:w="3959" w:type="pct"/>
            <w:vAlign w:val="center"/>
          </w:tcPr>
          <w:p w14:paraId="1863E42B"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Constancia de Alineamiento (por metro lineal).</w:t>
            </w:r>
          </w:p>
        </w:tc>
        <w:tc>
          <w:tcPr>
            <w:tcW w:w="1041" w:type="pct"/>
            <w:gridSpan w:val="2"/>
            <w:vAlign w:val="center"/>
          </w:tcPr>
          <w:p w14:paraId="4B350815"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5.00</w:t>
            </w:r>
          </w:p>
        </w:tc>
      </w:tr>
      <w:tr w:rsidR="00E96220" w:rsidRPr="00E96220" w14:paraId="0C14FCE9" w14:textId="77777777" w:rsidTr="0092685F">
        <w:tc>
          <w:tcPr>
            <w:tcW w:w="3959" w:type="pct"/>
            <w:vAlign w:val="center"/>
          </w:tcPr>
          <w:p w14:paraId="7BFD50A2"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Constancia de trámite de licencia de construcción (por constancia).</w:t>
            </w:r>
          </w:p>
        </w:tc>
        <w:tc>
          <w:tcPr>
            <w:tcW w:w="1041" w:type="pct"/>
            <w:gridSpan w:val="2"/>
            <w:vAlign w:val="center"/>
          </w:tcPr>
          <w:p w14:paraId="400B49A4"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250.00</w:t>
            </w:r>
          </w:p>
        </w:tc>
      </w:tr>
      <w:tr w:rsidR="00E96220" w:rsidRPr="00E96220" w14:paraId="0FE66C15" w14:textId="77777777" w:rsidTr="0092685F">
        <w:tc>
          <w:tcPr>
            <w:tcW w:w="3959" w:type="pct"/>
            <w:vAlign w:val="center"/>
          </w:tcPr>
          <w:p w14:paraId="1C373271"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Licencia de construcción por instalación de antenas de telecomunicación. </w:t>
            </w:r>
          </w:p>
        </w:tc>
        <w:tc>
          <w:tcPr>
            <w:tcW w:w="1041" w:type="pct"/>
            <w:gridSpan w:val="2"/>
            <w:vAlign w:val="center"/>
          </w:tcPr>
          <w:p w14:paraId="0C96CA95"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5,500.00</w:t>
            </w:r>
          </w:p>
        </w:tc>
      </w:tr>
      <w:tr w:rsidR="00E96220" w:rsidRPr="00E96220" w14:paraId="63C5BA51" w14:textId="77777777" w:rsidTr="0092685F">
        <w:tc>
          <w:tcPr>
            <w:tcW w:w="3959" w:type="pct"/>
            <w:vAlign w:val="center"/>
          </w:tcPr>
          <w:p w14:paraId="15CD0CB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Revisión de factibilidad de los proyectos de construcción o instalación de antena de telecomunicación. </w:t>
            </w:r>
          </w:p>
        </w:tc>
        <w:tc>
          <w:tcPr>
            <w:tcW w:w="1041" w:type="pct"/>
            <w:gridSpan w:val="2"/>
            <w:vAlign w:val="center"/>
          </w:tcPr>
          <w:p w14:paraId="766D8CF6"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5,500.00</w:t>
            </w:r>
          </w:p>
        </w:tc>
      </w:tr>
      <w:tr w:rsidR="00E96220" w:rsidRPr="00E96220" w14:paraId="1C9B775F" w14:textId="77777777" w:rsidTr="0092685F">
        <w:tc>
          <w:tcPr>
            <w:tcW w:w="3959" w:type="pct"/>
            <w:vAlign w:val="center"/>
          </w:tcPr>
          <w:p w14:paraId="3389A67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Licencia para construir bardas o colocar pisos (por m2).</w:t>
            </w:r>
          </w:p>
        </w:tc>
        <w:tc>
          <w:tcPr>
            <w:tcW w:w="1041" w:type="pct"/>
            <w:gridSpan w:val="2"/>
            <w:vAlign w:val="center"/>
          </w:tcPr>
          <w:p w14:paraId="42C50D49"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10.00</w:t>
            </w:r>
          </w:p>
        </w:tc>
      </w:tr>
      <w:tr w:rsidR="00E96220" w:rsidRPr="00E96220" w14:paraId="68F88BF4" w14:textId="77777777" w:rsidTr="0092685F">
        <w:tc>
          <w:tcPr>
            <w:tcW w:w="3959" w:type="pct"/>
            <w:vAlign w:val="center"/>
          </w:tcPr>
          <w:p w14:paraId="133F46CA"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Permiso por construcción de fraccionamientos (por m2).</w:t>
            </w:r>
          </w:p>
        </w:tc>
        <w:tc>
          <w:tcPr>
            <w:tcW w:w="1041" w:type="pct"/>
            <w:gridSpan w:val="2"/>
            <w:vAlign w:val="center"/>
          </w:tcPr>
          <w:p w14:paraId="7D8B6D99"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15.00</w:t>
            </w:r>
          </w:p>
        </w:tc>
      </w:tr>
      <w:tr w:rsidR="00E96220" w:rsidRPr="00E96220" w14:paraId="73918384" w14:textId="77777777" w:rsidTr="0092685F">
        <w:tc>
          <w:tcPr>
            <w:tcW w:w="3959" w:type="pct"/>
            <w:vAlign w:val="center"/>
          </w:tcPr>
          <w:p w14:paraId="221DF5C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Permiso por cierre de calles por obra en construcción (por día). </w:t>
            </w:r>
          </w:p>
        </w:tc>
        <w:tc>
          <w:tcPr>
            <w:tcW w:w="1041" w:type="pct"/>
            <w:gridSpan w:val="2"/>
            <w:vAlign w:val="center"/>
          </w:tcPr>
          <w:p w14:paraId="726A5025"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280.00</w:t>
            </w:r>
          </w:p>
        </w:tc>
      </w:tr>
      <w:tr w:rsidR="00E96220" w:rsidRPr="00E96220" w14:paraId="26E9964C" w14:textId="77777777" w:rsidTr="0092685F">
        <w:tc>
          <w:tcPr>
            <w:tcW w:w="3959" w:type="pct"/>
            <w:vAlign w:val="center"/>
          </w:tcPr>
          <w:p w14:paraId="306F445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Constancia de inspección de uso de suelo (por m2). </w:t>
            </w:r>
          </w:p>
        </w:tc>
        <w:tc>
          <w:tcPr>
            <w:tcW w:w="1041" w:type="pct"/>
            <w:gridSpan w:val="2"/>
            <w:vAlign w:val="center"/>
          </w:tcPr>
          <w:p w14:paraId="379D4194"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30.00</w:t>
            </w:r>
          </w:p>
        </w:tc>
      </w:tr>
      <w:tr w:rsidR="00E96220" w:rsidRPr="00E96220" w14:paraId="1B27B3E7" w14:textId="77777777" w:rsidTr="0092685F">
        <w:tc>
          <w:tcPr>
            <w:tcW w:w="3959" w:type="pct"/>
            <w:vAlign w:val="center"/>
          </w:tcPr>
          <w:p w14:paraId="6A3798A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Para establecimiento con venta de bebidas alcohólicas en envase cerrado</w:t>
            </w:r>
          </w:p>
        </w:tc>
        <w:tc>
          <w:tcPr>
            <w:tcW w:w="1041" w:type="pct"/>
            <w:gridSpan w:val="2"/>
            <w:vAlign w:val="center"/>
          </w:tcPr>
          <w:p w14:paraId="71E93874"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5,500.00</w:t>
            </w:r>
          </w:p>
        </w:tc>
      </w:tr>
      <w:tr w:rsidR="00E96220" w:rsidRPr="00E96220" w14:paraId="70B417C5" w14:textId="77777777" w:rsidTr="0092685F">
        <w:tc>
          <w:tcPr>
            <w:tcW w:w="3959" w:type="pct"/>
            <w:vAlign w:val="center"/>
          </w:tcPr>
          <w:p w14:paraId="5D2D5ED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Para establecimiento con venta de bebidas alcohólicas para su consumo en el mismo lugar.</w:t>
            </w:r>
          </w:p>
        </w:tc>
        <w:tc>
          <w:tcPr>
            <w:tcW w:w="1041" w:type="pct"/>
            <w:gridSpan w:val="2"/>
            <w:vAlign w:val="center"/>
          </w:tcPr>
          <w:p w14:paraId="309C213E"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5,500.00</w:t>
            </w:r>
          </w:p>
        </w:tc>
      </w:tr>
      <w:tr w:rsidR="00E96220" w:rsidRPr="00E96220" w14:paraId="79473033" w14:textId="77777777" w:rsidTr="0092685F">
        <w:tc>
          <w:tcPr>
            <w:tcW w:w="3959" w:type="pct"/>
            <w:vAlign w:val="center"/>
          </w:tcPr>
          <w:p w14:paraId="4800CF03"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establecimientos comerciales con giro diferente a gasolineras o establecimientos de bebidas alcohólicas. </w:t>
            </w:r>
          </w:p>
        </w:tc>
        <w:tc>
          <w:tcPr>
            <w:tcW w:w="1041" w:type="pct"/>
            <w:gridSpan w:val="2"/>
            <w:vAlign w:val="center"/>
          </w:tcPr>
          <w:p w14:paraId="62127609"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1,500.00</w:t>
            </w:r>
          </w:p>
        </w:tc>
      </w:tr>
      <w:tr w:rsidR="00E96220" w:rsidRPr="00E96220" w14:paraId="7CBB552A" w14:textId="77777777" w:rsidTr="0092685F">
        <w:tc>
          <w:tcPr>
            <w:tcW w:w="3959" w:type="pct"/>
            <w:vAlign w:val="center"/>
          </w:tcPr>
          <w:p w14:paraId="3B111B2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desarrollo inmobiliario de cualquier tipo. </w:t>
            </w:r>
          </w:p>
        </w:tc>
        <w:tc>
          <w:tcPr>
            <w:tcW w:w="1041" w:type="pct"/>
            <w:gridSpan w:val="2"/>
            <w:vAlign w:val="center"/>
          </w:tcPr>
          <w:p w14:paraId="1A4C5090"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5,500.00</w:t>
            </w:r>
          </w:p>
        </w:tc>
      </w:tr>
      <w:tr w:rsidR="00E96220" w:rsidRPr="00E96220" w14:paraId="027DAB53" w14:textId="77777777" w:rsidTr="0092685F">
        <w:tc>
          <w:tcPr>
            <w:tcW w:w="3959" w:type="pct"/>
            <w:vAlign w:val="center"/>
          </w:tcPr>
          <w:p w14:paraId="39BF1695"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Para casa habitación unifamiliar ubicada e la zona de reserva de crecimiento.</w:t>
            </w:r>
          </w:p>
        </w:tc>
        <w:tc>
          <w:tcPr>
            <w:tcW w:w="1041" w:type="pct"/>
            <w:gridSpan w:val="2"/>
            <w:vAlign w:val="center"/>
          </w:tcPr>
          <w:p w14:paraId="72D22260"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200.00</w:t>
            </w:r>
          </w:p>
        </w:tc>
      </w:tr>
      <w:tr w:rsidR="00E96220" w:rsidRPr="00E96220" w14:paraId="34BC37B8" w14:textId="77777777" w:rsidTr="0092685F">
        <w:tc>
          <w:tcPr>
            <w:tcW w:w="3959" w:type="pct"/>
            <w:vAlign w:val="center"/>
          </w:tcPr>
          <w:p w14:paraId="2A2238B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la instalación de infraestructura de bienes inmuebles propiedad de Municipio o en la vía pública (por aparato, caseta). </w:t>
            </w:r>
          </w:p>
        </w:tc>
        <w:tc>
          <w:tcPr>
            <w:tcW w:w="1041" w:type="pct"/>
            <w:gridSpan w:val="2"/>
            <w:vAlign w:val="center"/>
          </w:tcPr>
          <w:p w14:paraId="7DE77D3B"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15.00</w:t>
            </w:r>
          </w:p>
        </w:tc>
      </w:tr>
      <w:tr w:rsidR="00E96220" w:rsidRPr="00E96220" w14:paraId="52398EA7" w14:textId="77777777" w:rsidTr="0092685F">
        <w:tc>
          <w:tcPr>
            <w:tcW w:w="3959" w:type="pct"/>
            <w:vAlign w:val="center"/>
          </w:tcPr>
          <w:p w14:paraId="33B26E47"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instalación de infraestructura aérea consistente en cableado o líneas de transmisión a excepción e las que fueren propiedad de la Comisión Federal de Electricidad (por metro lineal). </w:t>
            </w:r>
          </w:p>
        </w:tc>
        <w:tc>
          <w:tcPr>
            <w:tcW w:w="1041" w:type="pct"/>
            <w:gridSpan w:val="2"/>
            <w:vAlign w:val="center"/>
          </w:tcPr>
          <w:p w14:paraId="5F3D6ADD"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15.00</w:t>
            </w:r>
          </w:p>
        </w:tc>
      </w:tr>
      <w:tr w:rsidR="00E96220" w:rsidRPr="00E96220" w14:paraId="08C375C9" w14:textId="77777777" w:rsidTr="0092685F">
        <w:tc>
          <w:tcPr>
            <w:tcW w:w="3959" w:type="pct"/>
            <w:vAlign w:val="center"/>
          </w:tcPr>
          <w:p w14:paraId="05228BDE"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la instalación de radio base de telefonía celular (por cada radio base). </w:t>
            </w:r>
          </w:p>
        </w:tc>
        <w:tc>
          <w:tcPr>
            <w:tcW w:w="1041" w:type="pct"/>
            <w:gridSpan w:val="2"/>
            <w:vAlign w:val="center"/>
          </w:tcPr>
          <w:p w14:paraId="195C660B"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6,000.00</w:t>
            </w:r>
          </w:p>
        </w:tc>
      </w:tr>
      <w:tr w:rsidR="00E96220" w:rsidRPr="00E96220" w14:paraId="157F9FB2" w14:textId="77777777" w:rsidTr="0092685F">
        <w:tc>
          <w:tcPr>
            <w:tcW w:w="3959" w:type="pct"/>
            <w:vAlign w:val="center"/>
          </w:tcPr>
          <w:p w14:paraId="4D8A65ED"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Para la instalación de gasolinera o estación de servicio. </w:t>
            </w:r>
          </w:p>
        </w:tc>
        <w:tc>
          <w:tcPr>
            <w:tcW w:w="1041" w:type="pct"/>
            <w:gridSpan w:val="2"/>
            <w:vAlign w:val="center"/>
          </w:tcPr>
          <w:p w14:paraId="517520FE"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18,000.00</w:t>
            </w:r>
          </w:p>
        </w:tc>
      </w:tr>
      <w:tr w:rsidR="00E96220" w:rsidRPr="00E96220" w14:paraId="4D52D090" w14:textId="77777777" w:rsidTr="0092685F">
        <w:tc>
          <w:tcPr>
            <w:tcW w:w="3959" w:type="pct"/>
            <w:vAlign w:val="center"/>
          </w:tcPr>
          <w:p w14:paraId="5C1E26F6"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Por expedición de verificación y constancia de buen funcionamiento y establecimientos libre de riesgo. </w:t>
            </w:r>
          </w:p>
        </w:tc>
        <w:tc>
          <w:tcPr>
            <w:tcW w:w="1041" w:type="pct"/>
            <w:gridSpan w:val="2"/>
            <w:vAlign w:val="center"/>
          </w:tcPr>
          <w:p w14:paraId="0BC98728"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5,600.00</w:t>
            </w:r>
          </w:p>
        </w:tc>
      </w:tr>
      <w:tr w:rsidR="00E96220" w:rsidRPr="00E96220" w14:paraId="39E841B6" w14:textId="77777777" w:rsidTr="0092685F">
        <w:tc>
          <w:tcPr>
            <w:tcW w:w="3959" w:type="pct"/>
            <w:vAlign w:val="center"/>
          </w:tcPr>
          <w:p w14:paraId="7D1805A4" w14:textId="77777777" w:rsidR="00E96220" w:rsidRPr="00E96220" w:rsidRDefault="00E96220" w:rsidP="00E96220">
            <w:pPr>
              <w:spacing w:line="360" w:lineRule="auto"/>
              <w:rPr>
                <w:rFonts w:ascii="Arial" w:hAnsi="Arial" w:cs="Arial"/>
                <w:sz w:val="20"/>
                <w:szCs w:val="20"/>
                <w:lang w:val="es-MX" w:eastAsia="en-US"/>
              </w:rPr>
            </w:pPr>
            <w:r w:rsidRPr="00E96220">
              <w:rPr>
                <w:rFonts w:ascii="Arial" w:hAnsi="Arial" w:cs="Arial"/>
                <w:sz w:val="20"/>
                <w:szCs w:val="20"/>
                <w:lang w:val="es-MX" w:eastAsia="en-US"/>
              </w:rPr>
              <w:t>Por expedición de permiso de explotación de banco de materiales pétreos (por semestre).</w:t>
            </w:r>
          </w:p>
        </w:tc>
        <w:tc>
          <w:tcPr>
            <w:tcW w:w="1041" w:type="pct"/>
            <w:gridSpan w:val="2"/>
            <w:vAlign w:val="center"/>
          </w:tcPr>
          <w:p w14:paraId="1D9D62E9"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34,000.00</w:t>
            </w:r>
          </w:p>
        </w:tc>
      </w:tr>
      <w:tr w:rsidR="00E96220" w:rsidRPr="00E96220" w14:paraId="3F43A629" w14:textId="77777777" w:rsidTr="0092685F">
        <w:tblPrEx>
          <w:tblLook w:val="04A0" w:firstRow="1" w:lastRow="0" w:firstColumn="1" w:lastColumn="0" w:noHBand="0" w:noVBand="1"/>
        </w:tblPrEx>
        <w:tc>
          <w:tcPr>
            <w:tcW w:w="4010" w:type="pct"/>
            <w:gridSpan w:val="2"/>
            <w:vAlign w:val="center"/>
          </w:tcPr>
          <w:p w14:paraId="1E2DBE62" w14:textId="77777777" w:rsidR="00E96220" w:rsidRPr="00E96220" w:rsidRDefault="00E96220" w:rsidP="00E96220">
            <w:pPr>
              <w:tabs>
                <w:tab w:val="left" w:pos="1640"/>
              </w:tabs>
              <w:spacing w:line="360" w:lineRule="auto"/>
              <w:rPr>
                <w:rFonts w:ascii="Arial" w:hAnsi="Arial" w:cs="Arial"/>
                <w:sz w:val="20"/>
                <w:szCs w:val="20"/>
                <w:lang w:val="es-MX" w:eastAsia="en-US"/>
              </w:rPr>
            </w:pPr>
            <w:r w:rsidRPr="00E96220">
              <w:rPr>
                <w:rFonts w:ascii="Arial" w:hAnsi="Arial" w:cs="Arial"/>
                <w:sz w:val="20"/>
                <w:szCs w:val="20"/>
                <w:lang w:val="es-MX" w:eastAsia="en-US"/>
              </w:rPr>
              <w:t xml:space="preserve">Visitas de inspección de fosas sépticas (Visita por fosa). </w:t>
            </w:r>
          </w:p>
        </w:tc>
        <w:tc>
          <w:tcPr>
            <w:tcW w:w="990" w:type="pct"/>
            <w:vAlign w:val="center"/>
          </w:tcPr>
          <w:p w14:paraId="5BED7238" w14:textId="77777777" w:rsidR="00E96220" w:rsidRPr="00E96220" w:rsidRDefault="00E96220" w:rsidP="00E96220">
            <w:pPr>
              <w:spacing w:line="360" w:lineRule="auto"/>
              <w:jc w:val="right"/>
              <w:rPr>
                <w:rFonts w:ascii="Arial" w:hAnsi="Arial" w:cs="Arial"/>
                <w:sz w:val="20"/>
                <w:szCs w:val="20"/>
                <w:lang w:val="es-MX" w:eastAsia="en-US"/>
              </w:rPr>
            </w:pPr>
            <w:r w:rsidRPr="00E96220">
              <w:rPr>
                <w:rFonts w:ascii="Arial" w:hAnsi="Arial" w:cs="Arial"/>
                <w:sz w:val="20"/>
                <w:szCs w:val="20"/>
                <w:lang w:val="es-MX" w:eastAsia="en-US"/>
              </w:rPr>
              <w:t>$         150.00</w:t>
            </w:r>
          </w:p>
        </w:tc>
      </w:tr>
      <w:tr w:rsidR="00E96220" w:rsidRPr="00E96220" w14:paraId="5A857FF2" w14:textId="77777777" w:rsidTr="0092685F">
        <w:tblPrEx>
          <w:tblLook w:val="04A0" w:firstRow="1" w:lastRow="0" w:firstColumn="1" w:lastColumn="0" w:noHBand="0" w:noVBand="1"/>
        </w:tblPrEx>
        <w:tc>
          <w:tcPr>
            <w:tcW w:w="4010" w:type="pct"/>
            <w:gridSpan w:val="2"/>
            <w:vAlign w:val="center"/>
          </w:tcPr>
          <w:p w14:paraId="214A483D" w14:textId="77777777" w:rsidR="00E96220" w:rsidRPr="00E96220" w:rsidRDefault="00E96220" w:rsidP="00E96220">
            <w:pPr>
              <w:tabs>
                <w:tab w:val="left" w:pos="1640"/>
              </w:tabs>
              <w:spacing w:line="360" w:lineRule="auto"/>
              <w:rPr>
                <w:rFonts w:ascii="Arial" w:hAnsi="Arial" w:cs="Arial"/>
                <w:sz w:val="20"/>
                <w:szCs w:val="20"/>
                <w:lang w:val="es-MX" w:eastAsia="en-US"/>
              </w:rPr>
            </w:pPr>
            <w:r w:rsidRPr="00E96220">
              <w:rPr>
                <w:rFonts w:ascii="Arial" w:hAnsi="Arial" w:cs="Arial"/>
                <w:sz w:val="20"/>
                <w:szCs w:val="20"/>
                <w:lang w:val="es-MX" w:eastAsia="en-US"/>
              </w:rPr>
              <w:t>Trabajos de construcción para excavación de zanjas en vialidades</w:t>
            </w:r>
          </w:p>
          <w:p w14:paraId="39C221BB" w14:textId="77777777" w:rsidR="00E96220" w:rsidRPr="00E96220" w:rsidRDefault="00E96220" w:rsidP="00E96220">
            <w:pPr>
              <w:numPr>
                <w:ilvl w:val="0"/>
                <w:numId w:val="28"/>
              </w:numPr>
              <w:tabs>
                <w:tab w:val="left" w:pos="360"/>
              </w:tabs>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Para ductos o conductores de gas natural, gasolina, diésel y demás derivados del petróleo. </w:t>
            </w:r>
          </w:p>
          <w:p w14:paraId="6794C70B" w14:textId="77777777" w:rsidR="00E96220" w:rsidRPr="00E96220" w:rsidRDefault="00E96220" w:rsidP="00E96220">
            <w:pPr>
              <w:numPr>
                <w:ilvl w:val="0"/>
                <w:numId w:val="28"/>
              </w:numPr>
              <w:tabs>
                <w:tab w:val="left" w:pos="360"/>
              </w:tabs>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Para ductos o conductores para la explotación de servicios digitales.</w:t>
            </w:r>
          </w:p>
          <w:p w14:paraId="51A4CF1B" w14:textId="77777777" w:rsidR="00E96220" w:rsidRPr="00E96220" w:rsidRDefault="00E96220" w:rsidP="00E96220">
            <w:pPr>
              <w:numPr>
                <w:ilvl w:val="0"/>
                <w:numId w:val="28"/>
              </w:numPr>
              <w:tabs>
                <w:tab w:val="left" w:pos="360"/>
              </w:tabs>
              <w:spacing w:line="360" w:lineRule="auto"/>
              <w:ind w:left="0" w:firstLine="0"/>
              <w:rPr>
                <w:rFonts w:ascii="Arial" w:hAnsi="Arial" w:cs="Arial"/>
                <w:sz w:val="20"/>
                <w:szCs w:val="20"/>
                <w:lang w:val="es-MX" w:eastAsia="en-US"/>
              </w:rPr>
            </w:pPr>
            <w:r w:rsidRPr="00E96220">
              <w:rPr>
                <w:rFonts w:ascii="Arial" w:hAnsi="Arial" w:cs="Arial"/>
                <w:sz w:val="20"/>
                <w:szCs w:val="20"/>
                <w:lang w:val="es-MX" w:eastAsia="en-US"/>
              </w:rPr>
              <w:t xml:space="preserve">Para ductos o conductores de cualquier tipo, distintos a los señalados en los incisos a) y b) del numeral 3 de esta fracción. </w:t>
            </w:r>
          </w:p>
        </w:tc>
        <w:tc>
          <w:tcPr>
            <w:tcW w:w="990" w:type="pct"/>
            <w:vAlign w:val="center"/>
          </w:tcPr>
          <w:p w14:paraId="3AAA1E0B" w14:textId="77777777" w:rsidR="00E96220" w:rsidRPr="00E96220" w:rsidRDefault="00E96220" w:rsidP="00E96220">
            <w:pPr>
              <w:spacing w:line="360" w:lineRule="auto"/>
              <w:jc w:val="center"/>
              <w:rPr>
                <w:rFonts w:ascii="Arial" w:hAnsi="Arial" w:cs="Arial"/>
                <w:sz w:val="20"/>
                <w:szCs w:val="20"/>
                <w:lang w:val="es-MX" w:eastAsia="en-US"/>
              </w:rPr>
            </w:pPr>
          </w:p>
          <w:p w14:paraId="2B4F60AB"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2 U.M.A.</w:t>
            </w:r>
          </w:p>
          <w:p w14:paraId="1F3C3D57" w14:textId="77777777" w:rsidR="00E96220" w:rsidRPr="00E96220" w:rsidRDefault="00E96220" w:rsidP="00E96220">
            <w:pPr>
              <w:spacing w:line="360" w:lineRule="auto"/>
              <w:jc w:val="center"/>
              <w:rPr>
                <w:rFonts w:ascii="Arial" w:hAnsi="Arial" w:cs="Arial"/>
                <w:sz w:val="20"/>
                <w:szCs w:val="20"/>
                <w:lang w:val="es-MX" w:eastAsia="en-US"/>
              </w:rPr>
            </w:pPr>
          </w:p>
          <w:p w14:paraId="6509F571"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1.25 U.M.A.</w:t>
            </w:r>
          </w:p>
          <w:p w14:paraId="4A19CACA" w14:textId="77777777" w:rsidR="00E96220" w:rsidRPr="00E96220" w:rsidRDefault="00E96220" w:rsidP="00E96220">
            <w:pPr>
              <w:spacing w:line="360" w:lineRule="auto"/>
              <w:jc w:val="center"/>
              <w:rPr>
                <w:rFonts w:ascii="Arial" w:hAnsi="Arial" w:cs="Arial"/>
                <w:sz w:val="20"/>
                <w:szCs w:val="20"/>
                <w:lang w:val="es-MX" w:eastAsia="en-US"/>
              </w:rPr>
            </w:pPr>
            <w:r w:rsidRPr="00E96220">
              <w:rPr>
                <w:rFonts w:ascii="Arial" w:hAnsi="Arial" w:cs="Arial"/>
                <w:sz w:val="20"/>
                <w:szCs w:val="20"/>
                <w:lang w:val="es-MX" w:eastAsia="en-US"/>
              </w:rPr>
              <w:t>1.25 U.M.A.</w:t>
            </w:r>
          </w:p>
        </w:tc>
      </w:tr>
    </w:tbl>
    <w:p w14:paraId="4E8A5B94" w14:textId="77777777" w:rsidR="00E96220" w:rsidRPr="00E96220" w:rsidRDefault="00E96220" w:rsidP="00E96220">
      <w:pPr>
        <w:spacing w:line="360" w:lineRule="auto"/>
        <w:rPr>
          <w:rFonts w:ascii="Arial" w:eastAsia="Arial" w:hAnsi="Arial" w:cs="Arial"/>
          <w:lang w:val="es-MX" w:eastAsia="en-US"/>
        </w:rPr>
      </w:pPr>
    </w:p>
    <w:p w14:paraId="2CE80F7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IlI</w:t>
      </w:r>
    </w:p>
    <w:p w14:paraId="5DA6F64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Catastro</w:t>
      </w:r>
    </w:p>
    <w:p w14:paraId="69426FF5" w14:textId="77777777" w:rsidR="00E96220" w:rsidRPr="00E96220" w:rsidRDefault="00E96220" w:rsidP="00E96220">
      <w:pPr>
        <w:spacing w:line="360" w:lineRule="auto"/>
        <w:rPr>
          <w:rFonts w:ascii="Arial" w:hAnsi="Arial" w:cs="Arial"/>
          <w:lang w:val="es-MX" w:eastAsia="en-US"/>
        </w:rPr>
      </w:pPr>
    </w:p>
    <w:p w14:paraId="34CE015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28.- </w:t>
      </w:r>
      <w:r w:rsidRPr="00E96220">
        <w:rPr>
          <w:rFonts w:ascii="Arial" w:eastAsia="Arial" w:hAnsi="Arial" w:cs="Arial"/>
          <w:lang w:val="es-MX" w:eastAsia="en-US"/>
        </w:rPr>
        <w:t>Por servicios de catastro que preste el Ayuntamiento se pagará, una cuota de acuerdo con la siguiente tarifa:</w:t>
      </w:r>
    </w:p>
    <w:p w14:paraId="5E17342F" w14:textId="77777777" w:rsidR="00E96220" w:rsidRPr="00E96220" w:rsidRDefault="00E96220" w:rsidP="00E96220">
      <w:pPr>
        <w:spacing w:line="360" w:lineRule="auto"/>
        <w:rPr>
          <w:rFonts w:ascii="Arial" w:hAnsi="Arial" w:cs="Arial"/>
          <w:lang w:val="es-MX" w:eastAsia="en-US"/>
        </w:rPr>
      </w:pPr>
    </w:p>
    <w:p w14:paraId="3B39E26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Por la emisión de copias fotostáticas simples:</w:t>
      </w:r>
    </w:p>
    <w:p w14:paraId="36AEDEB6"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3"/>
      </w:tblGrid>
      <w:tr w:rsidR="00E96220" w:rsidRPr="00E96220" w14:paraId="38D6FB9D" w14:textId="77777777" w:rsidTr="0092685F">
        <w:trPr>
          <w:trHeight w:hRule="exact" w:val="700"/>
        </w:trPr>
        <w:tc>
          <w:tcPr>
            <w:tcW w:w="4121" w:type="pct"/>
            <w:tcBorders>
              <w:top w:val="single" w:sz="5" w:space="0" w:color="000000"/>
              <w:left w:val="single" w:sz="5" w:space="0" w:color="000000"/>
              <w:bottom w:val="single" w:sz="5" w:space="0" w:color="000000"/>
              <w:right w:val="single" w:sz="5" w:space="0" w:color="000000"/>
            </w:tcBorders>
          </w:tcPr>
          <w:p w14:paraId="6DA2B16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 xml:space="preserve">a)   </w:t>
            </w:r>
            <w:r w:rsidRPr="00E96220">
              <w:rPr>
                <w:rFonts w:ascii="Arial" w:eastAsia="Arial" w:hAnsi="Arial" w:cs="Arial"/>
                <w:lang w:val="es-MX" w:eastAsia="en-US"/>
              </w:rPr>
              <w:t>Por cada copia simple tamaño carta de cédulas, planos, parcelas, formas de</w:t>
            </w:r>
          </w:p>
          <w:p w14:paraId="157D7D1D" w14:textId="77777777" w:rsidR="00E96220" w:rsidRPr="00E96220" w:rsidRDefault="00E96220" w:rsidP="00E96220">
            <w:pPr>
              <w:spacing w:line="360" w:lineRule="auto"/>
              <w:rPr>
                <w:rFonts w:ascii="Arial" w:hAnsi="Arial" w:cs="Arial"/>
                <w:lang w:val="es-MX" w:eastAsia="en-US"/>
              </w:rPr>
            </w:pPr>
          </w:p>
          <w:p w14:paraId="0A35853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manifestación de traslación de dominio o cualquier otra manifestación</w:t>
            </w:r>
          </w:p>
        </w:tc>
        <w:tc>
          <w:tcPr>
            <w:tcW w:w="879" w:type="pct"/>
            <w:tcBorders>
              <w:top w:val="single" w:sz="5" w:space="0" w:color="000000"/>
              <w:left w:val="single" w:sz="5" w:space="0" w:color="000000"/>
              <w:bottom w:val="single" w:sz="5" w:space="0" w:color="000000"/>
              <w:right w:val="single" w:sz="5" w:space="0" w:color="000000"/>
            </w:tcBorders>
          </w:tcPr>
          <w:p w14:paraId="4243A9D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   40.00</w:t>
            </w:r>
          </w:p>
        </w:tc>
      </w:tr>
      <w:tr w:rsidR="00E96220" w:rsidRPr="00E96220" w14:paraId="7419F092" w14:textId="77777777" w:rsidTr="0092685F">
        <w:trPr>
          <w:trHeight w:hRule="exact" w:val="355"/>
        </w:trPr>
        <w:tc>
          <w:tcPr>
            <w:tcW w:w="4121" w:type="pct"/>
            <w:tcBorders>
              <w:top w:val="single" w:sz="5" w:space="0" w:color="000000"/>
              <w:left w:val="single" w:sz="5" w:space="0" w:color="000000"/>
              <w:bottom w:val="single" w:sz="5" w:space="0" w:color="000000"/>
              <w:right w:val="single" w:sz="5" w:space="0" w:color="000000"/>
            </w:tcBorders>
          </w:tcPr>
          <w:p w14:paraId="2A7F887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b)   </w:t>
            </w:r>
            <w:r w:rsidRPr="00E96220">
              <w:rPr>
                <w:rFonts w:ascii="Arial" w:eastAsia="Arial" w:hAnsi="Arial" w:cs="Arial"/>
                <w:lang w:val="es-MX" w:eastAsia="en-US"/>
              </w:rPr>
              <w:t>Por cada copia tamaño oficio</w:t>
            </w:r>
          </w:p>
        </w:tc>
        <w:tc>
          <w:tcPr>
            <w:tcW w:w="879" w:type="pct"/>
            <w:tcBorders>
              <w:top w:val="single" w:sz="5" w:space="0" w:color="000000"/>
              <w:left w:val="single" w:sz="5" w:space="0" w:color="000000"/>
              <w:bottom w:val="single" w:sz="5" w:space="0" w:color="000000"/>
              <w:right w:val="single" w:sz="5" w:space="0" w:color="000000"/>
            </w:tcBorders>
          </w:tcPr>
          <w:p w14:paraId="79A2C2D9"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   60.00</w:t>
            </w:r>
          </w:p>
        </w:tc>
      </w:tr>
    </w:tbl>
    <w:p w14:paraId="222F070E" w14:textId="77777777" w:rsidR="00E96220" w:rsidRPr="00E96220" w:rsidRDefault="00E96220" w:rsidP="00E96220">
      <w:pPr>
        <w:spacing w:line="360" w:lineRule="auto"/>
        <w:rPr>
          <w:rFonts w:ascii="Arial" w:hAnsi="Arial" w:cs="Arial"/>
          <w:lang w:val="es-MX" w:eastAsia="en-US"/>
        </w:rPr>
      </w:pPr>
    </w:p>
    <w:p w14:paraId="012E5AD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 </w:t>
      </w:r>
      <w:r w:rsidRPr="00E96220">
        <w:rPr>
          <w:rFonts w:ascii="Arial" w:eastAsia="Arial" w:hAnsi="Arial" w:cs="Arial"/>
          <w:lang w:val="es-MX" w:eastAsia="en-US"/>
        </w:rPr>
        <w:t>Por la expedición de copias fotostáticas certificadas de:</w:t>
      </w:r>
    </w:p>
    <w:p w14:paraId="6A607B4B"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1"/>
        <w:gridCol w:w="1544"/>
      </w:tblGrid>
      <w:tr w:rsidR="00E96220" w:rsidRPr="00E96220" w14:paraId="1BC18BB6" w14:textId="77777777" w:rsidTr="0092685F">
        <w:trPr>
          <w:trHeight w:hRule="exact" w:val="383"/>
        </w:trPr>
        <w:tc>
          <w:tcPr>
            <w:tcW w:w="4120" w:type="pct"/>
            <w:tcBorders>
              <w:top w:val="single" w:sz="5" w:space="0" w:color="000000"/>
              <w:left w:val="single" w:sz="5" w:space="0" w:color="000000"/>
              <w:bottom w:val="single" w:sz="5" w:space="0" w:color="000000"/>
              <w:right w:val="single" w:sz="5" w:space="0" w:color="000000"/>
            </w:tcBorders>
          </w:tcPr>
          <w:p w14:paraId="1266D02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Cédulas, planos, parcelas manifestaciones (tamaño carta) cada una</w:t>
            </w:r>
          </w:p>
        </w:tc>
        <w:tc>
          <w:tcPr>
            <w:tcW w:w="880" w:type="pct"/>
            <w:tcBorders>
              <w:top w:val="single" w:sz="5" w:space="0" w:color="000000"/>
              <w:left w:val="single" w:sz="5" w:space="0" w:color="000000"/>
              <w:bottom w:val="single" w:sz="5" w:space="0" w:color="000000"/>
              <w:right w:val="single" w:sz="5" w:space="0" w:color="000000"/>
            </w:tcBorders>
            <w:vAlign w:val="bottom"/>
          </w:tcPr>
          <w:p w14:paraId="0D4B45CD"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$ 120.00</w:t>
            </w:r>
          </w:p>
        </w:tc>
      </w:tr>
      <w:tr w:rsidR="00E96220" w:rsidRPr="00E96220" w14:paraId="74953C70" w14:textId="77777777" w:rsidTr="0092685F">
        <w:trPr>
          <w:trHeight w:hRule="exact" w:val="331"/>
        </w:trPr>
        <w:tc>
          <w:tcPr>
            <w:tcW w:w="4120" w:type="pct"/>
            <w:tcBorders>
              <w:top w:val="single" w:sz="5" w:space="0" w:color="000000"/>
              <w:left w:val="single" w:sz="5" w:space="0" w:color="000000"/>
              <w:bottom w:val="single" w:sz="5" w:space="0" w:color="000000"/>
              <w:right w:val="single" w:sz="5" w:space="0" w:color="000000"/>
            </w:tcBorders>
          </w:tcPr>
          <w:p w14:paraId="6B198E7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Planos tamaño oficio, cada una</w:t>
            </w:r>
          </w:p>
        </w:tc>
        <w:tc>
          <w:tcPr>
            <w:tcW w:w="880" w:type="pct"/>
            <w:tcBorders>
              <w:top w:val="single" w:sz="5" w:space="0" w:color="000000"/>
              <w:left w:val="single" w:sz="5" w:space="0" w:color="000000"/>
              <w:bottom w:val="single" w:sz="5" w:space="0" w:color="000000"/>
              <w:right w:val="single" w:sz="5" w:space="0" w:color="000000"/>
            </w:tcBorders>
            <w:vAlign w:val="bottom"/>
          </w:tcPr>
          <w:p w14:paraId="4E7B8B20"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$ 130.00</w:t>
            </w:r>
          </w:p>
        </w:tc>
      </w:tr>
      <w:tr w:rsidR="00E96220" w:rsidRPr="00E96220" w14:paraId="6312EA8D" w14:textId="77777777" w:rsidTr="0092685F">
        <w:trPr>
          <w:trHeight w:hRule="exact" w:val="336"/>
        </w:trPr>
        <w:tc>
          <w:tcPr>
            <w:tcW w:w="4120" w:type="pct"/>
            <w:tcBorders>
              <w:top w:val="single" w:sz="5" w:space="0" w:color="000000"/>
              <w:left w:val="single" w:sz="5" w:space="0" w:color="000000"/>
              <w:bottom w:val="single" w:sz="5" w:space="0" w:color="000000"/>
              <w:right w:val="single" w:sz="5" w:space="0" w:color="000000"/>
            </w:tcBorders>
          </w:tcPr>
          <w:p w14:paraId="1C3C918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Planos tamaños hasta cuatro veces tamaño oficio, cada una</w:t>
            </w:r>
          </w:p>
        </w:tc>
        <w:tc>
          <w:tcPr>
            <w:tcW w:w="880" w:type="pct"/>
            <w:tcBorders>
              <w:top w:val="single" w:sz="5" w:space="0" w:color="000000"/>
              <w:left w:val="single" w:sz="5" w:space="0" w:color="000000"/>
              <w:bottom w:val="single" w:sz="5" w:space="0" w:color="000000"/>
              <w:right w:val="single" w:sz="5" w:space="0" w:color="000000"/>
            </w:tcBorders>
            <w:vAlign w:val="bottom"/>
          </w:tcPr>
          <w:p w14:paraId="5AA76678"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$ 250.00</w:t>
            </w:r>
          </w:p>
        </w:tc>
      </w:tr>
      <w:tr w:rsidR="00E96220" w:rsidRPr="00E96220" w14:paraId="69092807" w14:textId="77777777" w:rsidTr="0092685F">
        <w:trPr>
          <w:trHeight w:hRule="exact" w:val="337"/>
        </w:trPr>
        <w:tc>
          <w:tcPr>
            <w:tcW w:w="4120" w:type="pct"/>
            <w:tcBorders>
              <w:top w:val="single" w:sz="5" w:space="0" w:color="000000"/>
              <w:left w:val="single" w:sz="5" w:space="0" w:color="000000"/>
              <w:bottom w:val="single" w:sz="5" w:space="0" w:color="000000"/>
              <w:right w:val="single" w:sz="5" w:space="0" w:color="000000"/>
            </w:tcBorders>
          </w:tcPr>
          <w:p w14:paraId="67BCFEB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d)</w:t>
            </w:r>
            <w:r w:rsidRPr="00E96220">
              <w:rPr>
                <w:rFonts w:ascii="Arial" w:eastAsia="Arial" w:hAnsi="Arial" w:cs="Arial"/>
                <w:lang w:val="es-MX" w:eastAsia="en-US"/>
              </w:rPr>
              <w:t>Planos mayores de cuatro veces tamaño oficio, cada una</w:t>
            </w:r>
          </w:p>
        </w:tc>
        <w:tc>
          <w:tcPr>
            <w:tcW w:w="880" w:type="pct"/>
            <w:tcBorders>
              <w:top w:val="single" w:sz="5" w:space="0" w:color="000000"/>
              <w:left w:val="single" w:sz="5" w:space="0" w:color="000000"/>
              <w:bottom w:val="single" w:sz="5" w:space="0" w:color="000000"/>
              <w:right w:val="single" w:sz="5" w:space="0" w:color="000000"/>
            </w:tcBorders>
            <w:vAlign w:val="bottom"/>
          </w:tcPr>
          <w:p w14:paraId="58845DA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$ 500.00</w:t>
            </w:r>
          </w:p>
        </w:tc>
      </w:tr>
    </w:tbl>
    <w:p w14:paraId="1F519160" w14:textId="77777777" w:rsidR="00E96220" w:rsidRPr="00E96220" w:rsidRDefault="00E96220" w:rsidP="00E96220">
      <w:pPr>
        <w:spacing w:line="360" w:lineRule="auto"/>
        <w:rPr>
          <w:rFonts w:ascii="Arial" w:hAnsi="Arial" w:cs="Arial"/>
          <w:lang w:val="es-MX" w:eastAsia="en-US"/>
        </w:rPr>
      </w:pPr>
    </w:p>
    <w:p w14:paraId="1742DAE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III.- </w:t>
      </w:r>
      <w:r w:rsidRPr="00E96220">
        <w:rPr>
          <w:rFonts w:ascii="Arial" w:eastAsia="Arial" w:hAnsi="Arial" w:cs="Arial"/>
          <w:lang w:val="es-MX" w:eastAsia="en-US"/>
        </w:rPr>
        <w:t>Por la expedición de oficios de:</w:t>
      </w:r>
    </w:p>
    <w:p w14:paraId="7AD3BCC1"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1"/>
        <w:gridCol w:w="1544"/>
      </w:tblGrid>
      <w:tr w:rsidR="00E96220" w:rsidRPr="00E96220" w14:paraId="23FA0AE9" w14:textId="77777777" w:rsidTr="0092685F">
        <w:trPr>
          <w:trHeight w:hRule="exact" w:val="354"/>
        </w:trPr>
        <w:tc>
          <w:tcPr>
            <w:tcW w:w="4120" w:type="pct"/>
            <w:tcBorders>
              <w:top w:val="single" w:sz="5" w:space="0" w:color="000000"/>
              <w:left w:val="single" w:sz="5" w:space="0" w:color="000000"/>
              <w:bottom w:val="single" w:sz="5" w:space="0" w:color="000000"/>
              <w:right w:val="single" w:sz="5" w:space="0" w:color="000000"/>
            </w:tcBorders>
          </w:tcPr>
          <w:p w14:paraId="27FD423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División (por cada parte)</w:t>
            </w:r>
          </w:p>
        </w:tc>
        <w:tc>
          <w:tcPr>
            <w:tcW w:w="880" w:type="pct"/>
            <w:tcBorders>
              <w:top w:val="single" w:sz="5" w:space="0" w:color="000000"/>
              <w:left w:val="single" w:sz="5" w:space="0" w:color="000000"/>
              <w:bottom w:val="single" w:sz="5" w:space="0" w:color="000000"/>
              <w:right w:val="single" w:sz="5" w:space="0" w:color="000000"/>
            </w:tcBorders>
          </w:tcPr>
          <w:p w14:paraId="39E1BC1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150.00</w:t>
            </w:r>
          </w:p>
        </w:tc>
      </w:tr>
      <w:tr w:rsidR="00E96220" w:rsidRPr="00E96220" w14:paraId="0B8DEB04" w14:textId="77777777" w:rsidTr="0092685F">
        <w:trPr>
          <w:trHeight w:hRule="exact" w:val="354"/>
        </w:trPr>
        <w:tc>
          <w:tcPr>
            <w:tcW w:w="4120" w:type="pct"/>
            <w:tcBorders>
              <w:top w:val="single" w:sz="5" w:space="0" w:color="000000"/>
              <w:left w:val="single" w:sz="5" w:space="0" w:color="000000"/>
              <w:bottom w:val="single" w:sz="5" w:space="0" w:color="000000"/>
              <w:right w:val="single" w:sz="5" w:space="0" w:color="000000"/>
            </w:tcBorders>
          </w:tcPr>
          <w:p w14:paraId="4A8161D6" w14:textId="77777777" w:rsidR="00E96220" w:rsidRPr="00E96220" w:rsidRDefault="00E96220" w:rsidP="00E96220">
            <w:pPr>
              <w:spacing w:line="360" w:lineRule="auto"/>
              <w:rPr>
                <w:rFonts w:ascii="Arial" w:eastAsia="Arial" w:hAnsi="Arial" w:cs="Arial"/>
                <w:bCs/>
                <w:lang w:val="es-MX" w:eastAsia="en-US"/>
              </w:rPr>
            </w:pPr>
            <w:r w:rsidRPr="00E96220">
              <w:rPr>
                <w:rFonts w:ascii="Arial" w:eastAsia="Arial" w:hAnsi="Arial" w:cs="Arial"/>
                <w:b/>
                <w:lang w:val="es-MX" w:eastAsia="en-US"/>
              </w:rPr>
              <w:t>b)</w:t>
            </w:r>
            <w:r w:rsidRPr="00E96220">
              <w:rPr>
                <w:rFonts w:ascii="Arial" w:eastAsia="Arial" w:hAnsi="Arial" w:cs="Arial"/>
                <w:bCs/>
                <w:lang w:val="es-MX" w:eastAsia="en-US"/>
              </w:rPr>
              <w:t>Oficio de factibilidad de división</w:t>
            </w:r>
          </w:p>
        </w:tc>
        <w:tc>
          <w:tcPr>
            <w:tcW w:w="880" w:type="pct"/>
            <w:tcBorders>
              <w:top w:val="single" w:sz="5" w:space="0" w:color="000000"/>
              <w:left w:val="single" w:sz="5" w:space="0" w:color="000000"/>
              <w:bottom w:val="single" w:sz="5" w:space="0" w:color="000000"/>
              <w:right w:val="single" w:sz="5" w:space="0" w:color="000000"/>
            </w:tcBorders>
          </w:tcPr>
          <w:p w14:paraId="60933CB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180.00</w:t>
            </w:r>
          </w:p>
        </w:tc>
      </w:tr>
      <w:tr w:rsidR="00E96220" w:rsidRPr="00E96220" w14:paraId="79EEB199" w14:textId="77777777" w:rsidTr="0092685F">
        <w:trPr>
          <w:trHeight w:hRule="exact" w:val="355"/>
        </w:trPr>
        <w:tc>
          <w:tcPr>
            <w:tcW w:w="4120" w:type="pct"/>
            <w:tcBorders>
              <w:top w:val="single" w:sz="5" w:space="0" w:color="000000"/>
              <w:left w:val="single" w:sz="5" w:space="0" w:color="000000"/>
              <w:bottom w:val="single" w:sz="5" w:space="0" w:color="000000"/>
              <w:right w:val="single" w:sz="5" w:space="0" w:color="000000"/>
            </w:tcBorders>
          </w:tcPr>
          <w:p w14:paraId="5E7DAF7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Unión, rectificación de medidas, urbanización y cambio de nomenclatura</w:t>
            </w:r>
          </w:p>
        </w:tc>
        <w:tc>
          <w:tcPr>
            <w:tcW w:w="880" w:type="pct"/>
            <w:tcBorders>
              <w:top w:val="single" w:sz="5" w:space="0" w:color="000000"/>
              <w:left w:val="single" w:sz="5" w:space="0" w:color="000000"/>
              <w:bottom w:val="single" w:sz="5" w:space="0" w:color="000000"/>
              <w:right w:val="single" w:sz="5" w:space="0" w:color="000000"/>
            </w:tcBorders>
          </w:tcPr>
          <w:p w14:paraId="16C0B50F"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250.00</w:t>
            </w:r>
          </w:p>
        </w:tc>
      </w:tr>
      <w:tr w:rsidR="00E96220" w:rsidRPr="00E96220" w14:paraId="368410D1" w14:textId="77777777" w:rsidTr="0092685F">
        <w:trPr>
          <w:trHeight w:hRule="exact" w:val="355"/>
        </w:trPr>
        <w:tc>
          <w:tcPr>
            <w:tcW w:w="4120" w:type="pct"/>
            <w:tcBorders>
              <w:top w:val="single" w:sz="5" w:space="0" w:color="000000"/>
              <w:left w:val="single" w:sz="5" w:space="0" w:color="000000"/>
              <w:bottom w:val="single" w:sz="5" w:space="0" w:color="000000"/>
              <w:right w:val="single" w:sz="5" w:space="0" w:color="000000"/>
            </w:tcBorders>
          </w:tcPr>
          <w:p w14:paraId="552040C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d)</w:t>
            </w:r>
            <w:r w:rsidRPr="00E96220">
              <w:rPr>
                <w:rFonts w:ascii="Arial" w:eastAsia="Arial" w:hAnsi="Arial" w:cs="Arial"/>
                <w:lang w:val="es-MX" w:eastAsia="en-US"/>
              </w:rPr>
              <w:t>Cédulas catastrales (cada una)</w:t>
            </w:r>
          </w:p>
        </w:tc>
        <w:tc>
          <w:tcPr>
            <w:tcW w:w="880" w:type="pct"/>
            <w:tcBorders>
              <w:top w:val="single" w:sz="5" w:space="0" w:color="000000"/>
              <w:left w:val="single" w:sz="5" w:space="0" w:color="000000"/>
              <w:bottom w:val="single" w:sz="5" w:space="0" w:color="000000"/>
              <w:right w:val="single" w:sz="5" w:space="0" w:color="000000"/>
            </w:tcBorders>
          </w:tcPr>
          <w:p w14:paraId="5161F86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150.00</w:t>
            </w:r>
          </w:p>
        </w:tc>
      </w:tr>
      <w:tr w:rsidR="00E96220" w:rsidRPr="00E96220" w14:paraId="210B6524" w14:textId="77777777" w:rsidTr="0092685F">
        <w:trPr>
          <w:trHeight w:hRule="exact" w:val="700"/>
        </w:trPr>
        <w:tc>
          <w:tcPr>
            <w:tcW w:w="4120" w:type="pct"/>
            <w:tcBorders>
              <w:top w:val="single" w:sz="5" w:space="0" w:color="000000"/>
              <w:left w:val="single" w:sz="5" w:space="0" w:color="000000"/>
              <w:bottom w:val="single" w:sz="5" w:space="0" w:color="000000"/>
              <w:right w:val="single" w:sz="5" w:space="0" w:color="000000"/>
            </w:tcBorders>
          </w:tcPr>
          <w:p w14:paraId="0385E3A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e)</w:t>
            </w:r>
            <w:r w:rsidRPr="00E96220">
              <w:rPr>
                <w:rFonts w:ascii="Arial" w:eastAsia="Arial" w:hAnsi="Arial" w:cs="Arial"/>
                <w:lang w:val="es-MX" w:eastAsia="en-US"/>
              </w:rPr>
              <w:t>Constancias de no propiedad, única propiedad, valor catastral, número oficial de predio, y certificado de inscripción vigente</w:t>
            </w:r>
          </w:p>
        </w:tc>
        <w:tc>
          <w:tcPr>
            <w:tcW w:w="880" w:type="pct"/>
            <w:tcBorders>
              <w:top w:val="single" w:sz="5" w:space="0" w:color="000000"/>
              <w:left w:val="single" w:sz="5" w:space="0" w:color="000000"/>
              <w:bottom w:val="single" w:sz="5" w:space="0" w:color="000000"/>
              <w:right w:val="single" w:sz="5" w:space="0" w:color="000000"/>
            </w:tcBorders>
          </w:tcPr>
          <w:p w14:paraId="427AC985" w14:textId="77777777" w:rsidR="00E96220" w:rsidRPr="00E96220" w:rsidRDefault="00E96220" w:rsidP="00E96220">
            <w:pPr>
              <w:spacing w:line="360" w:lineRule="auto"/>
              <w:ind w:right="127"/>
              <w:jc w:val="right"/>
              <w:rPr>
                <w:rFonts w:ascii="Arial" w:hAnsi="Arial" w:cs="Arial"/>
                <w:lang w:val="es-MX" w:eastAsia="en-US"/>
              </w:rPr>
            </w:pPr>
          </w:p>
          <w:p w14:paraId="7B91BCF8"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$ 160.00</w:t>
            </w:r>
          </w:p>
        </w:tc>
      </w:tr>
      <w:tr w:rsidR="00E96220" w:rsidRPr="00E96220" w14:paraId="69BF006E" w14:textId="77777777" w:rsidTr="0092685F">
        <w:trPr>
          <w:trHeight w:hRule="exact" w:val="355"/>
        </w:trPr>
        <w:tc>
          <w:tcPr>
            <w:tcW w:w="4120" w:type="pct"/>
            <w:tcBorders>
              <w:top w:val="single" w:sz="5" w:space="0" w:color="000000"/>
              <w:left w:val="single" w:sz="5" w:space="0" w:color="000000"/>
              <w:bottom w:val="single" w:sz="5" w:space="0" w:color="000000"/>
              <w:right w:val="single" w:sz="5" w:space="0" w:color="000000"/>
            </w:tcBorders>
          </w:tcPr>
          <w:p w14:paraId="4D33D10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f)</w:t>
            </w:r>
            <w:r w:rsidRPr="00E96220">
              <w:rPr>
                <w:rFonts w:ascii="Arial" w:eastAsia="Arial" w:hAnsi="Arial" w:cs="Arial"/>
                <w:lang w:val="es-MX" w:eastAsia="en-US"/>
              </w:rPr>
              <w:t>Certificados de no adeudo de impuesto predial</w:t>
            </w:r>
          </w:p>
        </w:tc>
        <w:tc>
          <w:tcPr>
            <w:tcW w:w="880" w:type="pct"/>
            <w:tcBorders>
              <w:top w:val="single" w:sz="5" w:space="0" w:color="000000"/>
              <w:left w:val="single" w:sz="5" w:space="0" w:color="000000"/>
              <w:bottom w:val="single" w:sz="5" w:space="0" w:color="000000"/>
              <w:right w:val="single" w:sz="5" w:space="0" w:color="000000"/>
            </w:tcBorders>
          </w:tcPr>
          <w:p w14:paraId="57E7915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$ 110.00</w:t>
            </w:r>
          </w:p>
        </w:tc>
      </w:tr>
      <w:tr w:rsidR="00E96220" w:rsidRPr="00E96220" w14:paraId="32C7F81C" w14:textId="77777777" w:rsidTr="0092685F">
        <w:trPr>
          <w:trHeight w:hRule="exact" w:val="355"/>
        </w:trPr>
        <w:tc>
          <w:tcPr>
            <w:tcW w:w="4120" w:type="pct"/>
            <w:tcBorders>
              <w:top w:val="single" w:sz="5" w:space="0" w:color="000000"/>
              <w:left w:val="single" w:sz="5" w:space="0" w:color="000000"/>
              <w:bottom w:val="single" w:sz="5" w:space="0" w:color="000000"/>
              <w:right w:val="single" w:sz="5" w:space="0" w:color="000000"/>
            </w:tcBorders>
          </w:tcPr>
          <w:p w14:paraId="5F806FA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g)</w:t>
            </w:r>
            <w:r w:rsidRPr="00E96220">
              <w:rPr>
                <w:rFonts w:ascii="Arial" w:eastAsia="Arial" w:hAnsi="Arial" w:cs="Arial"/>
                <w:lang w:val="es-MX" w:eastAsia="en-US"/>
              </w:rPr>
              <w:t>Manifestación de mejoras</w:t>
            </w:r>
          </w:p>
        </w:tc>
        <w:tc>
          <w:tcPr>
            <w:tcW w:w="880" w:type="pct"/>
            <w:tcBorders>
              <w:top w:val="single" w:sz="5" w:space="0" w:color="000000"/>
              <w:left w:val="single" w:sz="5" w:space="0" w:color="000000"/>
              <w:bottom w:val="single" w:sz="5" w:space="0" w:color="000000"/>
              <w:right w:val="single" w:sz="5" w:space="0" w:color="000000"/>
            </w:tcBorders>
          </w:tcPr>
          <w:p w14:paraId="5D481E87"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80.00</w:t>
            </w:r>
          </w:p>
        </w:tc>
      </w:tr>
      <w:tr w:rsidR="00E96220" w:rsidRPr="00E96220" w14:paraId="76541A82" w14:textId="77777777" w:rsidTr="0092685F">
        <w:trPr>
          <w:trHeight w:hRule="exact" w:val="355"/>
        </w:trPr>
        <w:tc>
          <w:tcPr>
            <w:tcW w:w="4120" w:type="pct"/>
            <w:tcBorders>
              <w:top w:val="single" w:sz="5" w:space="0" w:color="000000"/>
              <w:left w:val="single" w:sz="5" w:space="0" w:color="000000"/>
              <w:bottom w:val="single" w:sz="5" w:space="0" w:color="000000"/>
              <w:right w:val="single" w:sz="5" w:space="0" w:color="000000"/>
            </w:tcBorders>
          </w:tcPr>
          <w:p w14:paraId="3C86268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h)</w:t>
            </w:r>
            <w:r w:rsidRPr="00E96220">
              <w:rPr>
                <w:rFonts w:ascii="Arial" w:eastAsia="Arial" w:hAnsi="Arial" w:cs="Arial"/>
                <w:lang w:val="es-MX" w:eastAsia="en-US"/>
              </w:rPr>
              <w:t>Por revalidación de oficios de división, unión y rectificación de medidas</w:t>
            </w:r>
          </w:p>
        </w:tc>
        <w:tc>
          <w:tcPr>
            <w:tcW w:w="880" w:type="pct"/>
            <w:tcBorders>
              <w:top w:val="single" w:sz="5" w:space="0" w:color="000000"/>
              <w:left w:val="single" w:sz="5" w:space="0" w:color="000000"/>
              <w:bottom w:val="single" w:sz="5" w:space="0" w:color="000000"/>
              <w:right w:val="single" w:sz="5" w:space="0" w:color="000000"/>
            </w:tcBorders>
          </w:tcPr>
          <w:p w14:paraId="0182145E"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$ 200.00</w:t>
            </w:r>
          </w:p>
        </w:tc>
      </w:tr>
      <w:tr w:rsidR="00E96220" w:rsidRPr="00E96220" w14:paraId="5ADB34F3" w14:textId="77777777" w:rsidTr="0092685F">
        <w:trPr>
          <w:trHeight w:hRule="exact" w:val="700"/>
        </w:trPr>
        <w:tc>
          <w:tcPr>
            <w:tcW w:w="4120" w:type="pct"/>
            <w:tcBorders>
              <w:top w:val="single" w:sz="5" w:space="0" w:color="000000"/>
              <w:left w:val="single" w:sz="5" w:space="0" w:color="000000"/>
              <w:bottom w:val="single" w:sz="5" w:space="0" w:color="000000"/>
              <w:right w:val="single" w:sz="5" w:space="0" w:color="000000"/>
            </w:tcBorders>
          </w:tcPr>
          <w:p w14:paraId="1389EE8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 xml:space="preserve"> Por diligencias de verificación de medidas físicas y de colindancias de predios.</w:t>
            </w:r>
          </w:p>
        </w:tc>
        <w:tc>
          <w:tcPr>
            <w:tcW w:w="880" w:type="pct"/>
            <w:tcBorders>
              <w:top w:val="single" w:sz="5" w:space="0" w:color="000000"/>
              <w:left w:val="single" w:sz="5" w:space="0" w:color="000000"/>
              <w:bottom w:val="single" w:sz="5" w:space="0" w:color="000000"/>
              <w:right w:val="single" w:sz="5" w:space="0" w:color="000000"/>
            </w:tcBorders>
          </w:tcPr>
          <w:p w14:paraId="2D91903C" w14:textId="77777777" w:rsidR="00E96220" w:rsidRPr="00E96220" w:rsidRDefault="00E96220" w:rsidP="00E96220">
            <w:pPr>
              <w:spacing w:line="360" w:lineRule="auto"/>
              <w:jc w:val="right"/>
              <w:rPr>
                <w:rFonts w:ascii="Arial" w:hAnsi="Arial" w:cs="Arial"/>
                <w:lang w:val="es-MX" w:eastAsia="en-US"/>
              </w:rPr>
            </w:pPr>
          </w:p>
          <w:p w14:paraId="44570EAF"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$ 300.00</w:t>
            </w:r>
          </w:p>
        </w:tc>
      </w:tr>
    </w:tbl>
    <w:p w14:paraId="268B4544" w14:textId="77777777" w:rsidR="00E96220" w:rsidRPr="00E96220" w:rsidRDefault="00E96220" w:rsidP="00E96220">
      <w:pPr>
        <w:spacing w:line="360" w:lineRule="auto"/>
        <w:rPr>
          <w:rFonts w:ascii="Arial" w:hAnsi="Arial" w:cs="Arial"/>
          <w:lang w:val="es-MX" w:eastAsia="en-US"/>
        </w:rPr>
      </w:pPr>
    </w:p>
    <w:tbl>
      <w:tblPr>
        <w:tblpPr w:leftFromText="141" w:rightFromText="141" w:vertAnchor="text" w:horzAnchor="margin" w:tblpY="497"/>
        <w:tblW w:w="5000" w:type="pct"/>
        <w:tblCellMar>
          <w:left w:w="0" w:type="dxa"/>
          <w:right w:w="0" w:type="dxa"/>
        </w:tblCellMar>
        <w:tblLook w:val="01E0" w:firstRow="1" w:lastRow="1" w:firstColumn="1" w:lastColumn="1" w:noHBand="0" w:noVBand="0"/>
      </w:tblPr>
      <w:tblGrid>
        <w:gridCol w:w="6730"/>
        <w:gridCol w:w="2045"/>
      </w:tblGrid>
      <w:tr w:rsidR="00E96220" w:rsidRPr="00E96220" w14:paraId="49EC5310"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47ED064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Catastrales a escala</w:t>
            </w:r>
          </w:p>
        </w:tc>
        <w:tc>
          <w:tcPr>
            <w:tcW w:w="1165" w:type="pct"/>
            <w:tcBorders>
              <w:top w:val="single" w:sz="5" w:space="0" w:color="000000"/>
              <w:left w:val="single" w:sz="5" w:space="0" w:color="000000"/>
              <w:bottom w:val="single" w:sz="5" w:space="0" w:color="000000"/>
              <w:right w:val="single" w:sz="5" w:space="0" w:color="000000"/>
            </w:tcBorders>
            <w:vAlign w:val="center"/>
          </w:tcPr>
          <w:p w14:paraId="6B1619E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$ 550.00</w:t>
            </w:r>
          </w:p>
        </w:tc>
      </w:tr>
      <w:tr w:rsidR="00E96220" w:rsidRPr="00E96220" w14:paraId="3466B927"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0A3B63C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Planos topográficos hasta 100 hectáreas</w:t>
            </w:r>
          </w:p>
        </w:tc>
        <w:tc>
          <w:tcPr>
            <w:tcW w:w="1165" w:type="pct"/>
            <w:tcBorders>
              <w:top w:val="single" w:sz="5" w:space="0" w:color="000000"/>
              <w:left w:val="single" w:sz="5" w:space="0" w:color="000000"/>
              <w:bottom w:val="single" w:sz="5" w:space="0" w:color="000000"/>
              <w:right w:val="single" w:sz="5" w:space="0" w:color="000000"/>
            </w:tcBorders>
            <w:vAlign w:val="center"/>
          </w:tcPr>
          <w:p w14:paraId="2370AB42"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$ 260.00</w:t>
            </w:r>
          </w:p>
        </w:tc>
      </w:tr>
      <w:tr w:rsidR="00E96220" w:rsidRPr="00E96220" w14:paraId="6310B32A"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63D9CD2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Por revalidación de oficios de división, unión y rectificación de medidas:</w:t>
            </w:r>
          </w:p>
        </w:tc>
        <w:tc>
          <w:tcPr>
            <w:tcW w:w="1165" w:type="pct"/>
            <w:tcBorders>
              <w:top w:val="single" w:sz="5" w:space="0" w:color="000000"/>
              <w:left w:val="single" w:sz="5" w:space="0" w:color="000000"/>
              <w:bottom w:val="single" w:sz="5" w:space="0" w:color="000000"/>
              <w:right w:val="single" w:sz="5" w:space="0" w:color="000000"/>
            </w:tcBorders>
            <w:vAlign w:val="center"/>
          </w:tcPr>
          <w:p w14:paraId="35A05604"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$ 260.00</w:t>
            </w:r>
          </w:p>
        </w:tc>
      </w:tr>
    </w:tbl>
    <w:p w14:paraId="12B638B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IV.- </w:t>
      </w:r>
      <w:r w:rsidRPr="00E96220">
        <w:rPr>
          <w:rFonts w:ascii="Arial" w:eastAsia="Arial" w:hAnsi="Arial" w:cs="Arial"/>
          <w:lang w:val="es-MX" w:eastAsia="en-US"/>
        </w:rPr>
        <w:t>Por la elaboración de planos:</w:t>
      </w:r>
    </w:p>
    <w:p w14:paraId="73A97706" w14:textId="77777777" w:rsidR="00E96220" w:rsidRPr="00E96220" w:rsidRDefault="00E96220" w:rsidP="00E96220">
      <w:pPr>
        <w:tabs>
          <w:tab w:val="left" w:pos="2920"/>
        </w:tabs>
        <w:spacing w:line="360" w:lineRule="auto"/>
        <w:rPr>
          <w:rFonts w:ascii="Arial" w:eastAsia="Arial" w:hAnsi="Arial" w:cs="Arial"/>
          <w:lang w:val="es-MX" w:eastAsia="en-US"/>
        </w:rPr>
      </w:pPr>
      <w:r w:rsidRPr="00E96220">
        <w:rPr>
          <w:rFonts w:ascii="Arial" w:eastAsia="Arial" w:hAnsi="Arial" w:cs="Arial"/>
          <w:lang w:val="es-MX" w:eastAsia="en-US"/>
        </w:rPr>
        <w:tab/>
      </w:r>
    </w:p>
    <w:tbl>
      <w:tblPr>
        <w:tblpPr w:leftFromText="141" w:rightFromText="141" w:vertAnchor="text" w:horzAnchor="margin" w:tblpY="830"/>
        <w:tblW w:w="5000" w:type="pct"/>
        <w:tblCellMar>
          <w:left w:w="0" w:type="dxa"/>
          <w:right w:w="0" w:type="dxa"/>
        </w:tblCellMar>
        <w:tblLook w:val="01E0" w:firstRow="1" w:lastRow="1" w:firstColumn="1" w:lastColumn="1" w:noHBand="0" w:noVBand="0"/>
      </w:tblPr>
      <w:tblGrid>
        <w:gridCol w:w="6730"/>
        <w:gridCol w:w="2045"/>
      </w:tblGrid>
      <w:tr w:rsidR="00E96220" w:rsidRPr="00E96220" w14:paraId="73FC93F8"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47481F2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Tamaño carta</w:t>
            </w:r>
          </w:p>
        </w:tc>
        <w:tc>
          <w:tcPr>
            <w:tcW w:w="1165" w:type="pct"/>
            <w:tcBorders>
              <w:top w:val="single" w:sz="5" w:space="0" w:color="000000"/>
              <w:left w:val="single" w:sz="5" w:space="0" w:color="000000"/>
              <w:bottom w:val="single" w:sz="5" w:space="0" w:color="000000"/>
              <w:right w:val="single" w:sz="5" w:space="0" w:color="000000"/>
            </w:tcBorders>
            <w:vAlign w:val="center"/>
          </w:tcPr>
          <w:p w14:paraId="34DF423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$ 450.00</w:t>
            </w:r>
          </w:p>
        </w:tc>
      </w:tr>
      <w:tr w:rsidR="00E96220" w:rsidRPr="00E96220" w14:paraId="70EAB4C6"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3BC5765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Tamaño oficio</w:t>
            </w:r>
          </w:p>
        </w:tc>
        <w:tc>
          <w:tcPr>
            <w:tcW w:w="1165" w:type="pct"/>
            <w:tcBorders>
              <w:top w:val="single" w:sz="5" w:space="0" w:color="000000"/>
              <w:left w:val="single" w:sz="5" w:space="0" w:color="000000"/>
              <w:bottom w:val="single" w:sz="5" w:space="0" w:color="000000"/>
              <w:right w:val="single" w:sz="5" w:space="0" w:color="000000"/>
            </w:tcBorders>
            <w:vAlign w:val="center"/>
          </w:tcPr>
          <w:p w14:paraId="215910E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$ 550.00</w:t>
            </w:r>
          </w:p>
        </w:tc>
      </w:tr>
      <w:tr w:rsidR="00E96220" w:rsidRPr="00E96220" w14:paraId="0E74E95D" w14:textId="77777777" w:rsidTr="0092685F">
        <w:tc>
          <w:tcPr>
            <w:tcW w:w="3835" w:type="pct"/>
            <w:tcBorders>
              <w:top w:val="single" w:sz="5" w:space="0" w:color="000000"/>
              <w:left w:val="single" w:sz="5" w:space="0" w:color="000000"/>
              <w:bottom w:val="single" w:sz="5" w:space="0" w:color="000000"/>
              <w:right w:val="single" w:sz="5" w:space="0" w:color="000000"/>
            </w:tcBorders>
            <w:vAlign w:val="center"/>
          </w:tcPr>
          <w:p w14:paraId="772612F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lang w:val="es-MX" w:eastAsia="en-US"/>
              </w:rPr>
              <w:t>Por diligencias de verificación de medidas físicas y colindancias de predios:</w:t>
            </w:r>
          </w:p>
        </w:tc>
        <w:tc>
          <w:tcPr>
            <w:tcW w:w="1165" w:type="pct"/>
            <w:tcBorders>
              <w:top w:val="single" w:sz="5" w:space="0" w:color="000000"/>
              <w:left w:val="single" w:sz="5" w:space="0" w:color="000000"/>
              <w:bottom w:val="single" w:sz="5" w:space="0" w:color="000000"/>
              <w:right w:val="single" w:sz="5" w:space="0" w:color="000000"/>
            </w:tcBorders>
            <w:vAlign w:val="center"/>
          </w:tcPr>
          <w:p w14:paraId="0AB2F530"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$ 350.00</w:t>
            </w:r>
          </w:p>
        </w:tc>
      </w:tr>
    </w:tbl>
    <w:p w14:paraId="36294DB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 V</w:t>
      </w:r>
      <w:r w:rsidRPr="00E96220">
        <w:rPr>
          <w:rFonts w:ascii="Arial" w:eastAsia="Arial" w:hAnsi="Arial" w:cs="Arial"/>
          <w:b/>
          <w:bCs/>
          <w:lang w:val="es-MX" w:eastAsia="en-US"/>
        </w:rPr>
        <w:t>.-</w:t>
      </w:r>
      <w:r w:rsidRPr="00E96220">
        <w:rPr>
          <w:rFonts w:ascii="Arial" w:eastAsia="Arial" w:hAnsi="Arial" w:cs="Arial"/>
          <w:lang w:val="es-MX" w:eastAsia="en-US"/>
        </w:rPr>
        <w:t xml:space="preserve"> Por la elaboración de planos: </w:t>
      </w:r>
    </w:p>
    <w:p w14:paraId="6997DA92" w14:textId="77777777" w:rsidR="00E96220" w:rsidRPr="00E96220" w:rsidRDefault="00E96220" w:rsidP="00E96220">
      <w:pPr>
        <w:tabs>
          <w:tab w:val="left" w:pos="2140"/>
        </w:tabs>
        <w:spacing w:line="360" w:lineRule="auto"/>
        <w:rPr>
          <w:rFonts w:ascii="Arial" w:eastAsia="Arial" w:hAnsi="Arial" w:cs="Arial"/>
          <w:lang w:val="es-MX" w:eastAsia="en-US"/>
        </w:rPr>
      </w:pPr>
    </w:p>
    <w:p w14:paraId="01A8F280" w14:textId="77777777" w:rsidR="00E96220" w:rsidRPr="00E96220" w:rsidRDefault="00E96220" w:rsidP="00E96220">
      <w:pPr>
        <w:spacing w:line="360" w:lineRule="auto"/>
        <w:jc w:val="both"/>
        <w:rPr>
          <w:rFonts w:ascii="Arial" w:eastAsia="Arial" w:hAnsi="Arial" w:cs="Arial"/>
          <w:b/>
          <w:lang w:val="es-MX" w:eastAsia="en-US"/>
        </w:rPr>
      </w:pPr>
    </w:p>
    <w:p w14:paraId="496BDBB6"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VI.- </w:t>
      </w:r>
      <w:r w:rsidRPr="00E96220">
        <w:rPr>
          <w:rFonts w:ascii="Arial" w:eastAsia="Arial" w:hAnsi="Arial" w:cs="Arial"/>
          <w:lang w:val="es-MX" w:eastAsia="en-US"/>
        </w:rPr>
        <w:t>Cuando la elaboración de planos o la diligencia de verificación incluyan trabajos de topografía, adicionalmente a la tarifa de la fracción anterior, se causarán los siguientes derechos de acuerdo a la superficie.</w:t>
      </w:r>
    </w:p>
    <w:tbl>
      <w:tblPr>
        <w:tblpPr w:leftFromText="141" w:rightFromText="141" w:vertAnchor="text" w:horzAnchor="margin" w:tblpY="152"/>
        <w:tblW w:w="5000" w:type="pct"/>
        <w:tblCellMar>
          <w:left w:w="0" w:type="dxa"/>
          <w:right w:w="0" w:type="dxa"/>
        </w:tblCellMar>
        <w:tblLook w:val="01E0" w:firstRow="1" w:lastRow="1" w:firstColumn="1" w:lastColumn="1" w:noHBand="0" w:noVBand="0"/>
      </w:tblPr>
      <w:tblGrid>
        <w:gridCol w:w="2161"/>
        <w:gridCol w:w="4317"/>
        <w:gridCol w:w="2297"/>
      </w:tblGrid>
      <w:tr w:rsidR="00E96220" w:rsidRPr="00E96220" w14:paraId="34AD6090"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49D8AC5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01-00-01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18582EAB"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10-00-00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0A031E4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xml:space="preserve">  $                            55.00</w:t>
            </w:r>
          </w:p>
        </w:tc>
      </w:tr>
      <w:tr w:rsidR="00E96220" w:rsidRPr="00E96220" w14:paraId="4A7655D4"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7A5E34D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10-00-01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0B1D6B8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20-00-00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02B3E57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xml:space="preserve"> $                          110.00</w:t>
            </w:r>
          </w:p>
        </w:tc>
      </w:tr>
      <w:tr w:rsidR="00E96220" w:rsidRPr="00E96220" w14:paraId="74094C07"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38C772D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20-00-01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568CB3B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30-00-00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6ED81E2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xml:space="preserve"> $                          160.00</w:t>
            </w:r>
          </w:p>
        </w:tc>
      </w:tr>
      <w:tr w:rsidR="00E96220" w:rsidRPr="00E96220" w14:paraId="1A0FE044"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23B6999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30-00-01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2F2FD34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40-00-00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58C85FC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xml:space="preserve"> $                          210.00</w:t>
            </w:r>
          </w:p>
        </w:tc>
      </w:tr>
      <w:tr w:rsidR="00E96220" w:rsidRPr="00E96220" w14:paraId="5D3823A1"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6E1B4B4B"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40-00-01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28247E19"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50-00-00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1B0656A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xml:space="preserve"> $                          260.00</w:t>
            </w:r>
          </w:p>
        </w:tc>
      </w:tr>
      <w:tr w:rsidR="00E96220" w:rsidRPr="00E96220" w14:paraId="646E65C7" w14:textId="77777777" w:rsidTr="0092685F">
        <w:tc>
          <w:tcPr>
            <w:tcW w:w="1231" w:type="pct"/>
            <w:tcBorders>
              <w:top w:val="single" w:sz="5" w:space="0" w:color="000000"/>
              <w:left w:val="single" w:sz="5" w:space="0" w:color="000000"/>
              <w:bottom w:val="single" w:sz="5" w:space="0" w:color="000000"/>
              <w:right w:val="single" w:sz="5" w:space="0" w:color="000000"/>
            </w:tcBorders>
            <w:vAlign w:val="center"/>
          </w:tcPr>
          <w:p w14:paraId="4DBBD03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50-00-01</w:t>
            </w:r>
          </w:p>
        </w:tc>
        <w:tc>
          <w:tcPr>
            <w:tcW w:w="2460" w:type="pct"/>
            <w:tcBorders>
              <w:top w:val="single" w:sz="5" w:space="0" w:color="000000"/>
              <w:left w:val="single" w:sz="5" w:space="0" w:color="000000"/>
              <w:bottom w:val="single" w:sz="5" w:space="0" w:color="000000"/>
              <w:right w:val="single" w:sz="5" w:space="0" w:color="000000"/>
            </w:tcBorders>
            <w:vAlign w:val="center"/>
          </w:tcPr>
          <w:p w14:paraId="392EFFE8"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En adelante</w:t>
            </w:r>
          </w:p>
        </w:tc>
        <w:tc>
          <w:tcPr>
            <w:tcW w:w="1309" w:type="pct"/>
            <w:tcBorders>
              <w:top w:val="single" w:sz="5" w:space="0" w:color="000000"/>
              <w:left w:val="single" w:sz="5" w:space="0" w:color="000000"/>
              <w:bottom w:val="single" w:sz="5" w:space="0" w:color="000000"/>
              <w:right w:val="single" w:sz="5" w:space="0" w:color="000000"/>
            </w:tcBorders>
            <w:vAlign w:val="center"/>
          </w:tcPr>
          <w:p w14:paraId="5B1C36C7"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      310.00 por hectárea</w:t>
            </w:r>
          </w:p>
        </w:tc>
      </w:tr>
    </w:tbl>
    <w:p w14:paraId="7A437C4D" w14:textId="77777777" w:rsidR="00E96220" w:rsidRPr="00E96220" w:rsidRDefault="00E96220" w:rsidP="00E96220">
      <w:pPr>
        <w:tabs>
          <w:tab w:val="left" w:pos="2140"/>
        </w:tabs>
        <w:spacing w:line="360" w:lineRule="auto"/>
        <w:rPr>
          <w:rFonts w:ascii="Arial" w:eastAsia="Arial" w:hAnsi="Arial" w:cs="Arial"/>
          <w:lang w:val="es-MX" w:eastAsia="en-US"/>
        </w:rPr>
      </w:pPr>
    </w:p>
    <w:p w14:paraId="0A047D3A"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29.- </w:t>
      </w:r>
      <w:r w:rsidRPr="00E96220">
        <w:rPr>
          <w:rFonts w:ascii="Arial" w:eastAsia="Arial" w:hAnsi="Arial" w:cs="Arial"/>
          <w:lang w:val="es-MX" w:eastAsia="en-US"/>
        </w:rPr>
        <w:t>Por la actualización o mejoras de predios se causarán y pagarán los siguientes derechos:</w:t>
      </w:r>
    </w:p>
    <w:p w14:paraId="6944D93C" w14:textId="77777777" w:rsidR="00E96220" w:rsidRPr="00E96220" w:rsidRDefault="00E96220" w:rsidP="00E96220">
      <w:pPr>
        <w:tabs>
          <w:tab w:val="left" w:pos="2900"/>
        </w:tabs>
        <w:spacing w:line="360" w:lineRule="auto"/>
        <w:rPr>
          <w:rFonts w:ascii="Arial" w:eastAsia="Arial" w:hAnsi="Arial" w:cs="Arial"/>
          <w:lang w:val="es-MX" w:eastAsia="en-US"/>
        </w:rPr>
      </w:pPr>
    </w:p>
    <w:tbl>
      <w:tblPr>
        <w:tblpPr w:leftFromText="141" w:rightFromText="141" w:vertAnchor="text" w:horzAnchor="margin" w:tblpY="-53"/>
        <w:tblW w:w="5000" w:type="pct"/>
        <w:tblCellMar>
          <w:left w:w="0" w:type="dxa"/>
          <w:right w:w="0" w:type="dxa"/>
        </w:tblCellMar>
        <w:tblLook w:val="01E0" w:firstRow="1" w:lastRow="1" w:firstColumn="1" w:lastColumn="1" w:noHBand="0" w:noVBand="0"/>
      </w:tblPr>
      <w:tblGrid>
        <w:gridCol w:w="2715"/>
        <w:gridCol w:w="3763"/>
        <w:gridCol w:w="2297"/>
      </w:tblGrid>
      <w:tr w:rsidR="00E96220" w:rsidRPr="00E96220" w14:paraId="61B6AF8E" w14:textId="77777777" w:rsidTr="0092685F">
        <w:tc>
          <w:tcPr>
            <w:tcW w:w="1547" w:type="pct"/>
            <w:tcBorders>
              <w:top w:val="single" w:sz="5" w:space="0" w:color="000000"/>
              <w:left w:val="single" w:sz="5" w:space="0" w:color="000000"/>
              <w:bottom w:val="single" w:sz="5" w:space="0" w:color="000000"/>
              <w:right w:val="single" w:sz="5" w:space="0" w:color="000000"/>
            </w:tcBorders>
            <w:vAlign w:val="center"/>
          </w:tcPr>
          <w:p w14:paraId="114EB15C"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un valor de   1,000.00</w:t>
            </w:r>
          </w:p>
        </w:tc>
        <w:tc>
          <w:tcPr>
            <w:tcW w:w="2144" w:type="pct"/>
            <w:tcBorders>
              <w:top w:val="single" w:sz="5" w:space="0" w:color="000000"/>
              <w:left w:val="single" w:sz="5" w:space="0" w:color="000000"/>
              <w:bottom w:val="single" w:sz="5" w:space="0" w:color="000000"/>
              <w:right w:val="single" w:sz="5" w:space="0" w:color="000000"/>
            </w:tcBorders>
            <w:vAlign w:val="center"/>
          </w:tcPr>
          <w:p w14:paraId="12F6D2B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un valor de 4,000.00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21FF7EF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110.00</w:t>
            </w:r>
          </w:p>
        </w:tc>
      </w:tr>
      <w:tr w:rsidR="00E96220" w:rsidRPr="00E96220" w14:paraId="720631EE" w14:textId="77777777" w:rsidTr="0092685F">
        <w:tc>
          <w:tcPr>
            <w:tcW w:w="1547" w:type="pct"/>
            <w:tcBorders>
              <w:top w:val="single" w:sz="5" w:space="0" w:color="000000"/>
              <w:left w:val="single" w:sz="5" w:space="0" w:color="000000"/>
              <w:bottom w:val="single" w:sz="5" w:space="0" w:color="000000"/>
              <w:right w:val="single" w:sz="5" w:space="0" w:color="000000"/>
            </w:tcBorders>
            <w:vAlign w:val="center"/>
          </w:tcPr>
          <w:p w14:paraId="3879D50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un valor de   4,001.00</w:t>
            </w:r>
          </w:p>
        </w:tc>
        <w:tc>
          <w:tcPr>
            <w:tcW w:w="2144" w:type="pct"/>
            <w:tcBorders>
              <w:top w:val="single" w:sz="5" w:space="0" w:color="000000"/>
              <w:left w:val="single" w:sz="5" w:space="0" w:color="000000"/>
              <w:bottom w:val="single" w:sz="5" w:space="0" w:color="000000"/>
              <w:right w:val="single" w:sz="5" w:space="0" w:color="000000"/>
            </w:tcBorders>
            <w:vAlign w:val="center"/>
          </w:tcPr>
          <w:p w14:paraId="34EDF30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un valor de 10,000.00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27909DE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160.00</w:t>
            </w:r>
          </w:p>
        </w:tc>
      </w:tr>
      <w:tr w:rsidR="00E96220" w:rsidRPr="00E96220" w14:paraId="1E4C268D" w14:textId="77777777" w:rsidTr="0092685F">
        <w:tc>
          <w:tcPr>
            <w:tcW w:w="1547" w:type="pct"/>
            <w:tcBorders>
              <w:top w:val="single" w:sz="5" w:space="0" w:color="000000"/>
              <w:left w:val="single" w:sz="5" w:space="0" w:color="000000"/>
              <w:bottom w:val="single" w:sz="5" w:space="0" w:color="000000"/>
              <w:right w:val="single" w:sz="5" w:space="0" w:color="000000"/>
            </w:tcBorders>
            <w:vAlign w:val="center"/>
          </w:tcPr>
          <w:p w14:paraId="72B66C3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un valor de 10,001.00</w:t>
            </w:r>
          </w:p>
        </w:tc>
        <w:tc>
          <w:tcPr>
            <w:tcW w:w="2144" w:type="pct"/>
            <w:tcBorders>
              <w:top w:val="single" w:sz="5" w:space="0" w:color="000000"/>
              <w:left w:val="single" w:sz="5" w:space="0" w:color="000000"/>
              <w:bottom w:val="single" w:sz="5" w:space="0" w:color="000000"/>
              <w:right w:val="single" w:sz="5" w:space="0" w:color="000000"/>
            </w:tcBorders>
            <w:vAlign w:val="center"/>
          </w:tcPr>
          <w:p w14:paraId="5B61BA5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Hasta un valor de 75,000.00</w:t>
            </w:r>
          </w:p>
        </w:tc>
        <w:tc>
          <w:tcPr>
            <w:tcW w:w="1309" w:type="pct"/>
            <w:tcBorders>
              <w:top w:val="single" w:sz="5" w:space="0" w:color="000000"/>
              <w:left w:val="single" w:sz="5" w:space="0" w:color="000000"/>
              <w:bottom w:val="single" w:sz="5" w:space="0" w:color="000000"/>
              <w:right w:val="single" w:sz="5" w:space="0" w:color="000000"/>
            </w:tcBorders>
            <w:vAlign w:val="center"/>
          </w:tcPr>
          <w:p w14:paraId="4F3779E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210.00</w:t>
            </w:r>
          </w:p>
        </w:tc>
      </w:tr>
      <w:tr w:rsidR="00E96220" w:rsidRPr="00E96220" w14:paraId="0306DE56" w14:textId="77777777" w:rsidTr="0092685F">
        <w:tc>
          <w:tcPr>
            <w:tcW w:w="1547" w:type="pct"/>
            <w:tcBorders>
              <w:top w:val="single" w:sz="5" w:space="0" w:color="000000"/>
              <w:left w:val="single" w:sz="5" w:space="0" w:color="000000"/>
              <w:bottom w:val="single" w:sz="5" w:space="0" w:color="000000"/>
              <w:right w:val="single" w:sz="5" w:space="0" w:color="000000"/>
            </w:tcBorders>
            <w:vAlign w:val="center"/>
          </w:tcPr>
          <w:p w14:paraId="6A6FB95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De un valor de 75,001.00</w:t>
            </w:r>
          </w:p>
        </w:tc>
        <w:tc>
          <w:tcPr>
            <w:tcW w:w="2144" w:type="pct"/>
            <w:tcBorders>
              <w:top w:val="single" w:sz="5" w:space="0" w:color="000000"/>
              <w:left w:val="single" w:sz="5" w:space="0" w:color="000000"/>
              <w:bottom w:val="single" w:sz="5" w:space="0" w:color="000000"/>
              <w:right w:val="single" w:sz="5" w:space="0" w:color="000000"/>
            </w:tcBorders>
            <w:vAlign w:val="center"/>
          </w:tcPr>
          <w:p w14:paraId="5B2597A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lang w:val="es-MX" w:eastAsia="en-US"/>
              </w:rPr>
              <w:t>En adelante</w:t>
            </w:r>
          </w:p>
        </w:tc>
        <w:tc>
          <w:tcPr>
            <w:tcW w:w="1309" w:type="pct"/>
            <w:tcBorders>
              <w:top w:val="single" w:sz="5" w:space="0" w:color="000000"/>
              <w:left w:val="single" w:sz="5" w:space="0" w:color="000000"/>
              <w:bottom w:val="single" w:sz="5" w:space="0" w:color="000000"/>
              <w:right w:val="single" w:sz="5" w:space="0" w:color="000000"/>
            </w:tcBorders>
            <w:vAlign w:val="center"/>
          </w:tcPr>
          <w:p w14:paraId="4C375D6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                           310.00</w:t>
            </w:r>
          </w:p>
        </w:tc>
      </w:tr>
    </w:tbl>
    <w:p w14:paraId="398C3946"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30.- </w:t>
      </w:r>
      <w:r w:rsidRPr="00E96220">
        <w:rPr>
          <w:rFonts w:ascii="Arial" w:eastAsia="Arial" w:hAnsi="Arial" w:cs="Arial"/>
          <w:lang w:val="es-MX" w:eastAsia="en-US"/>
        </w:rPr>
        <w:t>No causarán derecho alguno las divisiones o fracciones de terrenos en las zonas rústicas que sean destinadas plenamente a la producción agrícola o ganadera.</w:t>
      </w:r>
    </w:p>
    <w:p w14:paraId="537DF677" w14:textId="77777777" w:rsidR="00E96220" w:rsidRPr="00E96220" w:rsidRDefault="00E96220" w:rsidP="00E96220">
      <w:pPr>
        <w:spacing w:line="360" w:lineRule="auto"/>
        <w:rPr>
          <w:rFonts w:ascii="Arial" w:hAnsi="Arial" w:cs="Arial"/>
          <w:lang w:val="es-MX" w:eastAsia="en-US"/>
        </w:rPr>
      </w:pPr>
    </w:p>
    <w:p w14:paraId="22652161" w14:textId="77777777" w:rsidR="00E96220" w:rsidRPr="00E96220" w:rsidRDefault="00E96220" w:rsidP="00E96220">
      <w:pPr>
        <w:spacing w:line="360" w:lineRule="auto"/>
        <w:rPr>
          <w:rFonts w:ascii="Arial" w:hAnsi="Arial" w:cs="Arial"/>
          <w:lang w:val="es-MX" w:eastAsia="en-US"/>
        </w:rPr>
      </w:pPr>
    </w:p>
    <w:p w14:paraId="1CBE3A2B" w14:textId="77777777" w:rsidR="00E96220" w:rsidRPr="00E96220" w:rsidRDefault="00E96220" w:rsidP="00E96220">
      <w:pPr>
        <w:spacing w:line="360" w:lineRule="auto"/>
        <w:rPr>
          <w:rFonts w:ascii="Arial" w:hAnsi="Arial" w:cs="Arial"/>
          <w:lang w:val="es-MX" w:eastAsia="en-US"/>
        </w:rPr>
      </w:pPr>
    </w:p>
    <w:p w14:paraId="48CA3260" w14:textId="77777777" w:rsidR="00E96220" w:rsidRPr="00E96220" w:rsidRDefault="00E96220" w:rsidP="00E96220">
      <w:pPr>
        <w:spacing w:line="360" w:lineRule="auto"/>
        <w:rPr>
          <w:rFonts w:ascii="Arial" w:hAnsi="Arial" w:cs="Arial"/>
          <w:lang w:val="es-MX" w:eastAsia="en-US"/>
        </w:rPr>
      </w:pPr>
    </w:p>
    <w:tbl>
      <w:tblPr>
        <w:tblpPr w:leftFromText="141" w:rightFromText="141" w:vertAnchor="text" w:horzAnchor="margin" w:tblpY="974"/>
        <w:tblW w:w="5000" w:type="pct"/>
        <w:tblCellMar>
          <w:left w:w="0" w:type="dxa"/>
          <w:right w:w="0" w:type="dxa"/>
        </w:tblCellMar>
        <w:tblLook w:val="01E0" w:firstRow="1" w:lastRow="1" w:firstColumn="1" w:lastColumn="1" w:noHBand="0" w:noVBand="0"/>
      </w:tblPr>
      <w:tblGrid>
        <w:gridCol w:w="5916"/>
        <w:gridCol w:w="2859"/>
      </w:tblGrid>
      <w:tr w:rsidR="00E96220" w:rsidRPr="00E96220" w14:paraId="02FF1A51" w14:textId="77777777" w:rsidTr="0092685F">
        <w:tc>
          <w:tcPr>
            <w:tcW w:w="3371" w:type="pct"/>
            <w:tcBorders>
              <w:top w:val="single" w:sz="5" w:space="0" w:color="000000"/>
              <w:left w:val="single" w:sz="5" w:space="0" w:color="000000"/>
              <w:bottom w:val="single" w:sz="5" w:space="0" w:color="000000"/>
              <w:right w:val="single" w:sz="5" w:space="0" w:color="000000"/>
            </w:tcBorders>
          </w:tcPr>
          <w:p w14:paraId="0FFB73E8" w14:textId="77777777" w:rsidR="00E96220" w:rsidRPr="00E96220" w:rsidRDefault="00E96220" w:rsidP="00E96220">
            <w:pPr>
              <w:widowControl w:val="0"/>
              <w:spacing w:line="360" w:lineRule="auto"/>
              <w:rPr>
                <w:rFonts w:ascii="Arial" w:eastAsia="Arial" w:hAnsi="Arial" w:cs="Arial"/>
                <w:lang w:val="es-MX" w:eastAsia="en-US"/>
              </w:rPr>
            </w:pPr>
            <w:r w:rsidRPr="00E96220">
              <w:rPr>
                <w:rFonts w:ascii="Arial" w:eastAsia="Arial" w:hAnsi="Arial" w:cs="Arial"/>
                <w:b/>
                <w:bCs/>
                <w:lang w:val="es-MX" w:eastAsia="en-US"/>
              </w:rPr>
              <w:t xml:space="preserve">I.- </w:t>
            </w:r>
            <w:r w:rsidRPr="00E96220">
              <w:rPr>
                <w:rFonts w:ascii="Arial" w:eastAsia="Arial" w:hAnsi="Arial" w:cs="Arial"/>
                <w:lang w:val="es-MX" w:eastAsia="en-US"/>
              </w:rPr>
              <w:t>Hasta 160,000 m2</w:t>
            </w:r>
          </w:p>
        </w:tc>
        <w:tc>
          <w:tcPr>
            <w:tcW w:w="1629" w:type="pct"/>
            <w:tcBorders>
              <w:top w:val="single" w:sz="5" w:space="0" w:color="000000"/>
              <w:left w:val="single" w:sz="5" w:space="0" w:color="000000"/>
              <w:bottom w:val="single" w:sz="5" w:space="0" w:color="000000"/>
              <w:right w:val="single" w:sz="5" w:space="0" w:color="000000"/>
            </w:tcBorders>
          </w:tcPr>
          <w:p w14:paraId="3C9A3564" w14:textId="77777777" w:rsidR="00E96220" w:rsidRPr="00E96220" w:rsidRDefault="00E96220" w:rsidP="00E96220">
            <w:pPr>
              <w:widowControl w:val="0"/>
              <w:spacing w:line="360" w:lineRule="auto"/>
              <w:rPr>
                <w:rFonts w:ascii="Arial" w:eastAsia="Arial" w:hAnsi="Arial" w:cs="Arial"/>
                <w:lang w:val="es-MX" w:eastAsia="en-US"/>
              </w:rPr>
            </w:pPr>
            <w:r w:rsidRPr="00E96220">
              <w:rPr>
                <w:rFonts w:ascii="Arial" w:eastAsia="Arial" w:hAnsi="Arial" w:cs="Arial"/>
                <w:lang w:val="es-MX" w:eastAsia="en-US"/>
              </w:rPr>
              <w:t>$                                   3,500.00</w:t>
            </w:r>
          </w:p>
        </w:tc>
      </w:tr>
      <w:tr w:rsidR="00E96220" w:rsidRPr="00E96220" w14:paraId="563886F5" w14:textId="77777777" w:rsidTr="0092685F">
        <w:tc>
          <w:tcPr>
            <w:tcW w:w="3371" w:type="pct"/>
            <w:tcBorders>
              <w:top w:val="single" w:sz="5" w:space="0" w:color="000000"/>
              <w:left w:val="single" w:sz="5" w:space="0" w:color="000000"/>
              <w:bottom w:val="single" w:sz="5" w:space="0" w:color="000000"/>
              <w:right w:val="single" w:sz="5" w:space="0" w:color="000000"/>
            </w:tcBorders>
          </w:tcPr>
          <w:p w14:paraId="0FA158DD" w14:textId="77777777" w:rsidR="00E96220" w:rsidRPr="00E96220" w:rsidRDefault="00E96220" w:rsidP="00E96220">
            <w:pPr>
              <w:widowControl w:val="0"/>
              <w:spacing w:line="360" w:lineRule="auto"/>
              <w:rPr>
                <w:rFonts w:ascii="Arial" w:eastAsia="Arial" w:hAnsi="Arial" w:cs="Arial"/>
                <w:lang w:val="es-MX" w:eastAsia="en-US"/>
              </w:rPr>
            </w:pPr>
            <w:r w:rsidRPr="00E96220">
              <w:rPr>
                <w:rFonts w:ascii="Arial" w:eastAsia="Arial" w:hAnsi="Arial" w:cs="Arial"/>
                <w:b/>
                <w:bCs/>
                <w:lang w:val="es-MX" w:eastAsia="en-US"/>
              </w:rPr>
              <w:t>II.-</w:t>
            </w:r>
            <w:r w:rsidRPr="00E96220">
              <w:rPr>
                <w:rFonts w:ascii="Arial" w:eastAsia="Arial" w:hAnsi="Arial" w:cs="Arial"/>
                <w:lang w:val="es-MX" w:eastAsia="en-US"/>
              </w:rPr>
              <w:t xml:space="preserve"> Más de 160,000 m2</w:t>
            </w:r>
          </w:p>
        </w:tc>
        <w:tc>
          <w:tcPr>
            <w:tcW w:w="1629" w:type="pct"/>
            <w:tcBorders>
              <w:top w:val="single" w:sz="5" w:space="0" w:color="000000"/>
              <w:left w:val="single" w:sz="5" w:space="0" w:color="000000"/>
              <w:bottom w:val="single" w:sz="5" w:space="0" w:color="000000"/>
              <w:right w:val="single" w:sz="5" w:space="0" w:color="000000"/>
            </w:tcBorders>
          </w:tcPr>
          <w:p w14:paraId="3BDADC0C" w14:textId="77777777" w:rsidR="00E96220" w:rsidRPr="00E96220" w:rsidRDefault="00E96220" w:rsidP="00E96220">
            <w:pPr>
              <w:widowControl w:val="0"/>
              <w:spacing w:line="360" w:lineRule="auto"/>
              <w:rPr>
                <w:rFonts w:ascii="Arial" w:eastAsia="Arial" w:hAnsi="Arial" w:cs="Arial"/>
                <w:lang w:val="es-MX" w:eastAsia="en-US"/>
              </w:rPr>
            </w:pPr>
            <w:r w:rsidRPr="00E96220">
              <w:rPr>
                <w:rFonts w:ascii="Arial" w:eastAsia="Arial" w:hAnsi="Arial" w:cs="Arial"/>
                <w:lang w:val="es-MX" w:eastAsia="en-US"/>
              </w:rPr>
              <w:t>$                                   3,800.00</w:t>
            </w:r>
          </w:p>
        </w:tc>
      </w:tr>
    </w:tbl>
    <w:p w14:paraId="519E539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31.- </w:t>
      </w:r>
      <w:r w:rsidRPr="00E96220">
        <w:rPr>
          <w:rFonts w:ascii="Arial" w:eastAsia="Arial" w:hAnsi="Arial" w:cs="Arial"/>
          <w:lang w:val="es-MX" w:eastAsia="en-US"/>
        </w:rPr>
        <w:t>Los fraccionamientos causarán derechos de deslindes, excepción hecha de lo dispuesto en el artículo anterior, de conformidad con lo siguiente:</w:t>
      </w:r>
    </w:p>
    <w:p w14:paraId="41F9F251" w14:textId="77777777" w:rsidR="00E96220" w:rsidRPr="00E96220" w:rsidRDefault="00E96220" w:rsidP="00E96220">
      <w:pPr>
        <w:tabs>
          <w:tab w:val="left" w:pos="2750"/>
        </w:tabs>
        <w:spacing w:line="360" w:lineRule="auto"/>
        <w:rPr>
          <w:rFonts w:ascii="Arial" w:eastAsia="Arial" w:hAnsi="Arial" w:cs="Arial"/>
          <w:lang w:val="es-MX" w:eastAsia="en-US"/>
        </w:rPr>
      </w:pPr>
    </w:p>
    <w:p w14:paraId="2CD1F02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32.- </w:t>
      </w:r>
      <w:r w:rsidRPr="00E96220">
        <w:rPr>
          <w:rFonts w:ascii="Arial" w:eastAsia="Arial" w:hAnsi="Arial" w:cs="Arial"/>
          <w:lang w:val="es-MX" w:eastAsia="en-US"/>
        </w:rPr>
        <w:t>Por la revisión técnica de la documentación de constitución en régimen de propiedad en condominio, se causarán derechos de acuerdo con su tipo.</w:t>
      </w:r>
    </w:p>
    <w:tbl>
      <w:tblPr>
        <w:tblpPr w:leftFromText="141" w:rightFromText="141" w:vertAnchor="text" w:horzAnchor="margin" w:tblpY="356"/>
        <w:tblW w:w="5000" w:type="pct"/>
        <w:tblCellMar>
          <w:left w:w="0" w:type="dxa"/>
          <w:right w:w="0" w:type="dxa"/>
        </w:tblCellMar>
        <w:tblLook w:val="01E0" w:firstRow="1" w:lastRow="1" w:firstColumn="1" w:lastColumn="1" w:noHBand="0" w:noVBand="0"/>
      </w:tblPr>
      <w:tblGrid>
        <w:gridCol w:w="5913"/>
        <w:gridCol w:w="2862"/>
      </w:tblGrid>
      <w:tr w:rsidR="00E96220" w:rsidRPr="00E96220" w14:paraId="08792810" w14:textId="77777777" w:rsidTr="0092685F">
        <w:tc>
          <w:tcPr>
            <w:tcW w:w="3369" w:type="pct"/>
            <w:tcBorders>
              <w:top w:val="single" w:sz="5" w:space="0" w:color="000000"/>
              <w:left w:val="single" w:sz="5" w:space="0" w:color="000000"/>
              <w:bottom w:val="single" w:sz="5" w:space="0" w:color="000000"/>
              <w:right w:val="single" w:sz="5" w:space="0" w:color="000000"/>
            </w:tcBorders>
            <w:vAlign w:val="center"/>
          </w:tcPr>
          <w:p w14:paraId="0CF7FDF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bCs/>
                <w:lang w:val="es-MX" w:eastAsia="en-US"/>
              </w:rPr>
              <w:t>Tipo</w:t>
            </w:r>
            <w:r w:rsidRPr="00E96220">
              <w:rPr>
                <w:rFonts w:ascii="Arial" w:eastAsia="Arial" w:hAnsi="Arial" w:cs="Arial"/>
                <w:lang w:val="es-MX" w:eastAsia="en-US"/>
              </w:rPr>
              <w:t xml:space="preserve"> comercial</w:t>
            </w:r>
          </w:p>
        </w:tc>
        <w:tc>
          <w:tcPr>
            <w:tcW w:w="1631" w:type="pct"/>
            <w:tcBorders>
              <w:top w:val="single" w:sz="5" w:space="0" w:color="000000"/>
              <w:left w:val="single" w:sz="5" w:space="0" w:color="000000"/>
              <w:bottom w:val="single" w:sz="5" w:space="0" w:color="000000"/>
              <w:right w:val="single" w:sz="5" w:space="0" w:color="000000"/>
            </w:tcBorders>
            <w:vAlign w:val="center"/>
          </w:tcPr>
          <w:p w14:paraId="20D78E41" w14:textId="5FCFA189" w:rsidR="00E96220" w:rsidRPr="00E96220" w:rsidRDefault="00BE436E" w:rsidP="00E96220">
            <w:pPr>
              <w:spacing w:line="360" w:lineRule="auto"/>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 xml:space="preserve"> 1,000.00 por local</w:t>
            </w:r>
          </w:p>
        </w:tc>
      </w:tr>
      <w:tr w:rsidR="00E96220" w:rsidRPr="00E96220" w14:paraId="25333045" w14:textId="77777777" w:rsidTr="0092685F">
        <w:tc>
          <w:tcPr>
            <w:tcW w:w="3369" w:type="pct"/>
            <w:tcBorders>
              <w:top w:val="single" w:sz="5" w:space="0" w:color="000000"/>
              <w:left w:val="single" w:sz="5" w:space="0" w:color="000000"/>
              <w:bottom w:val="single" w:sz="5" w:space="0" w:color="000000"/>
              <w:right w:val="single" w:sz="5" w:space="0" w:color="000000"/>
            </w:tcBorders>
            <w:vAlign w:val="center"/>
          </w:tcPr>
          <w:p w14:paraId="2B02962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 </w:t>
            </w:r>
            <w:r w:rsidRPr="00E96220">
              <w:rPr>
                <w:rFonts w:ascii="Arial" w:eastAsia="Arial" w:hAnsi="Arial" w:cs="Arial"/>
                <w:lang w:val="es-MX" w:eastAsia="en-US"/>
              </w:rPr>
              <w:t>Tipo habitacional</w:t>
            </w:r>
          </w:p>
        </w:tc>
        <w:tc>
          <w:tcPr>
            <w:tcW w:w="1631" w:type="pct"/>
            <w:tcBorders>
              <w:top w:val="single" w:sz="5" w:space="0" w:color="000000"/>
              <w:left w:val="single" w:sz="5" w:space="0" w:color="000000"/>
              <w:bottom w:val="single" w:sz="5" w:space="0" w:color="000000"/>
              <w:right w:val="single" w:sz="5" w:space="0" w:color="000000"/>
            </w:tcBorders>
            <w:vAlign w:val="center"/>
          </w:tcPr>
          <w:p w14:paraId="1D4618D4" w14:textId="11B7485E" w:rsidR="00E96220" w:rsidRPr="00E96220" w:rsidRDefault="00BE436E" w:rsidP="00E96220">
            <w:pPr>
              <w:spacing w:line="360" w:lineRule="auto"/>
              <w:rPr>
                <w:rFonts w:ascii="Arial" w:eastAsia="Arial" w:hAnsi="Arial" w:cs="Arial"/>
                <w:lang w:val="es-MX" w:eastAsia="en-US"/>
              </w:rPr>
            </w:pPr>
            <w:r>
              <w:rPr>
                <w:rFonts w:ascii="Arial" w:eastAsia="Arial" w:hAnsi="Arial" w:cs="Arial"/>
                <w:lang w:val="es-MX" w:eastAsia="en-US"/>
              </w:rPr>
              <w:t xml:space="preserve">$    </w:t>
            </w:r>
            <w:r w:rsidR="00E96220" w:rsidRPr="00E96220">
              <w:rPr>
                <w:rFonts w:ascii="Arial" w:eastAsia="Arial" w:hAnsi="Arial" w:cs="Arial"/>
                <w:lang w:val="es-MX" w:eastAsia="en-US"/>
              </w:rPr>
              <w:t xml:space="preserve">    500.00 por departamento</w:t>
            </w:r>
          </w:p>
        </w:tc>
      </w:tr>
    </w:tbl>
    <w:p w14:paraId="37CF83D6" w14:textId="77777777" w:rsidR="00E96220" w:rsidRPr="00E96220" w:rsidRDefault="00E96220" w:rsidP="00E96220">
      <w:pPr>
        <w:tabs>
          <w:tab w:val="left" w:pos="2750"/>
        </w:tabs>
        <w:spacing w:line="360" w:lineRule="auto"/>
        <w:rPr>
          <w:rFonts w:ascii="Arial" w:eastAsia="Arial" w:hAnsi="Arial" w:cs="Arial"/>
          <w:lang w:val="es-MX" w:eastAsia="en-US"/>
        </w:rPr>
      </w:pPr>
    </w:p>
    <w:p w14:paraId="2F016822" w14:textId="77777777" w:rsidR="00E96220" w:rsidRPr="00E96220" w:rsidRDefault="00E96220" w:rsidP="00E96220">
      <w:pPr>
        <w:spacing w:line="360" w:lineRule="auto"/>
        <w:jc w:val="center"/>
        <w:rPr>
          <w:rFonts w:ascii="Arial" w:eastAsia="Arial" w:hAnsi="Arial" w:cs="Arial"/>
          <w:b/>
          <w:lang w:val="es-MX" w:eastAsia="en-US"/>
        </w:rPr>
      </w:pPr>
    </w:p>
    <w:p w14:paraId="6404AD7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IV</w:t>
      </w:r>
    </w:p>
    <w:p w14:paraId="227F1176" w14:textId="77777777" w:rsidR="00E96220" w:rsidRPr="00E96220" w:rsidRDefault="00E96220" w:rsidP="00E96220">
      <w:pPr>
        <w:tabs>
          <w:tab w:val="left" w:pos="5322"/>
        </w:tabs>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Vigilancia</w:t>
      </w:r>
    </w:p>
    <w:p w14:paraId="7FCD98EE" w14:textId="77777777" w:rsidR="00E96220" w:rsidRPr="00E96220" w:rsidRDefault="00E96220" w:rsidP="00E96220">
      <w:pPr>
        <w:tabs>
          <w:tab w:val="left" w:pos="2750"/>
        </w:tabs>
        <w:spacing w:line="360" w:lineRule="auto"/>
        <w:rPr>
          <w:rFonts w:ascii="Arial" w:eastAsia="Arial" w:hAnsi="Arial" w:cs="Arial"/>
          <w:lang w:val="es-MX" w:eastAsia="en-US"/>
        </w:rPr>
      </w:pPr>
    </w:p>
    <w:tbl>
      <w:tblPr>
        <w:tblpPr w:leftFromText="141" w:rightFromText="141" w:vertAnchor="text" w:horzAnchor="margin" w:tblpY="1030"/>
        <w:tblW w:w="5000" w:type="pct"/>
        <w:tblCellMar>
          <w:left w:w="0" w:type="dxa"/>
          <w:right w:w="0" w:type="dxa"/>
        </w:tblCellMar>
        <w:tblLook w:val="01E0" w:firstRow="1" w:lastRow="1" w:firstColumn="1" w:lastColumn="1" w:noHBand="0" w:noVBand="0"/>
      </w:tblPr>
      <w:tblGrid>
        <w:gridCol w:w="6058"/>
        <w:gridCol w:w="2717"/>
      </w:tblGrid>
      <w:tr w:rsidR="00E96220" w:rsidRPr="00E96220" w14:paraId="58E3A203" w14:textId="77777777" w:rsidTr="0092685F">
        <w:tc>
          <w:tcPr>
            <w:tcW w:w="3452" w:type="pct"/>
            <w:tcBorders>
              <w:top w:val="single" w:sz="5" w:space="0" w:color="000000"/>
              <w:left w:val="single" w:sz="5" w:space="0" w:color="000000"/>
              <w:bottom w:val="single" w:sz="5" w:space="0" w:color="000000"/>
              <w:right w:val="single" w:sz="5" w:space="0" w:color="000000"/>
            </w:tcBorders>
            <w:vAlign w:val="center"/>
          </w:tcPr>
          <w:p w14:paraId="0D70E41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Por evento de 5 horas de servicio</w:t>
            </w:r>
          </w:p>
        </w:tc>
        <w:tc>
          <w:tcPr>
            <w:tcW w:w="1548" w:type="pct"/>
            <w:tcBorders>
              <w:top w:val="single" w:sz="5" w:space="0" w:color="000000"/>
              <w:left w:val="single" w:sz="5" w:space="0" w:color="000000"/>
              <w:bottom w:val="single" w:sz="5" w:space="0" w:color="000000"/>
              <w:right w:val="single" w:sz="5" w:space="0" w:color="000000"/>
            </w:tcBorders>
            <w:vAlign w:val="center"/>
          </w:tcPr>
          <w:p w14:paraId="3EEB031F" w14:textId="5F8BAFDF"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xml:space="preserve">$   </w:t>
            </w:r>
            <w:r w:rsidR="00BE436E">
              <w:rPr>
                <w:rFonts w:ascii="Arial" w:eastAsia="Arial" w:hAnsi="Arial" w:cs="Arial"/>
                <w:lang w:val="es-MX" w:eastAsia="en-US"/>
              </w:rPr>
              <w:t xml:space="preserve">                              </w:t>
            </w:r>
            <w:r w:rsidRPr="00E96220">
              <w:rPr>
                <w:rFonts w:ascii="Arial" w:eastAsia="Arial" w:hAnsi="Arial" w:cs="Arial"/>
                <w:lang w:val="es-MX" w:eastAsia="en-US"/>
              </w:rPr>
              <w:t>320.00</w:t>
            </w:r>
          </w:p>
        </w:tc>
      </w:tr>
      <w:tr w:rsidR="00E96220" w:rsidRPr="00E96220" w14:paraId="5BB74A59" w14:textId="77777777" w:rsidTr="0092685F">
        <w:tc>
          <w:tcPr>
            <w:tcW w:w="3452" w:type="pct"/>
            <w:tcBorders>
              <w:top w:val="single" w:sz="5" w:space="0" w:color="000000"/>
              <w:left w:val="single" w:sz="5" w:space="0" w:color="000000"/>
              <w:bottom w:val="single" w:sz="5" w:space="0" w:color="000000"/>
              <w:right w:val="single" w:sz="5" w:space="0" w:color="000000"/>
            </w:tcBorders>
            <w:vAlign w:val="center"/>
          </w:tcPr>
          <w:p w14:paraId="2FCB408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Por hora</w:t>
            </w:r>
          </w:p>
        </w:tc>
        <w:tc>
          <w:tcPr>
            <w:tcW w:w="1548" w:type="pct"/>
            <w:tcBorders>
              <w:top w:val="single" w:sz="5" w:space="0" w:color="000000"/>
              <w:left w:val="single" w:sz="5" w:space="0" w:color="000000"/>
              <w:bottom w:val="single" w:sz="5" w:space="0" w:color="000000"/>
              <w:right w:val="single" w:sz="5" w:space="0" w:color="000000"/>
            </w:tcBorders>
            <w:vAlign w:val="center"/>
          </w:tcPr>
          <w:p w14:paraId="23785DE8" w14:textId="124391B8"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xml:space="preserve">$   </w:t>
            </w:r>
            <w:r w:rsidR="00BE436E">
              <w:rPr>
                <w:rFonts w:ascii="Arial" w:eastAsia="Arial" w:hAnsi="Arial" w:cs="Arial"/>
                <w:lang w:val="es-MX" w:eastAsia="en-US"/>
              </w:rPr>
              <w:t xml:space="preserve">                              </w:t>
            </w:r>
            <w:r w:rsidRPr="00E96220">
              <w:rPr>
                <w:rFonts w:ascii="Arial" w:eastAsia="Arial" w:hAnsi="Arial" w:cs="Arial"/>
                <w:lang w:val="es-MX" w:eastAsia="en-US"/>
              </w:rPr>
              <w:t>110.00</w:t>
            </w:r>
          </w:p>
        </w:tc>
      </w:tr>
    </w:tbl>
    <w:p w14:paraId="21AC139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33.- </w:t>
      </w:r>
      <w:r w:rsidRPr="00E96220">
        <w:rPr>
          <w:rFonts w:ascii="Arial" w:eastAsia="Arial" w:hAnsi="Arial" w:cs="Arial"/>
          <w:lang w:val="es-MX" w:eastAsia="en-US"/>
        </w:rPr>
        <w:t>Por servicios de vigilancia que preste el Ayuntamiento se pagará por cada elemento de vigilancia asignado, una cuota de acuerdo con la siguiente tarifa:</w:t>
      </w:r>
    </w:p>
    <w:p w14:paraId="61789133" w14:textId="77777777" w:rsidR="00E96220" w:rsidRPr="00E96220" w:rsidRDefault="00E96220" w:rsidP="00E96220">
      <w:pPr>
        <w:spacing w:line="360" w:lineRule="auto"/>
        <w:rPr>
          <w:rFonts w:ascii="Arial" w:eastAsia="Arial" w:hAnsi="Arial" w:cs="Arial"/>
          <w:lang w:val="es-MX" w:eastAsia="en-US"/>
        </w:rPr>
      </w:pPr>
    </w:p>
    <w:p w14:paraId="6967295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34.- </w:t>
      </w:r>
      <w:r w:rsidRPr="00E96220">
        <w:rPr>
          <w:rFonts w:ascii="Arial" w:eastAsia="Arial" w:hAnsi="Arial" w:cs="Arial"/>
          <w:bCs/>
          <w:lang w:val="es-MX" w:eastAsia="en-US"/>
        </w:rPr>
        <w:t>El</w:t>
      </w:r>
      <w:r w:rsidRPr="00E96220">
        <w:rPr>
          <w:rFonts w:ascii="Arial" w:eastAsia="Arial" w:hAnsi="Arial" w:cs="Arial"/>
          <w:lang w:val="es-MX" w:eastAsia="en-US"/>
        </w:rPr>
        <w:t xml:space="preserve"> cobro de derechos por los servicios que proporciona la Dirección de Seguridad Pública Municipal se realizará con base en las siguientes tarifas:</w:t>
      </w:r>
    </w:p>
    <w:p w14:paraId="528ED4A1" w14:textId="77777777" w:rsidR="00E96220" w:rsidRPr="00E96220" w:rsidRDefault="00E96220" w:rsidP="00E96220">
      <w:pPr>
        <w:spacing w:line="360" w:lineRule="auto"/>
        <w:jc w:val="both"/>
        <w:rPr>
          <w:rFonts w:ascii="Arial" w:eastAsia="Arial" w:hAnsi="Arial" w:cs="Arial"/>
          <w:lang w:val="es-MX" w:eastAsia="en-US"/>
        </w:rPr>
      </w:pPr>
    </w:p>
    <w:p w14:paraId="4C800EF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Por servicios de vigilancia:</w:t>
      </w:r>
    </w:p>
    <w:p w14:paraId="67CAD17A" w14:textId="77777777" w:rsidR="00E96220" w:rsidRPr="00E96220" w:rsidRDefault="00E96220" w:rsidP="00E96220">
      <w:pPr>
        <w:spacing w:line="360" w:lineRule="auto"/>
        <w:rPr>
          <w:rFonts w:ascii="Arial" w:hAnsi="Arial" w:cs="Arial"/>
          <w:lang w:val="es-MX" w:eastAsia="en-US"/>
        </w:rPr>
      </w:pPr>
    </w:p>
    <w:p w14:paraId="6AD3148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 </w:t>
      </w:r>
      <w:r w:rsidRPr="00E96220">
        <w:rPr>
          <w:rFonts w:ascii="Arial" w:eastAsia="Arial" w:hAnsi="Arial" w:cs="Arial"/>
          <w:lang w:val="es-MX" w:eastAsia="en-US"/>
        </w:rPr>
        <w:t>En fiestas de carácter social, exposiciones, asambleas y demás eventos análogos, en general, una cuota equivalente a 5 Unidades de Medida y Actualización por comisionado por cada jornada de ocho horas.</w:t>
      </w:r>
    </w:p>
    <w:p w14:paraId="28218158" w14:textId="02991901" w:rsid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b) </w:t>
      </w:r>
      <w:r w:rsidRPr="00E96220">
        <w:rPr>
          <w:rFonts w:ascii="Arial" w:eastAsia="Arial" w:hAnsi="Arial" w:cs="Arial"/>
          <w:lang w:val="es-MX" w:eastAsia="en-US"/>
        </w:rPr>
        <w:t>En las centrales y terminales de autobuses, centros deportivos, empresas, instituciones y con particulares una cuota equivalente a 8 unidades de medida y actualización por comisionado, por cada jornada de ocho horas.</w:t>
      </w:r>
    </w:p>
    <w:p w14:paraId="4660EEC4" w14:textId="77777777" w:rsidR="00E96220" w:rsidRPr="00E96220" w:rsidRDefault="00E96220" w:rsidP="00E96220">
      <w:pPr>
        <w:spacing w:line="360" w:lineRule="auto"/>
        <w:jc w:val="both"/>
        <w:rPr>
          <w:rFonts w:ascii="Arial" w:hAnsi="Arial" w:cs="Arial"/>
          <w:lang w:val="es-MX" w:eastAsia="en-US"/>
        </w:rPr>
      </w:pPr>
    </w:p>
    <w:p w14:paraId="286BDDB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V</w:t>
      </w:r>
    </w:p>
    <w:p w14:paraId="4D26948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los Servicios de Limpia y Recolección de Basura.</w:t>
      </w:r>
    </w:p>
    <w:p w14:paraId="5C1C8BA1" w14:textId="77777777" w:rsidR="00E96220" w:rsidRPr="00E96220" w:rsidRDefault="00E96220" w:rsidP="00E96220">
      <w:pPr>
        <w:spacing w:line="360" w:lineRule="auto"/>
        <w:jc w:val="center"/>
        <w:rPr>
          <w:rFonts w:ascii="Arial" w:hAnsi="Arial" w:cs="Arial"/>
          <w:lang w:val="es-MX" w:eastAsia="en-US"/>
        </w:rPr>
      </w:pPr>
    </w:p>
    <w:p w14:paraId="4E258D1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35.- </w:t>
      </w:r>
      <w:r w:rsidRPr="00E96220">
        <w:rPr>
          <w:rFonts w:ascii="Arial" w:eastAsia="Arial" w:hAnsi="Arial" w:cs="Arial"/>
          <w:lang w:val="es-MX" w:eastAsia="en-US"/>
        </w:rPr>
        <w:t xml:space="preserve">Por los derechos correspondientes al servicio de limpia, mensualmente se causará y pagará la cuota de: </w:t>
      </w:r>
    </w:p>
    <w:p w14:paraId="11A33B0C"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01"/>
        <w:gridCol w:w="1974"/>
      </w:tblGrid>
      <w:tr w:rsidR="00E96220" w:rsidRPr="00E96220" w14:paraId="0B1B41B2"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3E1D06F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Por predio habitacional</w:t>
            </w:r>
          </w:p>
        </w:tc>
        <w:tc>
          <w:tcPr>
            <w:tcW w:w="1125" w:type="pct"/>
            <w:tcBorders>
              <w:top w:val="single" w:sz="5" w:space="0" w:color="000000"/>
              <w:left w:val="single" w:sz="5" w:space="0" w:color="000000"/>
              <w:bottom w:val="single" w:sz="5" w:space="0" w:color="000000"/>
              <w:right w:val="single" w:sz="5" w:space="0" w:color="000000"/>
            </w:tcBorders>
            <w:vAlign w:val="center"/>
          </w:tcPr>
          <w:p w14:paraId="7AA0EFC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32.00</w:t>
            </w:r>
          </w:p>
        </w:tc>
      </w:tr>
      <w:tr w:rsidR="00E96220" w:rsidRPr="00E96220" w14:paraId="47E4CAE3"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2FB3F72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Por predio comercial pequeño</w:t>
            </w:r>
          </w:p>
        </w:tc>
        <w:tc>
          <w:tcPr>
            <w:tcW w:w="1125" w:type="pct"/>
            <w:tcBorders>
              <w:top w:val="single" w:sz="5" w:space="0" w:color="000000"/>
              <w:left w:val="single" w:sz="5" w:space="0" w:color="000000"/>
              <w:bottom w:val="single" w:sz="5" w:space="0" w:color="000000"/>
              <w:right w:val="single" w:sz="5" w:space="0" w:color="000000"/>
            </w:tcBorders>
            <w:vAlign w:val="center"/>
          </w:tcPr>
          <w:p w14:paraId="261D2A19"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55.00</w:t>
            </w:r>
          </w:p>
        </w:tc>
      </w:tr>
      <w:tr w:rsidR="00E96220" w:rsidRPr="00E96220" w14:paraId="4766D6D1"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2F483D1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Por predio comercial grande</w:t>
            </w:r>
          </w:p>
        </w:tc>
        <w:tc>
          <w:tcPr>
            <w:tcW w:w="1125" w:type="pct"/>
            <w:tcBorders>
              <w:top w:val="single" w:sz="5" w:space="0" w:color="000000"/>
              <w:left w:val="single" w:sz="5" w:space="0" w:color="000000"/>
              <w:bottom w:val="single" w:sz="5" w:space="0" w:color="000000"/>
              <w:right w:val="single" w:sz="5" w:space="0" w:color="000000"/>
            </w:tcBorders>
            <w:vAlign w:val="center"/>
          </w:tcPr>
          <w:p w14:paraId="015C279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75.00</w:t>
            </w:r>
          </w:p>
        </w:tc>
      </w:tr>
      <w:tr w:rsidR="00E96220" w:rsidRPr="00E96220" w14:paraId="0E075475"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4F4BF46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Por predio comercial especial</w:t>
            </w:r>
          </w:p>
        </w:tc>
        <w:tc>
          <w:tcPr>
            <w:tcW w:w="1125" w:type="pct"/>
            <w:tcBorders>
              <w:top w:val="single" w:sz="5" w:space="0" w:color="000000"/>
              <w:left w:val="single" w:sz="5" w:space="0" w:color="000000"/>
              <w:bottom w:val="single" w:sz="5" w:space="0" w:color="000000"/>
              <w:right w:val="single" w:sz="5" w:space="0" w:color="000000"/>
            </w:tcBorders>
            <w:vAlign w:val="center"/>
          </w:tcPr>
          <w:p w14:paraId="2FEC0EF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310.00</w:t>
            </w:r>
          </w:p>
        </w:tc>
      </w:tr>
      <w:tr w:rsidR="00E96220" w:rsidRPr="00E96220" w14:paraId="4C6123A1"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4A3FB27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Por predio Industrial</w:t>
            </w:r>
          </w:p>
        </w:tc>
        <w:tc>
          <w:tcPr>
            <w:tcW w:w="1125" w:type="pct"/>
            <w:tcBorders>
              <w:top w:val="single" w:sz="5" w:space="0" w:color="000000"/>
              <w:left w:val="single" w:sz="5" w:space="0" w:color="000000"/>
              <w:bottom w:val="single" w:sz="5" w:space="0" w:color="000000"/>
              <w:right w:val="single" w:sz="5" w:space="0" w:color="000000"/>
            </w:tcBorders>
            <w:vAlign w:val="center"/>
          </w:tcPr>
          <w:p w14:paraId="08AF692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550.00</w:t>
            </w:r>
          </w:p>
        </w:tc>
      </w:tr>
    </w:tbl>
    <w:p w14:paraId="45A0AF01" w14:textId="77777777" w:rsidR="00E96220" w:rsidRPr="00E96220" w:rsidRDefault="00E96220" w:rsidP="00E96220">
      <w:pPr>
        <w:spacing w:line="360" w:lineRule="auto"/>
        <w:rPr>
          <w:rFonts w:ascii="Arial" w:hAnsi="Arial" w:cs="Arial"/>
          <w:lang w:val="es-MX" w:eastAsia="en-US"/>
        </w:rPr>
      </w:pPr>
    </w:p>
    <w:p w14:paraId="4066993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Por el pago anual del servicio de recolecta de basura se aplica el 10% de descuento pagando en el primer mes del año.</w:t>
      </w:r>
    </w:p>
    <w:p w14:paraId="3B0FF938" w14:textId="77777777" w:rsidR="00E96220" w:rsidRPr="00E96220" w:rsidRDefault="00E96220" w:rsidP="00E96220">
      <w:pPr>
        <w:spacing w:line="360" w:lineRule="auto"/>
        <w:rPr>
          <w:rFonts w:ascii="Arial" w:hAnsi="Arial" w:cs="Arial"/>
          <w:lang w:val="es-MX" w:eastAsia="en-US"/>
        </w:rPr>
      </w:pPr>
    </w:p>
    <w:p w14:paraId="6ED89BF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Para efectos de la presente ley y para la aplicación de este artículo se entenderá por predio habitacional: casa habitación en la que no funcione negocio alguno ni se le de ningún tipo de giro comercial a la propiedad.</w:t>
      </w:r>
    </w:p>
    <w:p w14:paraId="06E3CBD7" w14:textId="77777777" w:rsidR="00E96220" w:rsidRPr="00E96220" w:rsidRDefault="00E96220" w:rsidP="00E96220">
      <w:pPr>
        <w:spacing w:line="360" w:lineRule="auto"/>
        <w:rPr>
          <w:rFonts w:ascii="Arial" w:hAnsi="Arial" w:cs="Arial"/>
          <w:lang w:val="es-MX" w:eastAsia="en-US"/>
        </w:rPr>
      </w:pPr>
    </w:p>
    <w:p w14:paraId="6C0FB5AB"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36.- </w:t>
      </w:r>
      <w:r w:rsidRPr="00E96220">
        <w:rPr>
          <w:rFonts w:ascii="Arial" w:eastAsia="Arial" w:hAnsi="Arial" w:cs="Arial"/>
          <w:lang w:val="es-MX" w:eastAsia="en-US"/>
        </w:rPr>
        <w:t>El derecho por el uso de basurero propiedad del Municipio se causará y cobrará por viaje de acuerdo con la siguiente clasificación:</w:t>
      </w:r>
    </w:p>
    <w:p w14:paraId="31B954A9"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01"/>
        <w:gridCol w:w="1974"/>
      </w:tblGrid>
      <w:tr w:rsidR="00E96220" w:rsidRPr="00E96220" w14:paraId="007E1E86"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2DF1B4D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Basura domiciliaria</w:t>
            </w:r>
          </w:p>
          <w:p w14:paraId="2CB31643" w14:textId="77777777" w:rsidR="00E96220" w:rsidRPr="00E96220" w:rsidRDefault="00E96220" w:rsidP="00E96220">
            <w:pPr>
              <w:spacing w:line="360" w:lineRule="auto"/>
              <w:rPr>
                <w:rFonts w:ascii="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TIPO A (Automóvil o servicio particular)</w:t>
            </w:r>
          </w:p>
          <w:p w14:paraId="6D69DBB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TIPO B (Moto taxi)</w:t>
            </w:r>
          </w:p>
        </w:tc>
        <w:tc>
          <w:tcPr>
            <w:tcW w:w="1125" w:type="pct"/>
            <w:tcBorders>
              <w:top w:val="single" w:sz="5" w:space="0" w:color="000000"/>
              <w:left w:val="single" w:sz="5" w:space="0" w:color="000000"/>
              <w:bottom w:val="single" w:sz="5" w:space="0" w:color="000000"/>
              <w:right w:val="single" w:sz="5" w:space="0" w:color="000000"/>
            </w:tcBorders>
            <w:vAlign w:val="center"/>
          </w:tcPr>
          <w:p w14:paraId="111F9B82" w14:textId="77777777" w:rsidR="00E96220" w:rsidRPr="00E96220" w:rsidRDefault="00E96220" w:rsidP="00E96220">
            <w:pPr>
              <w:spacing w:line="360" w:lineRule="auto"/>
              <w:ind w:right="187"/>
              <w:jc w:val="right"/>
              <w:rPr>
                <w:rFonts w:ascii="Arial" w:hAnsi="Arial" w:cs="Arial"/>
                <w:lang w:val="es-MX" w:eastAsia="en-US"/>
              </w:rPr>
            </w:pPr>
          </w:p>
          <w:p w14:paraId="049D8666" w14:textId="77777777" w:rsidR="00E96220" w:rsidRPr="00E96220" w:rsidRDefault="00E96220" w:rsidP="00E96220">
            <w:pPr>
              <w:spacing w:line="360" w:lineRule="auto"/>
              <w:ind w:right="187"/>
              <w:jc w:val="right"/>
              <w:rPr>
                <w:rFonts w:ascii="Arial" w:hAnsi="Arial" w:cs="Arial"/>
                <w:lang w:val="es-MX" w:eastAsia="en-US"/>
              </w:rPr>
            </w:pPr>
            <w:r w:rsidRPr="00E96220">
              <w:rPr>
                <w:rFonts w:ascii="Arial" w:eastAsia="Arial" w:hAnsi="Arial" w:cs="Arial"/>
                <w:lang w:val="es-MX" w:eastAsia="en-US"/>
              </w:rPr>
              <w:t>$   20.00</w:t>
            </w:r>
          </w:p>
          <w:p w14:paraId="2A39A510" w14:textId="77777777" w:rsidR="00E96220" w:rsidRPr="00E96220" w:rsidRDefault="00E96220" w:rsidP="00E96220">
            <w:pPr>
              <w:spacing w:line="360" w:lineRule="auto"/>
              <w:ind w:right="187"/>
              <w:jc w:val="right"/>
              <w:rPr>
                <w:rFonts w:ascii="Arial" w:eastAsia="Arial" w:hAnsi="Arial" w:cs="Arial"/>
                <w:lang w:val="es-MX" w:eastAsia="en-US"/>
              </w:rPr>
            </w:pPr>
            <w:r w:rsidRPr="00E96220">
              <w:rPr>
                <w:rFonts w:ascii="Arial" w:eastAsia="Arial" w:hAnsi="Arial" w:cs="Arial"/>
                <w:lang w:val="es-MX" w:eastAsia="en-US"/>
              </w:rPr>
              <w:t>$     7.00</w:t>
            </w:r>
          </w:p>
        </w:tc>
      </w:tr>
      <w:tr w:rsidR="00E96220" w:rsidRPr="00E96220" w14:paraId="3E27E14B"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0165A7A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Desechos orgánicos</w:t>
            </w:r>
          </w:p>
        </w:tc>
        <w:tc>
          <w:tcPr>
            <w:tcW w:w="1125" w:type="pct"/>
            <w:tcBorders>
              <w:top w:val="single" w:sz="5" w:space="0" w:color="000000"/>
              <w:left w:val="single" w:sz="5" w:space="0" w:color="000000"/>
              <w:bottom w:val="single" w:sz="5" w:space="0" w:color="000000"/>
              <w:right w:val="single" w:sz="5" w:space="0" w:color="000000"/>
            </w:tcBorders>
            <w:vAlign w:val="center"/>
          </w:tcPr>
          <w:p w14:paraId="33DCF175" w14:textId="77777777" w:rsidR="00E96220" w:rsidRPr="00E96220" w:rsidRDefault="00E96220" w:rsidP="00E96220">
            <w:pPr>
              <w:spacing w:line="360" w:lineRule="auto"/>
              <w:ind w:right="187"/>
              <w:jc w:val="right"/>
              <w:rPr>
                <w:rFonts w:ascii="Arial" w:eastAsia="Arial" w:hAnsi="Arial" w:cs="Arial"/>
                <w:lang w:val="es-MX" w:eastAsia="en-US"/>
              </w:rPr>
            </w:pPr>
            <w:r w:rsidRPr="00E96220">
              <w:rPr>
                <w:rFonts w:ascii="Arial" w:eastAsia="Arial" w:hAnsi="Arial" w:cs="Arial"/>
                <w:lang w:val="es-MX" w:eastAsia="en-US"/>
              </w:rPr>
              <w:t>$   35.00</w:t>
            </w:r>
          </w:p>
        </w:tc>
      </w:tr>
      <w:tr w:rsidR="00E96220" w:rsidRPr="00E96220" w14:paraId="3CA27DEF" w14:textId="77777777" w:rsidTr="0092685F">
        <w:tc>
          <w:tcPr>
            <w:tcW w:w="3875" w:type="pct"/>
            <w:tcBorders>
              <w:top w:val="single" w:sz="5" w:space="0" w:color="000000"/>
              <w:left w:val="single" w:sz="5" w:space="0" w:color="000000"/>
              <w:bottom w:val="single" w:sz="5" w:space="0" w:color="000000"/>
              <w:right w:val="single" w:sz="5" w:space="0" w:color="000000"/>
            </w:tcBorders>
            <w:vAlign w:val="center"/>
          </w:tcPr>
          <w:p w14:paraId="1AFAC5E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Desechos industriales</w:t>
            </w:r>
          </w:p>
        </w:tc>
        <w:tc>
          <w:tcPr>
            <w:tcW w:w="1125" w:type="pct"/>
            <w:tcBorders>
              <w:top w:val="single" w:sz="5" w:space="0" w:color="000000"/>
              <w:left w:val="single" w:sz="5" w:space="0" w:color="000000"/>
              <w:bottom w:val="single" w:sz="5" w:space="0" w:color="000000"/>
              <w:right w:val="single" w:sz="5" w:space="0" w:color="000000"/>
            </w:tcBorders>
            <w:vAlign w:val="center"/>
          </w:tcPr>
          <w:p w14:paraId="21866A23" w14:textId="77777777" w:rsidR="00E96220" w:rsidRPr="00E96220" w:rsidRDefault="00E96220" w:rsidP="00E96220">
            <w:pPr>
              <w:spacing w:line="360" w:lineRule="auto"/>
              <w:ind w:right="187"/>
              <w:jc w:val="right"/>
              <w:rPr>
                <w:rFonts w:ascii="Arial" w:eastAsia="Arial" w:hAnsi="Arial" w:cs="Arial"/>
                <w:lang w:val="es-MX" w:eastAsia="en-US"/>
              </w:rPr>
            </w:pPr>
            <w:r w:rsidRPr="00E96220">
              <w:rPr>
                <w:rFonts w:ascii="Arial" w:eastAsia="Arial" w:hAnsi="Arial" w:cs="Arial"/>
                <w:lang w:val="es-MX" w:eastAsia="en-US"/>
              </w:rPr>
              <w:t>$   60.00</w:t>
            </w:r>
          </w:p>
        </w:tc>
      </w:tr>
    </w:tbl>
    <w:p w14:paraId="40C5FCA9" w14:textId="77777777" w:rsidR="00E96220" w:rsidRPr="00E96220" w:rsidRDefault="00E96220" w:rsidP="00E96220">
      <w:pPr>
        <w:spacing w:line="360" w:lineRule="auto"/>
        <w:rPr>
          <w:rFonts w:ascii="Arial" w:hAnsi="Arial" w:cs="Arial"/>
          <w:lang w:val="es-MX" w:eastAsia="en-US"/>
        </w:rPr>
      </w:pPr>
    </w:p>
    <w:p w14:paraId="2D4382EB" w14:textId="5CF02EAC" w:rsid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Multa al que se le sorprenda tirando basura en lugares públicos, en las periferias de la villa o en las afueras del basurero municipal de 5 a 10 UMAS.</w:t>
      </w:r>
    </w:p>
    <w:p w14:paraId="053B6B88" w14:textId="77777777" w:rsidR="00BE436E" w:rsidRPr="00E96220" w:rsidRDefault="00BE436E" w:rsidP="00E96220">
      <w:pPr>
        <w:spacing w:line="360" w:lineRule="auto"/>
        <w:rPr>
          <w:rFonts w:ascii="Arial" w:hAnsi="Arial" w:cs="Arial"/>
          <w:lang w:val="es-MX" w:eastAsia="en-US"/>
        </w:rPr>
      </w:pPr>
    </w:p>
    <w:p w14:paraId="12023FA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VI</w:t>
      </w:r>
    </w:p>
    <w:p w14:paraId="7B517C3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Agua Potable</w:t>
      </w:r>
    </w:p>
    <w:p w14:paraId="0016C51D" w14:textId="77777777" w:rsidR="00E96220" w:rsidRPr="00E96220" w:rsidRDefault="00E96220" w:rsidP="00E96220">
      <w:pPr>
        <w:spacing w:line="360" w:lineRule="auto"/>
        <w:rPr>
          <w:rFonts w:ascii="Arial" w:hAnsi="Arial" w:cs="Arial"/>
          <w:lang w:val="es-MX" w:eastAsia="en-US"/>
        </w:rPr>
      </w:pPr>
    </w:p>
    <w:p w14:paraId="0494A48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37.- </w:t>
      </w:r>
      <w:r w:rsidRPr="00E96220">
        <w:rPr>
          <w:rFonts w:ascii="Arial" w:eastAsia="Arial" w:hAnsi="Arial" w:cs="Arial"/>
          <w:lang w:val="es-MX" w:eastAsia="en-US"/>
        </w:rPr>
        <w:t>Por los servicios de agua potable que preste el Municipio se pagarán mensualmente las siguientes cuotas:</w:t>
      </w:r>
    </w:p>
    <w:p w14:paraId="5577C0D4" w14:textId="77777777" w:rsidR="00E96220" w:rsidRPr="00E96220" w:rsidRDefault="00E96220" w:rsidP="00E96220">
      <w:pPr>
        <w:spacing w:line="360" w:lineRule="auto"/>
        <w:rPr>
          <w:rFonts w:ascii="Arial" w:eastAsia="Arial" w:hAnsi="Arial" w:cs="Arial"/>
          <w:lang w:val="es-MX" w:eastAsia="en-US"/>
        </w:rPr>
      </w:pPr>
    </w:p>
    <w:tbl>
      <w:tblPr>
        <w:tblStyle w:val="Tablaconcuadrcula2"/>
        <w:tblW w:w="4820" w:type="pct"/>
        <w:tblInd w:w="108" w:type="dxa"/>
        <w:tblLook w:val="04A0" w:firstRow="1" w:lastRow="0" w:firstColumn="1" w:lastColumn="0" w:noHBand="0" w:noVBand="1"/>
      </w:tblPr>
      <w:tblGrid>
        <w:gridCol w:w="7143"/>
        <w:gridCol w:w="1318"/>
      </w:tblGrid>
      <w:tr w:rsidR="00E96220" w:rsidRPr="00E96220" w14:paraId="2B28FEBB" w14:textId="77777777" w:rsidTr="0092685F">
        <w:tc>
          <w:tcPr>
            <w:tcW w:w="4221" w:type="pct"/>
            <w:vAlign w:val="center"/>
          </w:tcPr>
          <w:p w14:paraId="6E2D75F3" w14:textId="77777777" w:rsidR="00E96220" w:rsidRPr="00E96220" w:rsidRDefault="00E96220" w:rsidP="00E96220">
            <w:pPr>
              <w:spacing w:line="360" w:lineRule="auto"/>
              <w:rPr>
                <w:rFonts w:ascii="Arial" w:hAnsi="Arial" w:cs="Arial"/>
                <w:sz w:val="20"/>
                <w:lang w:val="es-MX" w:eastAsia="en-US"/>
              </w:rPr>
            </w:pPr>
            <w:r w:rsidRPr="00E96220">
              <w:rPr>
                <w:rFonts w:ascii="Arial" w:hAnsi="Arial" w:cs="Arial"/>
                <w:b/>
                <w:sz w:val="20"/>
                <w:lang w:val="es-MX" w:eastAsia="en-US"/>
              </w:rPr>
              <w:t xml:space="preserve">I.- </w:t>
            </w:r>
            <w:r w:rsidRPr="00E96220">
              <w:rPr>
                <w:rFonts w:ascii="Arial" w:hAnsi="Arial" w:cs="Arial"/>
                <w:sz w:val="20"/>
                <w:lang w:val="es-MX" w:eastAsia="en-US"/>
              </w:rPr>
              <w:t>Por toma doméstica</w:t>
            </w:r>
          </w:p>
        </w:tc>
        <w:tc>
          <w:tcPr>
            <w:tcW w:w="779" w:type="pct"/>
            <w:vAlign w:val="center"/>
          </w:tcPr>
          <w:p w14:paraId="6112D958"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35.00</w:t>
            </w:r>
          </w:p>
        </w:tc>
      </w:tr>
      <w:tr w:rsidR="00E96220" w:rsidRPr="00E96220" w14:paraId="71A5C405" w14:textId="77777777" w:rsidTr="0092685F">
        <w:tc>
          <w:tcPr>
            <w:tcW w:w="4221" w:type="pct"/>
            <w:vAlign w:val="center"/>
          </w:tcPr>
          <w:p w14:paraId="5EC105C7" w14:textId="77777777" w:rsidR="00E96220" w:rsidRPr="00E96220" w:rsidRDefault="00E96220" w:rsidP="00E96220">
            <w:pPr>
              <w:spacing w:line="360" w:lineRule="auto"/>
              <w:rPr>
                <w:rFonts w:ascii="Arial" w:hAnsi="Arial" w:cs="Arial"/>
                <w:sz w:val="20"/>
                <w:lang w:val="es-MX" w:eastAsia="en-US"/>
              </w:rPr>
            </w:pPr>
            <w:r w:rsidRPr="00E96220">
              <w:rPr>
                <w:rFonts w:ascii="Arial" w:hAnsi="Arial" w:cs="Arial"/>
                <w:b/>
                <w:sz w:val="20"/>
                <w:lang w:val="es-MX" w:eastAsia="en-US"/>
              </w:rPr>
              <w:t xml:space="preserve">II.- </w:t>
            </w:r>
            <w:r w:rsidRPr="00E96220">
              <w:rPr>
                <w:rFonts w:ascii="Arial" w:hAnsi="Arial" w:cs="Arial"/>
                <w:sz w:val="20"/>
                <w:lang w:val="es-MX" w:eastAsia="en-US"/>
              </w:rPr>
              <w:t>Por toma comercial</w:t>
            </w:r>
          </w:p>
        </w:tc>
        <w:tc>
          <w:tcPr>
            <w:tcW w:w="779" w:type="pct"/>
            <w:vAlign w:val="center"/>
          </w:tcPr>
          <w:p w14:paraId="2E0785D3"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105.00</w:t>
            </w:r>
          </w:p>
        </w:tc>
      </w:tr>
      <w:tr w:rsidR="00E96220" w:rsidRPr="00E96220" w14:paraId="1DEE9C35" w14:textId="77777777" w:rsidTr="0092685F">
        <w:tc>
          <w:tcPr>
            <w:tcW w:w="4221" w:type="pct"/>
            <w:vAlign w:val="center"/>
          </w:tcPr>
          <w:p w14:paraId="7F5DE1E2" w14:textId="77777777" w:rsidR="00E96220" w:rsidRPr="00E96220" w:rsidRDefault="00E96220" w:rsidP="00E96220">
            <w:pPr>
              <w:spacing w:line="360" w:lineRule="auto"/>
              <w:rPr>
                <w:rFonts w:ascii="Arial" w:hAnsi="Arial" w:cs="Arial"/>
                <w:sz w:val="20"/>
                <w:lang w:val="es-MX" w:eastAsia="en-US"/>
              </w:rPr>
            </w:pPr>
            <w:r w:rsidRPr="00E96220">
              <w:rPr>
                <w:rFonts w:ascii="Arial" w:hAnsi="Arial" w:cs="Arial"/>
                <w:b/>
                <w:sz w:val="20"/>
                <w:lang w:val="es-MX" w:eastAsia="en-US"/>
              </w:rPr>
              <w:t xml:space="preserve">III.- </w:t>
            </w:r>
            <w:r w:rsidRPr="00E96220">
              <w:rPr>
                <w:rFonts w:ascii="Arial" w:hAnsi="Arial" w:cs="Arial"/>
                <w:sz w:val="20"/>
                <w:lang w:val="es-MX" w:eastAsia="en-US"/>
              </w:rPr>
              <w:t>Por toma industrial</w:t>
            </w:r>
          </w:p>
        </w:tc>
        <w:tc>
          <w:tcPr>
            <w:tcW w:w="779" w:type="pct"/>
            <w:vAlign w:val="center"/>
          </w:tcPr>
          <w:p w14:paraId="4FAF94DC"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160.00</w:t>
            </w:r>
          </w:p>
        </w:tc>
      </w:tr>
      <w:tr w:rsidR="00E96220" w:rsidRPr="00E96220" w14:paraId="003271DA" w14:textId="77777777" w:rsidTr="0092685F">
        <w:tc>
          <w:tcPr>
            <w:tcW w:w="4221" w:type="pct"/>
            <w:vAlign w:val="center"/>
          </w:tcPr>
          <w:p w14:paraId="65EB6063"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IV. </w:t>
            </w:r>
            <w:r w:rsidRPr="00E96220">
              <w:rPr>
                <w:rFonts w:ascii="Arial" w:hAnsi="Arial" w:cs="Arial"/>
                <w:sz w:val="20"/>
                <w:lang w:val="es-MX" w:eastAsia="en-US"/>
              </w:rPr>
              <w:t>Por contrato de toma nueva doméstica y comercial</w:t>
            </w:r>
          </w:p>
        </w:tc>
        <w:tc>
          <w:tcPr>
            <w:tcW w:w="779" w:type="pct"/>
            <w:vAlign w:val="center"/>
          </w:tcPr>
          <w:p w14:paraId="11DDAC94"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610.00</w:t>
            </w:r>
          </w:p>
        </w:tc>
      </w:tr>
      <w:tr w:rsidR="00E96220" w:rsidRPr="00E96220" w14:paraId="7D15B3F4" w14:textId="77777777" w:rsidTr="0092685F">
        <w:tc>
          <w:tcPr>
            <w:tcW w:w="4221" w:type="pct"/>
            <w:vAlign w:val="center"/>
          </w:tcPr>
          <w:p w14:paraId="2A4661A2"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V. </w:t>
            </w:r>
            <w:r w:rsidRPr="00E96220">
              <w:rPr>
                <w:rFonts w:ascii="Arial" w:hAnsi="Arial" w:cs="Arial"/>
                <w:sz w:val="20"/>
                <w:lang w:val="es-MX" w:eastAsia="en-US"/>
              </w:rPr>
              <w:t>Por contrato de toma nueva industrial</w:t>
            </w:r>
          </w:p>
        </w:tc>
        <w:tc>
          <w:tcPr>
            <w:tcW w:w="779" w:type="pct"/>
            <w:vAlign w:val="center"/>
          </w:tcPr>
          <w:p w14:paraId="691C487C"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850.00</w:t>
            </w:r>
          </w:p>
        </w:tc>
      </w:tr>
      <w:tr w:rsidR="00E96220" w:rsidRPr="00E96220" w14:paraId="2642D473" w14:textId="77777777" w:rsidTr="0092685F">
        <w:tc>
          <w:tcPr>
            <w:tcW w:w="4221" w:type="pct"/>
            <w:vAlign w:val="center"/>
          </w:tcPr>
          <w:p w14:paraId="44A5A1F5"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VI. </w:t>
            </w:r>
            <w:r w:rsidRPr="00E96220">
              <w:rPr>
                <w:rFonts w:ascii="Arial" w:hAnsi="Arial" w:cs="Arial"/>
                <w:sz w:val="20"/>
                <w:lang w:val="es-MX" w:eastAsia="en-US"/>
              </w:rPr>
              <w:t>Granja u otro establecimiento de alto consumo</w:t>
            </w:r>
          </w:p>
        </w:tc>
        <w:tc>
          <w:tcPr>
            <w:tcW w:w="779" w:type="pct"/>
            <w:vAlign w:val="center"/>
          </w:tcPr>
          <w:p w14:paraId="214319D5"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230.00</w:t>
            </w:r>
          </w:p>
        </w:tc>
      </w:tr>
      <w:tr w:rsidR="00E96220" w:rsidRPr="00E96220" w14:paraId="4E2B1F15" w14:textId="77777777" w:rsidTr="0092685F">
        <w:tc>
          <w:tcPr>
            <w:tcW w:w="4221" w:type="pct"/>
            <w:vAlign w:val="center"/>
          </w:tcPr>
          <w:p w14:paraId="6CDD11F9"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VII. </w:t>
            </w:r>
            <w:r w:rsidRPr="00E96220">
              <w:rPr>
                <w:rFonts w:ascii="Arial" w:hAnsi="Arial" w:cs="Arial"/>
                <w:sz w:val="20"/>
                <w:lang w:val="es-MX" w:eastAsia="en-US"/>
              </w:rPr>
              <w:t>Plantas purificadoras</w:t>
            </w:r>
          </w:p>
        </w:tc>
        <w:tc>
          <w:tcPr>
            <w:tcW w:w="779" w:type="pct"/>
            <w:vAlign w:val="center"/>
          </w:tcPr>
          <w:p w14:paraId="78076142"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250.00</w:t>
            </w:r>
          </w:p>
        </w:tc>
      </w:tr>
      <w:tr w:rsidR="00E96220" w:rsidRPr="00E96220" w14:paraId="21C875B7" w14:textId="77777777" w:rsidTr="0092685F">
        <w:tc>
          <w:tcPr>
            <w:tcW w:w="4221" w:type="pct"/>
            <w:vAlign w:val="center"/>
          </w:tcPr>
          <w:p w14:paraId="67543714"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VIII. </w:t>
            </w:r>
            <w:r w:rsidRPr="00E96220">
              <w:rPr>
                <w:rFonts w:ascii="Arial" w:hAnsi="Arial" w:cs="Arial"/>
                <w:sz w:val="20"/>
                <w:lang w:val="es-MX" w:eastAsia="en-US"/>
              </w:rPr>
              <w:t>Por reconexión de toma</w:t>
            </w:r>
          </w:p>
        </w:tc>
        <w:tc>
          <w:tcPr>
            <w:tcW w:w="779" w:type="pct"/>
            <w:vAlign w:val="center"/>
          </w:tcPr>
          <w:p w14:paraId="24D1DAED"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260.00</w:t>
            </w:r>
          </w:p>
        </w:tc>
      </w:tr>
      <w:tr w:rsidR="00E96220" w:rsidRPr="00E96220" w14:paraId="1005E453" w14:textId="77777777" w:rsidTr="0092685F">
        <w:tc>
          <w:tcPr>
            <w:tcW w:w="4221" w:type="pct"/>
            <w:vAlign w:val="center"/>
          </w:tcPr>
          <w:p w14:paraId="2258A920"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IX. </w:t>
            </w:r>
            <w:r w:rsidRPr="00E96220">
              <w:rPr>
                <w:rFonts w:ascii="Arial" w:hAnsi="Arial" w:cs="Arial"/>
                <w:sz w:val="20"/>
                <w:lang w:val="es-MX" w:eastAsia="en-US"/>
              </w:rPr>
              <w:t>Constancia de no adeudo</w:t>
            </w:r>
          </w:p>
        </w:tc>
        <w:tc>
          <w:tcPr>
            <w:tcW w:w="779" w:type="pct"/>
            <w:vAlign w:val="center"/>
          </w:tcPr>
          <w:p w14:paraId="3E5CFA94"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60.00</w:t>
            </w:r>
          </w:p>
        </w:tc>
      </w:tr>
      <w:tr w:rsidR="00E96220" w:rsidRPr="00E96220" w14:paraId="2EAD60A0" w14:textId="77777777" w:rsidTr="0092685F">
        <w:tc>
          <w:tcPr>
            <w:tcW w:w="4221" w:type="pct"/>
            <w:vAlign w:val="center"/>
          </w:tcPr>
          <w:p w14:paraId="4D14EE7D"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X. </w:t>
            </w:r>
            <w:r w:rsidRPr="00E96220">
              <w:rPr>
                <w:rFonts w:ascii="Arial" w:hAnsi="Arial" w:cs="Arial"/>
                <w:sz w:val="20"/>
                <w:lang w:val="es-MX" w:eastAsia="en-US"/>
              </w:rPr>
              <w:t>Venta de agua a empresas (por 5,000 litros)</w:t>
            </w:r>
          </w:p>
        </w:tc>
        <w:tc>
          <w:tcPr>
            <w:tcW w:w="779" w:type="pct"/>
            <w:vAlign w:val="center"/>
          </w:tcPr>
          <w:p w14:paraId="370DFCF0"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900.00</w:t>
            </w:r>
          </w:p>
        </w:tc>
      </w:tr>
      <w:tr w:rsidR="00E96220" w:rsidRPr="00E96220" w14:paraId="4F518E78" w14:textId="77777777" w:rsidTr="0092685F">
        <w:tc>
          <w:tcPr>
            <w:tcW w:w="4221" w:type="pct"/>
            <w:vAlign w:val="center"/>
          </w:tcPr>
          <w:p w14:paraId="4C60A102"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XI. </w:t>
            </w:r>
            <w:r w:rsidRPr="00E96220">
              <w:rPr>
                <w:rFonts w:ascii="Arial" w:hAnsi="Arial" w:cs="Arial"/>
                <w:sz w:val="20"/>
                <w:lang w:val="es-MX" w:eastAsia="en-US"/>
              </w:rPr>
              <w:t>Venta de agua a público en general (20 litros)</w:t>
            </w:r>
          </w:p>
        </w:tc>
        <w:tc>
          <w:tcPr>
            <w:tcW w:w="779" w:type="pct"/>
            <w:vAlign w:val="center"/>
          </w:tcPr>
          <w:p w14:paraId="320D9D1F"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5.00</w:t>
            </w:r>
          </w:p>
        </w:tc>
      </w:tr>
      <w:tr w:rsidR="00E96220" w:rsidRPr="00E96220" w14:paraId="12DDD559" w14:textId="77777777" w:rsidTr="0092685F">
        <w:tc>
          <w:tcPr>
            <w:tcW w:w="4221" w:type="pct"/>
            <w:vAlign w:val="center"/>
          </w:tcPr>
          <w:p w14:paraId="06D37421" w14:textId="77777777" w:rsidR="00E96220" w:rsidRPr="00E96220" w:rsidRDefault="00E96220" w:rsidP="00E96220">
            <w:pPr>
              <w:spacing w:line="360" w:lineRule="auto"/>
              <w:rPr>
                <w:rFonts w:ascii="Arial" w:hAnsi="Arial" w:cs="Arial"/>
                <w:b/>
                <w:sz w:val="20"/>
                <w:lang w:val="es-MX" w:eastAsia="en-US"/>
              </w:rPr>
            </w:pPr>
            <w:r w:rsidRPr="00E96220">
              <w:rPr>
                <w:rFonts w:ascii="Arial" w:hAnsi="Arial" w:cs="Arial"/>
                <w:b/>
                <w:sz w:val="20"/>
                <w:lang w:val="es-MX" w:eastAsia="en-US"/>
              </w:rPr>
              <w:t xml:space="preserve">XII. </w:t>
            </w:r>
            <w:r w:rsidRPr="00E96220">
              <w:rPr>
                <w:rFonts w:ascii="Arial" w:hAnsi="Arial" w:cs="Arial"/>
                <w:sz w:val="20"/>
                <w:lang w:val="es-MX" w:eastAsia="en-US"/>
              </w:rPr>
              <w:t>Traslado de toma</w:t>
            </w:r>
          </w:p>
        </w:tc>
        <w:tc>
          <w:tcPr>
            <w:tcW w:w="779" w:type="pct"/>
            <w:vAlign w:val="center"/>
          </w:tcPr>
          <w:p w14:paraId="791AC3FE"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350.00</w:t>
            </w:r>
          </w:p>
        </w:tc>
      </w:tr>
    </w:tbl>
    <w:p w14:paraId="634E645D" w14:textId="77777777" w:rsidR="00E96220" w:rsidRPr="00E96220" w:rsidRDefault="00E96220" w:rsidP="00E96220">
      <w:pPr>
        <w:spacing w:line="360" w:lineRule="auto"/>
        <w:rPr>
          <w:rFonts w:ascii="Arial" w:hAnsi="Arial" w:cs="Arial"/>
          <w:lang w:val="es-MX" w:eastAsia="en-US"/>
        </w:rPr>
      </w:pPr>
    </w:p>
    <w:p w14:paraId="516D23FE"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Por pago anual del servicio de agua potable se aplica el 10% de descuento pagando en el primer mes del año; siempre y cuando no presente adeudos.</w:t>
      </w:r>
    </w:p>
    <w:p w14:paraId="630AA9CD" w14:textId="77777777" w:rsidR="00E96220" w:rsidRPr="00E96220" w:rsidRDefault="00E96220" w:rsidP="00E96220">
      <w:pPr>
        <w:spacing w:line="360" w:lineRule="auto"/>
        <w:rPr>
          <w:rFonts w:ascii="Arial" w:hAnsi="Arial" w:cs="Arial"/>
          <w:lang w:val="es-MX" w:eastAsia="en-US"/>
        </w:rPr>
      </w:pPr>
    </w:p>
    <w:p w14:paraId="2B21183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lang w:val="es-MX" w:eastAsia="en-US"/>
        </w:rPr>
        <w:t>Se aplicará el descuento de la tarjeta de INAPAM siempre y cuando no sean meses atrasados.</w:t>
      </w:r>
    </w:p>
    <w:p w14:paraId="2FAA70F6" w14:textId="77777777" w:rsidR="00E96220" w:rsidRPr="00E96220" w:rsidRDefault="00E96220" w:rsidP="00E96220">
      <w:pPr>
        <w:spacing w:line="360" w:lineRule="auto"/>
        <w:rPr>
          <w:rFonts w:ascii="Arial" w:hAnsi="Arial" w:cs="Arial"/>
          <w:lang w:val="es-MX" w:eastAsia="en-US"/>
        </w:rPr>
      </w:pPr>
    </w:p>
    <w:p w14:paraId="38BC60B0"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CAPÍTULO VII</w:t>
      </w:r>
    </w:p>
    <w:p w14:paraId="2DD6192E"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Rastro</w:t>
      </w:r>
    </w:p>
    <w:p w14:paraId="0990BA01" w14:textId="77777777" w:rsidR="00E96220" w:rsidRPr="00E96220" w:rsidRDefault="00E96220" w:rsidP="00E96220">
      <w:pPr>
        <w:spacing w:line="360" w:lineRule="auto"/>
        <w:rPr>
          <w:rFonts w:ascii="Arial" w:hAnsi="Arial" w:cs="Arial"/>
          <w:lang w:val="es-MX" w:eastAsia="en-US"/>
        </w:rPr>
      </w:pPr>
    </w:p>
    <w:p w14:paraId="103C65F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38.- </w:t>
      </w:r>
      <w:r w:rsidRPr="00E96220">
        <w:rPr>
          <w:rFonts w:ascii="Arial" w:eastAsia="Arial" w:hAnsi="Arial" w:cs="Arial"/>
          <w:lang w:val="es-MX" w:eastAsia="en-US"/>
        </w:rPr>
        <w:t>Los derechos por los servicios de Rastro para la autorización de la matanza de ganado, se pagarán de acuerdo con la siguiente tarifa por cabeza:</w:t>
      </w:r>
    </w:p>
    <w:p w14:paraId="7821B2DD"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76"/>
        <w:gridCol w:w="1899"/>
      </w:tblGrid>
      <w:tr w:rsidR="00E96220" w:rsidRPr="00E96220" w14:paraId="3A6D1B51" w14:textId="77777777" w:rsidTr="0092685F">
        <w:trPr>
          <w:trHeight w:hRule="exact" w:val="355"/>
        </w:trPr>
        <w:tc>
          <w:tcPr>
            <w:tcW w:w="3918" w:type="pct"/>
            <w:tcBorders>
              <w:top w:val="single" w:sz="5" w:space="0" w:color="000000"/>
              <w:left w:val="single" w:sz="5" w:space="0" w:color="000000"/>
              <w:bottom w:val="single" w:sz="5" w:space="0" w:color="000000"/>
              <w:right w:val="single" w:sz="5" w:space="0" w:color="000000"/>
            </w:tcBorders>
          </w:tcPr>
          <w:p w14:paraId="3FD7B036"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Ganado vacuno</w:t>
            </w:r>
          </w:p>
        </w:tc>
        <w:tc>
          <w:tcPr>
            <w:tcW w:w="1082" w:type="pct"/>
            <w:tcBorders>
              <w:top w:val="single" w:sz="5" w:space="0" w:color="000000"/>
              <w:left w:val="single" w:sz="5" w:space="0" w:color="000000"/>
              <w:bottom w:val="single" w:sz="5" w:space="0" w:color="000000"/>
              <w:right w:val="single" w:sz="5" w:space="0" w:color="000000"/>
            </w:tcBorders>
          </w:tcPr>
          <w:p w14:paraId="508FDF0F"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$ 105.00</w:t>
            </w:r>
          </w:p>
        </w:tc>
      </w:tr>
      <w:tr w:rsidR="00E96220" w:rsidRPr="00E96220" w14:paraId="56868669" w14:textId="77777777" w:rsidTr="0092685F">
        <w:trPr>
          <w:trHeight w:hRule="exact" w:val="355"/>
        </w:trPr>
        <w:tc>
          <w:tcPr>
            <w:tcW w:w="3918" w:type="pct"/>
            <w:tcBorders>
              <w:top w:val="single" w:sz="5" w:space="0" w:color="000000"/>
              <w:left w:val="single" w:sz="5" w:space="0" w:color="000000"/>
              <w:bottom w:val="single" w:sz="5" w:space="0" w:color="000000"/>
              <w:right w:val="single" w:sz="5" w:space="0" w:color="000000"/>
            </w:tcBorders>
          </w:tcPr>
          <w:p w14:paraId="06BDB63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Ganado porcino</w:t>
            </w:r>
          </w:p>
        </w:tc>
        <w:tc>
          <w:tcPr>
            <w:tcW w:w="1082" w:type="pct"/>
            <w:tcBorders>
              <w:top w:val="single" w:sz="5" w:space="0" w:color="000000"/>
              <w:left w:val="single" w:sz="5" w:space="0" w:color="000000"/>
              <w:bottom w:val="single" w:sz="5" w:space="0" w:color="000000"/>
              <w:right w:val="single" w:sz="5" w:space="0" w:color="000000"/>
            </w:tcBorders>
          </w:tcPr>
          <w:p w14:paraId="37050466"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42.00</w:t>
            </w:r>
          </w:p>
        </w:tc>
      </w:tr>
      <w:tr w:rsidR="00E96220" w:rsidRPr="00E96220" w14:paraId="71DB2977" w14:textId="77777777" w:rsidTr="0092685F">
        <w:trPr>
          <w:trHeight w:hRule="exact" w:val="355"/>
        </w:trPr>
        <w:tc>
          <w:tcPr>
            <w:tcW w:w="3918" w:type="pct"/>
            <w:tcBorders>
              <w:top w:val="single" w:sz="5" w:space="0" w:color="000000"/>
              <w:left w:val="single" w:sz="5" w:space="0" w:color="000000"/>
              <w:bottom w:val="single" w:sz="5" w:space="0" w:color="000000"/>
              <w:right w:val="single" w:sz="5" w:space="0" w:color="000000"/>
            </w:tcBorders>
          </w:tcPr>
          <w:p w14:paraId="01DF3D5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Ganado caprino</w:t>
            </w:r>
          </w:p>
        </w:tc>
        <w:tc>
          <w:tcPr>
            <w:tcW w:w="1082" w:type="pct"/>
            <w:tcBorders>
              <w:top w:val="single" w:sz="5" w:space="0" w:color="000000"/>
              <w:left w:val="single" w:sz="5" w:space="0" w:color="000000"/>
              <w:bottom w:val="single" w:sz="5" w:space="0" w:color="000000"/>
              <w:right w:val="single" w:sz="5" w:space="0" w:color="000000"/>
            </w:tcBorders>
          </w:tcPr>
          <w:p w14:paraId="6C4017B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47.00</w:t>
            </w:r>
          </w:p>
        </w:tc>
      </w:tr>
    </w:tbl>
    <w:p w14:paraId="7FD2A48D" w14:textId="77777777" w:rsidR="00E96220" w:rsidRPr="00E96220" w:rsidRDefault="00E96220" w:rsidP="00E96220">
      <w:pPr>
        <w:spacing w:line="360" w:lineRule="auto"/>
        <w:rPr>
          <w:rFonts w:ascii="Arial" w:hAnsi="Arial" w:cs="Arial"/>
          <w:lang w:val="es-MX" w:eastAsia="en-US"/>
        </w:rPr>
      </w:pPr>
    </w:p>
    <w:p w14:paraId="4EFFABD5"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Los derechos por servicio de uso de corrales del rastro se pagarán de acuerdo con la siguiente tarifa por cabeza:</w:t>
      </w:r>
    </w:p>
    <w:p w14:paraId="416FF8E6"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76"/>
        <w:gridCol w:w="1899"/>
      </w:tblGrid>
      <w:tr w:rsidR="00E96220" w:rsidRPr="00E96220" w14:paraId="5016E8BB" w14:textId="77777777" w:rsidTr="0092685F">
        <w:trPr>
          <w:trHeight w:hRule="exact" w:val="355"/>
        </w:trPr>
        <w:tc>
          <w:tcPr>
            <w:tcW w:w="3918" w:type="pct"/>
            <w:tcBorders>
              <w:top w:val="single" w:sz="5" w:space="0" w:color="000000"/>
              <w:left w:val="single" w:sz="5" w:space="0" w:color="000000"/>
              <w:bottom w:val="single" w:sz="5" w:space="0" w:color="000000"/>
              <w:right w:val="single" w:sz="5" w:space="0" w:color="000000"/>
            </w:tcBorders>
          </w:tcPr>
          <w:p w14:paraId="7FAC665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Ganado vacuno</w:t>
            </w:r>
          </w:p>
        </w:tc>
        <w:tc>
          <w:tcPr>
            <w:tcW w:w="1082" w:type="pct"/>
            <w:tcBorders>
              <w:top w:val="single" w:sz="5" w:space="0" w:color="000000"/>
              <w:left w:val="single" w:sz="5" w:space="0" w:color="000000"/>
              <w:bottom w:val="single" w:sz="5" w:space="0" w:color="000000"/>
              <w:right w:val="single" w:sz="5" w:space="0" w:color="000000"/>
            </w:tcBorders>
          </w:tcPr>
          <w:p w14:paraId="13DE3EA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w:t>
            </w:r>
          </w:p>
        </w:tc>
      </w:tr>
      <w:tr w:rsidR="00E96220" w:rsidRPr="00E96220" w14:paraId="5FF14C8C" w14:textId="77777777" w:rsidTr="0092685F">
        <w:trPr>
          <w:trHeight w:hRule="exact" w:val="354"/>
        </w:trPr>
        <w:tc>
          <w:tcPr>
            <w:tcW w:w="3918" w:type="pct"/>
            <w:tcBorders>
              <w:top w:val="single" w:sz="5" w:space="0" w:color="000000"/>
              <w:left w:val="single" w:sz="5" w:space="0" w:color="000000"/>
              <w:bottom w:val="single" w:sz="5" w:space="0" w:color="000000"/>
              <w:right w:val="single" w:sz="5" w:space="0" w:color="000000"/>
            </w:tcBorders>
          </w:tcPr>
          <w:p w14:paraId="19EB3A22"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     </w:t>
            </w:r>
            <w:r w:rsidRPr="00E96220">
              <w:rPr>
                <w:rFonts w:ascii="Arial" w:eastAsia="Arial" w:hAnsi="Arial" w:cs="Arial"/>
                <w:lang w:val="es-MX" w:eastAsia="en-US"/>
              </w:rPr>
              <w:t>Ganado porcino</w:t>
            </w:r>
          </w:p>
        </w:tc>
        <w:tc>
          <w:tcPr>
            <w:tcW w:w="1082" w:type="pct"/>
            <w:tcBorders>
              <w:top w:val="single" w:sz="5" w:space="0" w:color="000000"/>
              <w:left w:val="single" w:sz="5" w:space="0" w:color="000000"/>
              <w:bottom w:val="single" w:sz="5" w:space="0" w:color="000000"/>
              <w:right w:val="single" w:sz="5" w:space="0" w:color="000000"/>
            </w:tcBorders>
          </w:tcPr>
          <w:p w14:paraId="7021E8E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17.00</w:t>
            </w:r>
          </w:p>
        </w:tc>
      </w:tr>
      <w:tr w:rsidR="00E96220" w:rsidRPr="00E96220" w14:paraId="02440B2C" w14:textId="77777777" w:rsidTr="0092685F">
        <w:trPr>
          <w:trHeight w:hRule="exact" w:val="355"/>
        </w:trPr>
        <w:tc>
          <w:tcPr>
            <w:tcW w:w="3918" w:type="pct"/>
            <w:tcBorders>
              <w:top w:val="single" w:sz="5" w:space="0" w:color="000000"/>
              <w:left w:val="single" w:sz="5" w:space="0" w:color="000000"/>
              <w:bottom w:val="single" w:sz="5" w:space="0" w:color="000000"/>
              <w:right w:val="single" w:sz="5" w:space="0" w:color="000000"/>
            </w:tcBorders>
          </w:tcPr>
          <w:p w14:paraId="4712744B"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III.    </w:t>
            </w:r>
            <w:r w:rsidRPr="00E96220">
              <w:rPr>
                <w:rFonts w:ascii="Arial" w:eastAsia="Arial" w:hAnsi="Arial" w:cs="Arial"/>
                <w:lang w:val="es-MX" w:eastAsia="en-US"/>
              </w:rPr>
              <w:t>Ganado caprino</w:t>
            </w:r>
          </w:p>
        </w:tc>
        <w:tc>
          <w:tcPr>
            <w:tcW w:w="1082" w:type="pct"/>
            <w:tcBorders>
              <w:top w:val="single" w:sz="5" w:space="0" w:color="000000"/>
              <w:left w:val="single" w:sz="5" w:space="0" w:color="000000"/>
              <w:bottom w:val="single" w:sz="5" w:space="0" w:color="000000"/>
              <w:right w:val="single" w:sz="5" w:space="0" w:color="000000"/>
            </w:tcBorders>
          </w:tcPr>
          <w:p w14:paraId="2A044E7E"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12.00</w:t>
            </w:r>
          </w:p>
        </w:tc>
      </w:tr>
    </w:tbl>
    <w:p w14:paraId="076D50D5" w14:textId="77777777" w:rsidR="00E96220" w:rsidRPr="00E96220" w:rsidRDefault="00E96220" w:rsidP="00E96220">
      <w:pPr>
        <w:spacing w:line="360" w:lineRule="auto"/>
        <w:rPr>
          <w:rFonts w:ascii="Arial" w:hAnsi="Arial" w:cs="Arial"/>
          <w:lang w:val="es-MX" w:eastAsia="en-US"/>
        </w:rPr>
      </w:pPr>
    </w:p>
    <w:p w14:paraId="07C2B78D" w14:textId="77777777" w:rsidR="00E96220" w:rsidRPr="00E96220" w:rsidRDefault="00E96220" w:rsidP="00E96220">
      <w:pPr>
        <w:spacing w:line="360" w:lineRule="auto"/>
        <w:rPr>
          <w:rFonts w:ascii="Arial" w:hAnsi="Arial" w:cs="Arial"/>
          <w:lang w:val="es-MX" w:eastAsia="en-US"/>
        </w:rPr>
      </w:pPr>
      <w:r w:rsidRPr="00E96220">
        <w:rPr>
          <w:rFonts w:ascii="Arial" w:eastAsia="Arial" w:hAnsi="Arial" w:cs="Arial"/>
          <w:lang w:val="es-MX" w:eastAsia="en-US"/>
        </w:rPr>
        <w:t>Los derechos por servicio de transporte, se pagará de acuerdo con la siguiente tarifa por cabeza:</w:t>
      </w:r>
    </w:p>
    <w:p w14:paraId="54086139"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23"/>
        <w:gridCol w:w="1952"/>
      </w:tblGrid>
      <w:tr w:rsidR="00E96220" w:rsidRPr="00E96220" w14:paraId="407BC381" w14:textId="77777777" w:rsidTr="0092685F">
        <w:trPr>
          <w:trHeight w:hRule="exact" w:val="354"/>
        </w:trPr>
        <w:tc>
          <w:tcPr>
            <w:tcW w:w="3888" w:type="pct"/>
            <w:tcBorders>
              <w:top w:val="single" w:sz="5" w:space="0" w:color="000000"/>
              <w:left w:val="single" w:sz="5" w:space="0" w:color="000000"/>
              <w:bottom w:val="single" w:sz="5" w:space="0" w:color="000000"/>
              <w:right w:val="single" w:sz="5" w:space="0" w:color="000000"/>
            </w:tcBorders>
          </w:tcPr>
          <w:p w14:paraId="60869D7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Ganado vacuno</w:t>
            </w:r>
          </w:p>
        </w:tc>
        <w:tc>
          <w:tcPr>
            <w:tcW w:w="1112" w:type="pct"/>
            <w:tcBorders>
              <w:top w:val="single" w:sz="5" w:space="0" w:color="000000"/>
              <w:left w:val="single" w:sz="5" w:space="0" w:color="000000"/>
              <w:bottom w:val="single" w:sz="5" w:space="0" w:color="000000"/>
              <w:right w:val="single" w:sz="5" w:space="0" w:color="000000"/>
            </w:tcBorders>
          </w:tcPr>
          <w:p w14:paraId="2753449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32.00</w:t>
            </w:r>
          </w:p>
        </w:tc>
      </w:tr>
      <w:tr w:rsidR="00E96220" w:rsidRPr="00E96220" w14:paraId="3FCC67C5"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6707F37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Ganado porcino</w:t>
            </w:r>
          </w:p>
        </w:tc>
        <w:tc>
          <w:tcPr>
            <w:tcW w:w="1112" w:type="pct"/>
            <w:tcBorders>
              <w:top w:val="single" w:sz="5" w:space="0" w:color="000000"/>
              <w:left w:val="single" w:sz="5" w:space="0" w:color="000000"/>
              <w:bottom w:val="single" w:sz="5" w:space="0" w:color="000000"/>
              <w:right w:val="single" w:sz="5" w:space="0" w:color="000000"/>
            </w:tcBorders>
          </w:tcPr>
          <w:p w14:paraId="37151B7D"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22.00</w:t>
            </w:r>
          </w:p>
        </w:tc>
      </w:tr>
      <w:tr w:rsidR="00E96220" w:rsidRPr="00E96220" w14:paraId="7F3FEA60"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1FB5D6D9"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Ganado caprino</w:t>
            </w:r>
          </w:p>
        </w:tc>
        <w:tc>
          <w:tcPr>
            <w:tcW w:w="1112" w:type="pct"/>
            <w:tcBorders>
              <w:top w:val="single" w:sz="5" w:space="0" w:color="000000"/>
              <w:left w:val="single" w:sz="5" w:space="0" w:color="000000"/>
              <w:bottom w:val="single" w:sz="5" w:space="0" w:color="000000"/>
              <w:right w:val="single" w:sz="5" w:space="0" w:color="000000"/>
            </w:tcBorders>
          </w:tcPr>
          <w:p w14:paraId="1DFFF3FD"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12.00</w:t>
            </w:r>
          </w:p>
        </w:tc>
      </w:tr>
    </w:tbl>
    <w:p w14:paraId="520F714A" w14:textId="77777777" w:rsidR="00E96220" w:rsidRPr="00E96220" w:rsidRDefault="00E96220" w:rsidP="00E96220">
      <w:pPr>
        <w:spacing w:line="360" w:lineRule="auto"/>
        <w:rPr>
          <w:rFonts w:ascii="Arial" w:hAnsi="Arial" w:cs="Arial"/>
          <w:lang w:val="es-MX" w:eastAsia="en-US"/>
        </w:rPr>
      </w:pPr>
    </w:p>
    <w:p w14:paraId="357A0D0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VIII</w:t>
      </w:r>
    </w:p>
    <w:p w14:paraId="2651D98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Certificaciones y Constancias</w:t>
      </w:r>
    </w:p>
    <w:p w14:paraId="2D11B9D3" w14:textId="77777777" w:rsidR="00E96220" w:rsidRPr="00E96220" w:rsidRDefault="00E96220" w:rsidP="00E96220">
      <w:pPr>
        <w:spacing w:line="360" w:lineRule="auto"/>
        <w:rPr>
          <w:rFonts w:ascii="Arial" w:hAnsi="Arial" w:cs="Arial"/>
          <w:lang w:val="es-MX" w:eastAsia="en-US"/>
        </w:rPr>
      </w:pPr>
    </w:p>
    <w:p w14:paraId="1C12A195"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39.- </w:t>
      </w:r>
      <w:r w:rsidRPr="00E96220">
        <w:rPr>
          <w:rFonts w:ascii="Arial" w:eastAsia="Arial" w:hAnsi="Arial" w:cs="Arial"/>
          <w:lang w:val="es-MX" w:eastAsia="en-US"/>
        </w:rPr>
        <w:t>Por los certificados y constancias que expida la autoridad municipal, se pagarán las cuotas siguientes:</w:t>
      </w:r>
    </w:p>
    <w:p w14:paraId="11CD8103"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23"/>
        <w:gridCol w:w="1952"/>
      </w:tblGrid>
      <w:tr w:rsidR="00E96220" w:rsidRPr="00E96220" w14:paraId="303BE0E5"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13DB063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Por cada certificado que expida el Ayuntamiento</w:t>
            </w:r>
          </w:p>
        </w:tc>
        <w:tc>
          <w:tcPr>
            <w:tcW w:w="1112" w:type="pct"/>
            <w:tcBorders>
              <w:top w:val="single" w:sz="5" w:space="0" w:color="000000"/>
              <w:left w:val="single" w:sz="5" w:space="0" w:color="000000"/>
              <w:bottom w:val="single" w:sz="5" w:space="0" w:color="000000"/>
              <w:right w:val="single" w:sz="5" w:space="0" w:color="000000"/>
            </w:tcBorders>
          </w:tcPr>
          <w:p w14:paraId="54893ED2"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22.00</w:t>
            </w:r>
          </w:p>
        </w:tc>
      </w:tr>
      <w:tr w:rsidR="00E96220" w:rsidRPr="00E96220" w14:paraId="3945E3F8"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042F8C8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Por cada copia certificada que expida el Ayuntamiento</w:t>
            </w:r>
          </w:p>
        </w:tc>
        <w:tc>
          <w:tcPr>
            <w:tcW w:w="1112" w:type="pct"/>
            <w:tcBorders>
              <w:top w:val="single" w:sz="5" w:space="0" w:color="000000"/>
              <w:left w:val="single" w:sz="5" w:space="0" w:color="000000"/>
              <w:bottom w:val="single" w:sz="5" w:space="0" w:color="000000"/>
              <w:right w:val="single" w:sz="5" w:space="0" w:color="000000"/>
            </w:tcBorders>
          </w:tcPr>
          <w:p w14:paraId="2F2F00FE"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3.00</w:t>
            </w:r>
          </w:p>
        </w:tc>
      </w:tr>
      <w:tr w:rsidR="00E96220" w:rsidRPr="00E96220" w14:paraId="56E6C58A"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494776D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Por cada constancia que expida el Ayuntamiento</w:t>
            </w:r>
          </w:p>
        </w:tc>
        <w:tc>
          <w:tcPr>
            <w:tcW w:w="1112" w:type="pct"/>
            <w:tcBorders>
              <w:top w:val="single" w:sz="5" w:space="0" w:color="000000"/>
              <w:left w:val="single" w:sz="5" w:space="0" w:color="000000"/>
              <w:bottom w:val="single" w:sz="5" w:space="0" w:color="000000"/>
              <w:right w:val="single" w:sz="5" w:space="0" w:color="000000"/>
            </w:tcBorders>
          </w:tcPr>
          <w:p w14:paraId="55A5DB9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52.00</w:t>
            </w:r>
          </w:p>
        </w:tc>
      </w:tr>
      <w:tr w:rsidR="00E96220" w:rsidRPr="00E96220" w14:paraId="6249E869" w14:textId="77777777" w:rsidTr="0092685F">
        <w:trPr>
          <w:trHeight w:hRule="exact" w:val="354"/>
        </w:trPr>
        <w:tc>
          <w:tcPr>
            <w:tcW w:w="3888" w:type="pct"/>
            <w:tcBorders>
              <w:top w:val="single" w:sz="5" w:space="0" w:color="000000"/>
              <w:left w:val="single" w:sz="5" w:space="0" w:color="000000"/>
              <w:bottom w:val="single" w:sz="5" w:space="0" w:color="000000"/>
              <w:right w:val="single" w:sz="5" w:space="0" w:color="000000"/>
            </w:tcBorders>
          </w:tcPr>
          <w:p w14:paraId="6E351F1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Por participar en licitaciones</w:t>
            </w:r>
          </w:p>
        </w:tc>
        <w:tc>
          <w:tcPr>
            <w:tcW w:w="1112" w:type="pct"/>
            <w:tcBorders>
              <w:top w:val="single" w:sz="5" w:space="0" w:color="000000"/>
              <w:left w:val="single" w:sz="5" w:space="0" w:color="000000"/>
              <w:bottom w:val="single" w:sz="5" w:space="0" w:color="000000"/>
              <w:right w:val="single" w:sz="5" w:space="0" w:color="000000"/>
            </w:tcBorders>
          </w:tcPr>
          <w:p w14:paraId="06F78F87"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3,500.00</w:t>
            </w:r>
          </w:p>
        </w:tc>
      </w:tr>
      <w:tr w:rsidR="00E96220" w:rsidRPr="00E96220" w14:paraId="45DA5DDA"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4865F11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Reposición de constancias por hoja</w:t>
            </w:r>
          </w:p>
        </w:tc>
        <w:tc>
          <w:tcPr>
            <w:tcW w:w="1112" w:type="pct"/>
            <w:tcBorders>
              <w:top w:val="single" w:sz="5" w:space="0" w:color="000000"/>
              <w:left w:val="single" w:sz="5" w:space="0" w:color="000000"/>
              <w:bottom w:val="single" w:sz="5" w:space="0" w:color="000000"/>
              <w:right w:val="single" w:sz="5" w:space="0" w:color="000000"/>
            </w:tcBorders>
          </w:tcPr>
          <w:p w14:paraId="09DEDD3F"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w:t>
            </w:r>
          </w:p>
        </w:tc>
      </w:tr>
      <w:tr w:rsidR="00E96220" w:rsidRPr="00E96220" w14:paraId="2DD42C72"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654F553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w:t>
            </w:r>
            <w:r w:rsidRPr="00E96220">
              <w:rPr>
                <w:rFonts w:ascii="Arial" w:eastAsia="Arial" w:hAnsi="Arial" w:cs="Arial"/>
                <w:lang w:val="es-MX" w:eastAsia="en-US"/>
              </w:rPr>
              <w:t>Compulsa de documentos por hoja</w:t>
            </w:r>
          </w:p>
        </w:tc>
        <w:tc>
          <w:tcPr>
            <w:tcW w:w="1112" w:type="pct"/>
            <w:tcBorders>
              <w:top w:val="single" w:sz="5" w:space="0" w:color="000000"/>
              <w:left w:val="single" w:sz="5" w:space="0" w:color="000000"/>
              <w:bottom w:val="single" w:sz="5" w:space="0" w:color="000000"/>
              <w:right w:val="single" w:sz="5" w:space="0" w:color="000000"/>
            </w:tcBorders>
          </w:tcPr>
          <w:p w14:paraId="2F857487"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w:t>
            </w:r>
          </w:p>
        </w:tc>
      </w:tr>
      <w:tr w:rsidR="00E96220" w:rsidRPr="00E96220" w14:paraId="5E8CE65A"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3FB9DD3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w:t>
            </w:r>
            <w:r w:rsidRPr="00E96220">
              <w:rPr>
                <w:rFonts w:ascii="Arial" w:eastAsia="Arial" w:hAnsi="Arial" w:cs="Arial"/>
                <w:lang w:val="es-MX" w:eastAsia="en-US"/>
              </w:rPr>
              <w:t>Por certificado de no adeudo de impuestos</w:t>
            </w:r>
          </w:p>
        </w:tc>
        <w:tc>
          <w:tcPr>
            <w:tcW w:w="1112" w:type="pct"/>
            <w:tcBorders>
              <w:top w:val="single" w:sz="5" w:space="0" w:color="000000"/>
              <w:left w:val="single" w:sz="5" w:space="0" w:color="000000"/>
              <w:bottom w:val="single" w:sz="5" w:space="0" w:color="000000"/>
              <w:right w:val="single" w:sz="5" w:space="0" w:color="000000"/>
            </w:tcBorders>
          </w:tcPr>
          <w:p w14:paraId="58696678"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105.00</w:t>
            </w:r>
          </w:p>
        </w:tc>
      </w:tr>
      <w:tr w:rsidR="00E96220" w:rsidRPr="00E96220" w14:paraId="69B99CAC"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5E6E05F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VIII.-</w:t>
            </w:r>
            <w:r w:rsidRPr="00E96220">
              <w:rPr>
                <w:rFonts w:ascii="Arial" w:eastAsia="Arial" w:hAnsi="Arial" w:cs="Arial"/>
                <w:lang w:val="es-MX" w:eastAsia="en-US"/>
              </w:rPr>
              <w:t>Por expedición de duplicados de recibos oficiales</w:t>
            </w:r>
          </w:p>
        </w:tc>
        <w:tc>
          <w:tcPr>
            <w:tcW w:w="1112" w:type="pct"/>
            <w:tcBorders>
              <w:top w:val="single" w:sz="5" w:space="0" w:color="000000"/>
              <w:left w:val="single" w:sz="5" w:space="0" w:color="000000"/>
              <w:bottom w:val="single" w:sz="5" w:space="0" w:color="000000"/>
              <w:right w:val="single" w:sz="5" w:space="0" w:color="000000"/>
            </w:tcBorders>
          </w:tcPr>
          <w:p w14:paraId="3DE733C3"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40.00</w:t>
            </w:r>
          </w:p>
        </w:tc>
      </w:tr>
      <w:tr w:rsidR="00E96220" w:rsidRPr="00E96220" w14:paraId="3D33B41C" w14:textId="77777777" w:rsidTr="0092685F">
        <w:trPr>
          <w:trHeight w:hRule="exact" w:val="355"/>
        </w:trPr>
        <w:tc>
          <w:tcPr>
            <w:tcW w:w="3888" w:type="pct"/>
            <w:tcBorders>
              <w:top w:val="single" w:sz="5" w:space="0" w:color="000000"/>
              <w:left w:val="single" w:sz="5" w:space="0" w:color="000000"/>
              <w:bottom w:val="single" w:sz="5" w:space="0" w:color="000000"/>
              <w:right w:val="single" w:sz="5" w:space="0" w:color="000000"/>
            </w:tcBorders>
          </w:tcPr>
          <w:p w14:paraId="10BC74B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IX.-</w:t>
            </w:r>
            <w:r w:rsidRPr="00E96220">
              <w:rPr>
                <w:rFonts w:ascii="Arial" w:eastAsia="Arial" w:hAnsi="Arial" w:cs="Arial"/>
                <w:lang w:val="es-MX" w:eastAsia="en-US"/>
              </w:rPr>
              <w:t>Por actualización de concesiones</w:t>
            </w:r>
          </w:p>
        </w:tc>
        <w:tc>
          <w:tcPr>
            <w:tcW w:w="1112" w:type="pct"/>
            <w:tcBorders>
              <w:top w:val="single" w:sz="5" w:space="0" w:color="000000"/>
              <w:left w:val="single" w:sz="5" w:space="0" w:color="000000"/>
              <w:bottom w:val="single" w:sz="5" w:space="0" w:color="000000"/>
              <w:right w:val="single" w:sz="5" w:space="0" w:color="000000"/>
            </w:tcBorders>
          </w:tcPr>
          <w:p w14:paraId="28D6381F"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3,350.00</w:t>
            </w:r>
          </w:p>
        </w:tc>
      </w:tr>
    </w:tbl>
    <w:p w14:paraId="03916E84" w14:textId="77777777" w:rsidR="00E96220" w:rsidRPr="00E96220" w:rsidRDefault="00E96220" w:rsidP="00E96220">
      <w:pPr>
        <w:spacing w:line="360" w:lineRule="auto"/>
        <w:rPr>
          <w:rFonts w:ascii="Arial" w:hAnsi="Arial" w:cs="Arial"/>
          <w:lang w:val="es-MX" w:eastAsia="en-US"/>
        </w:rPr>
      </w:pPr>
    </w:p>
    <w:p w14:paraId="7D497758"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XI</w:t>
      </w:r>
    </w:p>
    <w:p w14:paraId="0674706B"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el Uso y Aprovechamiento de los Bienes del Dominio Público Municipal</w:t>
      </w:r>
    </w:p>
    <w:p w14:paraId="3C097FAE" w14:textId="77777777" w:rsidR="00E96220" w:rsidRPr="00E96220" w:rsidRDefault="00E96220" w:rsidP="00E96220">
      <w:pPr>
        <w:spacing w:line="360" w:lineRule="auto"/>
        <w:rPr>
          <w:rFonts w:ascii="Arial" w:hAnsi="Arial" w:cs="Arial"/>
          <w:lang w:val="es-MX" w:eastAsia="en-US"/>
        </w:rPr>
      </w:pPr>
    </w:p>
    <w:p w14:paraId="537402A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40.- </w:t>
      </w:r>
      <w:r w:rsidRPr="00E96220">
        <w:rPr>
          <w:rFonts w:ascii="Arial" w:eastAsia="Arial" w:hAnsi="Arial" w:cs="Arial"/>
          <w:lang w:val="es-MX" w:eastAsia="en-US"/>
        </w:rPr>
        <w:t>Los derechos por servicios de mercados se causarán y pagarán de conformidad con las siguientes tarifas:</w:t>
      </w:r>
    </w:p>
    <w:p w14:paraId="24960B8C"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276"/>
        <w:gridCol w:w="2499"/>
      </w:tblGrid>
      <w:tr w:rsidR="00E96220" w:rsidRPr="00E96220" w14:paraId="71ED94C9"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2B45B5A7"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Locatarios fijos</w:t>
            </w:r>
          </w:p>
        </w:tc>
        <w:tc>
          <w:tcPr>
            <w:tcW w:w="1424" w:type="pct"/>
            <w:tcBorders>
              <w:top w:val="single" w:sz="5" w:space="0" w:color="000000"/>
              <w:left w:val="single" w:sz="5" w:space="0" w:color="000000"/>
              <w:bottom w:val="single" w:sz="5" w:space="0" w:color="000000"/>
              <w:right w:val="single" w:sz="5" w:space="0" w:color="000000"/>
            </w:tcBorders>
            <w:vAlign w:val="center"/>
          </w:tcPr>
          <w:p w14:paraId="2C569F8F" w14:textId="77777777" w:rsidR="00E96220" w:rsidRPr="00E96220" w:rsidRDefault="00E96220" w:rsidP="00E96220">
            <w:pPr>
              <w:spacing w:line="360" w:lineRule="auto"/>
              <w:ind w:right="127"/>
              <w:jc w:val="right"/>
              <w:rPr>
                <w:rFonts w:ascii="Arial" w:hAnsi="Arial" w:cs="Arial"/>
                <w:lang w:val="es-MX" w:eastAsia="en-US"/>
              </w:rPr>
            </w:pPr>
            <w:r w:rsidRPr="00E96220">
              <w:rPr>
                <w:rFonts w:ascii="Arial" w:eastAsia="Arial" w:hAnsi="Arial" w:cs="Arial"/>
                <w:lang w:val="es-MX" w:eastAsia="en-US"/>
              </w:rPr>
              <w:t>$          10.00 diario</w:t>
            </w:r>
          </w:p>
          <w:p w14:paraId="12340D44"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250.00 mensual</w:t>
            </w:r>
          </w:p>
        </w:tc>
      </w:tr>
      <w:tr w:rsidR="00E96220" w:rsidRPr="00E96220" w14:paraId="407DBDB5"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4271CDD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Locatarios semifijos</w:t>
            </w:r>
          </w:p>
        </w:tc>
        <w:tc>
          <w:tcPr>
            <w:tcW w:w="1424" w:type="pct"/>
            <w:tcBorders>
              <w:top w:val="single" w:sz="5" w:space="0" w:color="000000"/>
              <w:left w:val="single" w:sz="5" w:space="0" w:color="000000"/>
              <w:bottom w:val="single" w:sz="5" w:space="0" w:color="000000"/>
              <w:right w:val="single" w:sz="5" w:space="0" w:color="000000"/>
            </w:tcBorders>
            <w:vAlign w:val="center"/>
          </w:tcPr>
          <w:p w14:paraId="22F39864"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20.00 diario</w:t>
            </w:r>
          </w:p>
          <w:p w14:paraId="7629E687"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400.00 mensual</w:t>
            </w:r>
          </w:p>
        </w:tc>
      </w:tr>
      <w:tr w:rsidR="00E96220" w:rsidRPr="00E96220" w14:paraId="23268C7F"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32E39B8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Ambulantes por persona, cuota por día hasta tres metros cuadrados</w:t>
            </w:r>
          </w:p>
        </w:tc>
        <w:tc>
          <w:tcPr>
            <w:tcW w:w="1424" w:type="pct"/>
            <w:tcBorders>
              <w:top w:val="single" w:sz="5" w:space="0" w:color="000000"/>
              <w:left w:val="single" w:sz="5" w:space="0" w:color="000000"/>
              <w:bottom w:val="single" w:sz="5" w:space="0" w:color="000000"/>
              <w:right w:val="single" w:sz="5" w:space="0" w:color="000000"/>
            </w:tcBorders>
            <w:vAlign w:val="center"/>
          </w:tcPr>
          <w:p w14:paraId="60D33F0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40.00</w:t>
            </w:r>
          </w:p>
        </w:tc>
      </w:tr>
      <w:tr w:rsidR="00E96220" w:rsidRPr="00E96220" w14:paraId="2B448A85"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18E8B58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Derechos de piso en cualquier parte de los bienes de dominio municipal (por metro lineal)</w:t>
            </w:r>
          </w:p>
        </w:tc>
        <w:tc>
          <w:tcPr>
            <w:tcW w:w="1424" w:type="pct"/>
            <w:tcBorders>
              <w:top w:val="single" w:sz="5" w:space="0" w:color="000000"/>
              <w:left w:val="single" w:sz="5" w:space="0" w:color="000000"/>
              <w:bottom w:val="single" w:sz="5" w:space="0" w:color="000000"/>
              <w:right w:val="single" w:sz="5" w:space="0" w:color="000000"/>
            </w:tcBorders>
            <w:vAlign w:val="center"/>
          </w:tcPr>
          <w:p w14:paraId="3288201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30.00</w:t>
            </w:r>
          </w:p>
        </w:tc>
      </w:tr>
      <w:tr w:rsidR="00E96220" w:rsidRPr="00E96220" w14:paraId="4BA7A3F2"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7F82DA9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w:t>
            </w:r>
            <w:r w:rsidRPr="00E96220">
              <w:rPr>
                <w:rFonts w:ascii="Arial" w:eastAsia="Arial" w:hAnsi="Arial" w:cs="Arial"/>
                <w:lang w:val="es-MX" w:eastAsia="en-US"/>
              </w:rPr>
              <w:t>Mesetas en el mercado (1 meseta)</w:t>
            </w:r>
          </w:p>
        </w:tc>
        <w:tc>
          <w:tcPr>
            <w:tcW w:w="1424" w:type="pct"/>
            <w:tcBorders>
              <w:top w:val="single" w:sz="5" w:space="0" w:color="000000"/>
              <w:left w:val="single" w:sz="5" w:space="0" w:color="000000"/>
              <w:bottom w:val="single" w:sz="5" w:space="0" w:color="000000"/>
              <w:right w:val="single" w:sz="5" w:space="0" w:color="000000"/>
            </w:tcBorders>
            <w:vAlign w:val="center"/>
          </w:tcPr>
          <w:p w14:paraId="5A07ED1A"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2.00 diario</w:t>
            </w:r>
          </w:p>
          <w:p w14:paraId="7D1FE52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 mensual</w:t>
            </w:r>
          </w:p>
        </w:tc>
      </w:tr>
      <w:tr w:rsidR="00E96220" w:rsidRPr="00E96220" w14:paraId="4C9E20A4"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7949688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w:t>
            </w:r>
            <w:r w:rsidRPr="00E96220">
              <w:rPr>
                <w:rFonts w:ascii="Arial" w:eastAsia="Arial" w:hAnsi="Arial" w:cs="Arial"/>
                <w:lang w:val="es-MX" w:eastAsia="en-US"/>
              </w:rPr>
              <w:t>Locales comerciales en el mercado</w:t>
            </w:r>
          </w:p>
        </w:tc>
        <w:tc>
          <w:tcPr>
            <w:tcW w:w="1424" w:type="pct"/>
            <w:tcBorders>
              <w:top w:val="single" w:sz="5" w:space="0" w:color="000000"/>
              <w:left w:val="single" w:sz="5" w:space="0" w:color="000000"/>
              <w:bottom w:val="single" w:sz="5" w:space="0" w:color="000000"/>
              <w:right w:val="single" w:sz="5" w:space="0" w:color="000000"/>
            </w:tcBorders>
            <w:vAlign w:val="center"/>
          </w:tcPr>
          <w:p w14:paraId="103C1FA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3.00 diarios</w:t>
            </w:r>
          </w:p>
          <w:p w14:paraId="6D96C8B1"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80.00 mensual</w:t>
            </w:r>
          </w:p>
        </w:tc>
      </w:tr>
      <w:tr w:rsidR="00E96220" w:rsidRPr="00E96220" w14:paraId="4452CA64"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6957149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w:t>
            </w:r>
            <w:r w:rsidRPr="00E96220">
              <w:rPr>
                <w:rFonts w:ascii="Arial" w:eastAsia="Arial" w:hAnsi="Arial" w:cs="Arial"/>
                <w:lang w:val="es-MX" w:eastAsia="en-US"/>
              </w:rPr>
              <w:t>Venta de ropa, zapatos, artículos del hogar, etc. (foráneos)</w:t>
            </w:r>
          </w:p>
        </w:tc>
        <w:tc>
          <w:tcPr>
            <w:tcW w:w="1424" w:type="pct"/>
            <w:tcBorders>
              <w:top w:val="single" w:sz="5" w:space="0" w:color="000000"/>
              <w:left w:val="single" w:sz="5" w:space="0" w:color="000000"/>
              <w:bottom w:val="single" w:sz="5" w:space="0" w:color="000000"/>
              <w:right w:val="single" w:sz="5" w:space="0" w:color="000000"/>
            </w:tcBorders>
            <w:vAlign w:val="center"/>
          </w:tcPr>
          <w:p w14:paraId="4CBE8721"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100.00 diarios</w:t>
            </w:r>
          </w:p>
        </w:tc>
      </w:tr>
      <w:tr w:rsidR="00E96220" w:rsidRPr="00E96220" w14:paraId="14995687" w14:textId="77777777" w:rsidTr="0092685F">
        <w:tc>
          <w:tcPr>
            <w:tcW w:w="3576" w:type="pct"/>
            <w:tcBorders>
              <w:top w:val="single" w:sz="5" w:space="0" w:color="000000"/>
              <w:left w:val="single" w:sz="5" w:space="0" w:color="000000"/>
              <w:bottom w:val="single" w:sz="5" w:space="0" w:color="000000"/>
              <w:right w:val="single" w:sz="5" w:space="0" w:color="000000"/>
            </w:tcBorders>
          </w:tcPr>
          <w:p w14:paraId="372B2A28"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VIII.-</w:t>
            </w:r>
            <w:r w:rsidRPr="00E96220">
              <w:rPr>
                <w:rFonts w:ascii="Arial" w:eastAsia="Arial" w:hAnsi="Arial" w:cs="Arial"/>
                <w:lang w:val="es-MX" w:eastAsia="en-US"/>
              </w:rPr>
              <w:t>Ambulantes rodantes</w:t>
            </w:r>
          </w:p>
        </w:tc>
        <w:tc>
          <w:tcPr>
            <w:tcW w:w="1424" w:type="pct"/>
            <w:tcBorders>
              <w:top w:val="single" w:sz="5" w:space="0" w:color="000000"/>
              <w:left w:val="single" w:sz="5" w:space="0" w:color="000000"/>
              <w:bottom w:val="single" w:sz="5" w:space="0" w:color="000000"/>
              <w:right w:val="single" w:sz="5" w:space="0" w:color="000000"/>
            </w:tcBorders>
            <w:vAlign w:val="center"/>
          </w:tcPr>
          <w:p w14:paraId="0DFD137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10.00 diarios</w:t>
            </w:r>
          </w:p>
          <w:p w14:paraId="40E10C1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250.00 mensual</w:t>
            </w:r>
          </w:p>
        </w:tc>
      </w:tr>
    </w:tbl>
    <w:p w14:paraId="599924CD" w14:textId="77777777" w:rsidR="00E96220" w:rsidRPr="00E96220" w:rsidRDefault="00E96220" w:rsidP="00E96220">
      <w:pPr>
        <w:spacing w:line="360" w:lineRule="auto"/>
        <w:rPr>
          <w:rFonts w:ascii="Arial" w:hAnsi="Arial" w:cs="Arial"/>
          <w:lang w:val="es-MX" w:eastAsia="en-US"/>
        </w:rPr>
      </w:pPr>
    </w:p>
    <w:p w14:paraId="6325A94F"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X</w:t>
      </w:r>
    </w:p>
    <w:p w14:paraId="36DD179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Panteones</w:t>
      </w:r>
    </w:p>
    <w:p w14:paraId="5ADDBD50" w14:textId="77777777" w:rsidR="00E96220" w:rsidRPr="00E96220" w:rsidRDefault="00E96220" w:rsidP="00E96220">
      <w:pPr>
        <w:spacing w:line="360" w:lineRule="auto"/>
        <w:rPr>
          <w:rFonts w:ascii="Arial" w:hAnsi="Arial" w:cs="Arial"/>
          <w:lang w:val="es-MX" w:eastAsia="en-US"/>
        </w:rPr>
      </w:pPr>
    </w:p>
    <w:p w14:paraId="07B4834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41.- </w:t>
      </w:r>
      <w:r w:rsidRPr="00E96220">
        <w:rPr>
          <w:rFonts w:ascii="Arial" w:eastAsia="Arial" w:hAnsi="Arial" w:cs="Arial"/>
          <w:lang w:val="es-MX" w:eastAsia="en-US"/>
        </w:rPr>
        <w:t>Los derechos a que se refiere este capítulo, se causarán y pagarán conforme a las siguientes cuotas:</w:t>
      </w:r>
    </w:p>
    <w:p w14:paraId="331CECC5"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Inhumaciones en fosas y criptas</w:t>
      </w:r>
    </w:p>
    <w:p w14:paraId="77B42152" w14:textId="77777777" w:rsidR="00E96220" w:rsidRPr="00E96220" w:rsidRDefault="00E96220" w:rsidP="00E96220">
      <w:pPr>
        <w:spacing w:line="360" w:lineRule="auto"/>
        <w:rPr>
          <w:rFonts w:ascii="Arial" w:eastAsia="Arial" w:hAnsi="Arial" w:cs="Arial"/>
          <w:lang w:val="es-MX" w:eastAsia="en-US"/>
        </w:rPr>
      </w:pPr>
    </w:p>
    <w:tbl>
      <w:tblPr>
        <w:tblStyle w:val="Tablaconcuadrcula2"/>
        <w:tblW w:w="4820" w:type="pct"/>
        <w:tblInd w:w="108" w:type="dxa"/>
        <w:tblLook w:val="04A0" w:firstRow="1" w:lastRow="0" w:firstColumn="1" w:lastColumn="0" w:noHBand="0" w:noVBand="1"/>
      </w:tblPr>
      <w:tblGrid>
        <w:gridCol w:w="6288"/>
        <w:gridCol w:w="2173"/>
      </w:tblGrid>
      <w:tr w:rsidR="00E96220" w:rsidRPr="00E96220" w14:paraId="5D62A485" w14:textId="77777777" w:rsidTr="0092685F">
        <w:tc>
          <w:tcPr>
            <w:tcW w:w="3716" w:type="pct"/>
            <w:vAlign w:val="center"/>
          </w:tcPr>
          <w:p w14:paraId="546F4C3C" w14:textId="77777777" w:rsidR="00E96220" w:rsidRPr="00E96220" w:rsidRDefault="00E96220" w:rsidP="00E96220">
            <w:pPr>
              <w:spacing w:line="360" w:lineRule="auto"/>
              <w:rPr>
                <w:rFonts w:ascii="Arial" w:hAnsi="Arial" w:cs="Arial"/>
                <w:sz w:val="20"/>
                <w:lang w:val="es-MX" w:eastAsia="en-US"/>
              </w:rPr>
            </w:pPr>
            <w:r w:rsidRPr="00E96220">
              <w:rPr>
                <w:rFonts w:ascii="Arial" w:hAnsi="Arial" w:cs="Arial"/>
                <w:b/>
                <w:sz w:val="20"/>
                <w:lang w:val="es-MX" w:eastAsia="en-US"/>
              </w:rPr>
              <w:t>ADULTOS</w:t>
            </w:r>
          </w:p>
        </w:tc>
        <w:tc>
          <w:tcPr>
            <w:tcW w:w="1284" w:type="pct"/>
            <w:vAlign w:val="center"/>
          </w:tcPr>
          <w:p w14:paraId="4CCC86F8" w14:textId="77777777" w:rsidR="00E96220" w:rsidRPr="00E96220" w:rsidRDefault="00E96220" w:rsidP="00E96220">
            <w:pPr>
              <w:spacing w:line="360" w:lineRule="auto"/>
              <w:rPr>
                <w:rFonts w:ascii="Arial" w:hAnsi="Arial" w:cs="Arial"/>
                <w:sz w:val="20"/>
                <w:lang w:val="es-MX" w:eastAsia="en-US"/>
              </w:rPr>
            </w:pPr>
          </w:p>
        </w:tc>
      </w:tr>
      <w:tr w:rsidR="00E96220" w:rsidRPr="00E96220" w14:paraId="51BE58F9" w14:textId="77777777" w:rsidTr="0092685F">
        <w:tc>
          <w:tcPr>
            <w:tcW w:w="3716" w:type="pct"/>
            <w:vAlign w:val="center"/>
          </w:tcPr>
          <w:p w14:paraId="2C4E66A6" w14:textId="77777777" w:rsidR="00E96220" w:rsidRPr="00E96220" w:rsidRDefault="00E96220" w:rsidP="00E96220">
            <w:pPr>
              <w:numPr>
                <w:ilvl w:val="0"/>
                <w:numId w:val="45"/>
              </w:numPr>
              <w:spacing w:line="360" w:lineRule="auto"/>
              <w:contextualSpacing/>
              <w:rPr>
                <w:rFonts w:ascii="Arial" w:hAnsi="Arial" w:cs="Arial"/>
                <w:sz w:val="20"/>
                <w:lang w:val="es-MX" w:eastAsia="en-US"/>
              </w:rPr>
            </w:pPr>
            <w:r w:rsidRPr="00E96220">
              <w:rPr>
                <w:rFonts w:ascii="Arial" w:hAnsi="Arial" w:cs="Arial"/>
                <w:sz w:val="20"/>
                <w:lang w:val="es-MX" w:eastAsia="en-US"/>
              </w:rPr>
              <w:t>Por temporalidad de 2 años</w:t>
            </w:r>
          </w:p>
        </w:tc>
        <w:tc>
          <w:tcPr>
            <w:tcW w:w="1284" w:type="pct"/>
            <w:vAlign w:val="center"/>
          </w:tcPr>
          <w:p w14:paraId="56C4AA19"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600.00</w:t>
            </w:r>
          </w:p>
        </w:tc>
      </w:tr>
      <w:tr w:rsidR="00E96220" w:rsidRPr="00E96220" w14:paraId="50B13CF0" w14:textId="77777777" w:rsidTr="0092685F">
        <w:tc>
          <w:tcPr>
            <w:tcW w:w="3716" w:type="pct"/>
            <w:vAlign w:val="center"/>
          </w:tcPr>
          <w:p w14:paraId="0E6824C6" w14:textId="77777777" w:rsidR="00E96220" w:rsidRPr="00E96220" w:rsidRDefault="00E96220" w:rsidP="00E96220">
            <w:pPr>
              <w:numPr>
                <w:ilvl w:val="0"/>
                <w:numId w:val="45"/>
              </w:numPr>
              <w:spacing w:line="360" w:lineRule="auto"/>
              <w:contextualSpacing/>
              <w:rPr>
                <w:rFonts w:ascii="Arial" w:hAnsi="Arial" w:cs="Arial"/>
                <w:sz w:val="20"/>
                <w:lang w:val="es-MX" w:eastAsia="en-US"/>
              </w:rPr>
            </w:pPr>
            <w:r w:rsidRPr="00E96220">
              <w:rPr>
                <w:rFonts w:ascii="Arial" w:hAnsi="Arial" w:cs="Arial"/>
                <w:sz w:val="20"/>
                <w:lang w:val="es-MX" w:eastAsia="en-US"/>
              </w:rPr>
              <w:t>Adquirida a perpetuidad</w:t>
            </w:r>
          </w:p>
        </w:tc>
        <w:tc>
          <w:tcPr>
            <w:tcW w:w="1284" w:type="pct"/>
            <w:vAlign w:val="center"/>
          </w:tcPr>
          <w:p w14:paraId="4C576B03"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$ 15,000.00</w:t>
            </w:r>
          </w:p>
        </w:tc>
      </w:tr>
      <w:tr w:rsidR="00E96220" w:rsidRPr="00E96220" w14:paraId="1DCA2547" w14:textId="77777777" w:rsidTr="0092685F">
        <w:tc>
          <w:tcPr>
            <w:tcW w:w="3716" w:type="pct"/>
            <w:vAlign w:val="center"/>
          </w:tcPr>
          <w:p w14:paraId="3A7B9DC7" w14:textId="77777777" w:rsidR="00E96220" w:rsidRPr="00E96220" w:rsidRDefault="00E96220" w:rsidP="00E96220">
            <w:pPr>
              <w:numPr>
                <w:ilvl w:val="0"/>
                <w:numId w:val="45"/>
              </w:numPr>
              <w:spacing w:line="360" w:lineRule="auto"/>
              <w:contextualSpacing/>
              <w:rPr>
                <w:rFonts w:ascii="Arial" w:hAnsi="Arial" w:cs="Arial"/>
                <w:b/>
                <w:sz w:val="20"/>
                <w:lang w:val="es-MX" w:eastAsia="en-US"/>
              </w:rPr>
            </w:pPr>
            <w:r w:rsidRPr="00E96220">
              <w:rPr>
                <w:rFonts w:ascii="Arial" w:hAnsi="Arial" w:cs="Arial"/>
                <w:sz w:val="20"/>
                <w:lang w:val="es-MX" w:eastAsia="en-US"/>
              </w:rPr>
              <w:t>Refrendo por depósitos de restos a 1 año</w:t>
            </w:r>
          </w:p>
        </w:tc>
        <w:tc>
          <w:tcPr>
            <w:tcW w:w="1284" w:type="pct"/>
            <w:vAlign w:val="center"/>
          </w:tcPr>
          <w:p w14:paraId="3360A5EC"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700.00</w:t>
            </w:r>
          </w:p>
        </w:tc>
      </w:tr>
      <w:tr w:rsidR="00E96220" w:rsidRPr="00E96220" w14:paraId="1EDE15A0" w14:textId="77777777" w:rsidTr="0092685F">
        <w:tc>
          <w:tcPr>
            <w:tcW w:w="3716" w:type="pct"/>
            <w:vAlign w:val="center"/>
          </w:tcPr>
          <w:p w14:paraId="6F04E6C3" w14:textId="77777777" w:rsidR="00E96220" w:rsidRPr="00E96220" w:rsidRDefault="00E96220" w:rsidP="00E96220">
            <w:pPr>
              <w:numPr>
                <w:ilvl w:val="0"/>
                <w:numId w:val="45"/>
              </w:numPr>
              <w:spacing w:line="360" w:lineRule="auto"/>
              <w:contextualSpacing/>
              <w:rPr>
                <w:rFonts w:ascii="Arial" w:hAnsi="Arial" w:cs="Arial"/>
                <w:b/>
                <w:sz w:val="20"/>
                <w:lang w:val="es-MX" w:eastAsia="en-US"/>
              </w:rPr>
            </w:pPr>
            <w:r w:rsidRPr="00E96220">
              <w:rPr>
                <w:rFonts w:ascii="Arial" w:hAnsi="Arial" w:cs="Arial"/>
                <w:sz w:val="20"/>
                <w:lang w:val="es-MX" w:eastAsia="en-US"/>
              </w:rPr>
              <w:t>Servicios de inhumación en secciones</w:t>
            </w:r>
          </w:p>
        </w:tc>
        <w:tc>
          <w:tcPr>
            <w:tcW w:w="1284" w:type="pct"/>
            <w:vAlign w:val="center"/>
          </w:tcPr>
          <w:p w14:paraId="2A15BC1B"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600.00</w:t>
            </w:r>
          </w:p>
        </w:tc>
      </w:tr>
      <w:tr w:rsidR="00E96220" w:rsidRPr="00E96220" w14:paraId="69A2B801" w14:textId="77777777" w:rsidTr="0092685F">
        <w:tc>
          <w:tcPr>
            <w:tcW w:w="3716" w:type="pct"/>
            <w:vAlign w:val="center"/>
          </w:tcPr>
          <w:p w14:paraId="48F06F58" w14:textId="77777777" w:rsidR="00E96220" w:rsidRPr="00E96220" w:rsidRDefault="00E96220" w:rsidP="00E96220">
            <w:pPr>
              <w:numPr>
                <w:ilvl w:val="0"/>
                <w:numId w:val="45"/>
              </w:numPr>
              <w:spacing w:line="360" w:lineRule="auto"/>
              <w:contextualSpacing/>
              <w:rPr>
                <w:rFonts w:ascii="Arial" w:hAnsi="Arial" w:cs="Arial"/>
                <w:b/>
                <w:sz w:val="20"/>
                <w:lang w:val="es-MX" w:eastAsia="en-US"/>
              </w:rPr>
            </w:pPr>
            <w:r w:rsidRPr="00E96220">
              <w:rPr>
                <w:rFonts w:ascii="Arial" w:hAnsi="Arial" w:cs="Arial"/>
                <w:sz w:val="20"/>
                <w:lang w:val="es-MX" w:eastAsia="en-US"/>
              </w:rPr>
              <w:t>Servicios de inhumación en fosa común</w:t>
            </w:r>
          </w:p>
        </w:tc>
        <w:tc>
          <w:tcPr>
            <w:tcW w:w="1284" w:type="pct"/>
            <w:vAlign w:val="center"/>
          </w:tcPr>
          <w:p w14:paraId="4AEC631A" w14:textId="77777777" w:rsidR="00E96220" w:rsidRPr="00E96220" w:rsidRDefault="00E96220" w:rsidP="00E96220">
            <w:pPr>
              <w:spacing w:line="360" w:lineRule="auto"/>
              <w:jc w:val="right"/>
              <w:rPr>
                <w:rFonts w:ascii="Arial" w:hAnsi="Arial" w:cs="Arial"/>
                <w:sz w:val="20"/>
                <w:lang w:val="es-MX" w:eastAsia="en-US"/>
              </w:rPr>
            </w:pPr>
            <w:r w:rsidRPr="00E96220">
              <w:rPr>
                <w:rFonts w:ascii="Arial" w:hAnsi="Arial" w:cs="Arial"/>
                <w:sz w:val="20"/>
                <w:lang w:val="es-MX" w:eastAsia="en-US"/>
              </w:rPr>
              <w:t>$     300.00</w:t>
            </w:r>
          </w:p>
        </w:tc>
      </w:tr>
    </w:tbl>
    <w:p w14:paraId="2279FD38" w14:textId="77777777" w:rsidR="00E96220" w:rsidRPr="00E96220" w:rsidRDefault="00E96220" w:rsidP="00E96220">
      <w:pPr>
        <w:spacing w:line="360" w:lineRule="auto"/>
        <w:rPr>
          <w:rFonts w:ascii="Arial" w:hAnsi="Arial" w:cs="Arial"/>
          <w:lang w:val="es-MX" w:eastAsia="en-US"/>
        </w:rPr>
      </w:pPr>
    </w:p>
    <w:p w14:paraId="3CF414AD"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En las fosas o criptas para niños, las tarifas aplicadas a cada uno de los conceptos serán el 50% de las aplicadas por los adultos, (no aplica en punto 1.b).</w:t>
      </w:r>
    </w:p>
    <w:p w14:paraId="7ACA07B0" w14:textId="77777777" w:rsidR="00E96220" w:rsidRPr="00E96220" w:rsidRDefault="00E96220" w:rsidP="00E96220">
      <w:pPr>
        <w:spacing w:line="360" w:lineRule="auto"/>
        <w:rPr>
          <w:rFonts w:ascii="Arial" w:hAnsi="Arial" w:cs="Arial"/>
          <w:lang w:val="es-MX" w:eastAsia="en-US"/>
        </w:rPr>
      </w:pPr>
    </w:p>
    <w:p w14:paraId="3395D8C9"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Por falta de incumplimiento a algunos de los derechos de este servicio se aplicará una multa de 5 a 10 UMAS.</w:t>
      </w:r>
    </w:p>
    <w:p w14:paraId="16AA5596"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390"/>
        <w:gridCol w:w="2385"/>
      </w:tblGrid>
      <w:tr w:rsidR="00E96220" w:rsidRPr="00E96220" w14:paraId="147F4618"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1FA228AC" w14:textId="77777777" w:rsidR="00E96220" w:rsidRPr="00E96220" w:rsidRDefault="00E96220" w:rsidP="00E96220">
            <w:pPr>
              <w:spacing w:line="360" w:lineRule="auto"/>
              <w:ind w:right="165"/>
              <w:jc w:val="both"/>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Permiso de mantenimiento o construcción de cripta o gaveta en cualquiera de las clases de los panteones municipales</w:t>
            </w:r>
          </w:p>
        </w:tc>
        <w:tc>
          <w:tcPr>
            <w:tcW w:w="1359" w:type="pct"/>
            <w:tcBorders>
              <w:top w:val="single" w:sz="5" w:space="0" w:color="000000"/>
              <w:left w:val="single" w:sz="5" w:space="0" w:color="000000"/>
              <w:bottom w:val="single" w:sz="5" w:space="0" w:color="000000"/>
              <w:right w:val="single" w:sz="5" w:space="0" w:color="000000"/>
            </w:tcBorders>
            <w:vAlign w:val="bottom"/>
          </w:tcPr>
          <w:p w14:paraId="2AFF0569"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4EF595A8"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71B0BBF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III.- </w:t>
            </w:r>
            <w:r w:rsidRPr="00E96220">
              <w:rPr>
                <w:rFonts w:ascii="Arial" w:eastAsia="Arial" w:hAnsi="Arial" w:cs="Arial"/>
                <w:lang w:val="es-MX" w:eastAsia="en-US"/>
              </w:rPr>
              <w:t>Exhumación después de transcurrido el término de Ley</w:t>
            </w:r>
          </w:p>
        </w:tc>
        <w:tc>
          <w:tcPr>
            <w:tcW w:w="1359" w:type="pct"/>
            <w:tcBorders>
              <w:top w:val="single" w:sz="5" w:space="0" w:color="000000"/>
              <w:left w:val="single" w:sz="5" w:space="0" w:color="000000"/>
              <w:bottom w:val="single" w:sz="5" w:space="0" w:color="000000"/>
              <w:right w:val="single" w:sz="5" w:space="0" w:color="000000"/>
            </w:tcBorders>
            <w:vAlign w:val="bottom"/>
          </w:tcPr>
          <w:p w14:paraId="2428DEB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600.00</w:t>
            </w:r>
          </w:p>
        </w:tc>
      </w:tr>
      <w:tr w:rsidR="00E96220" w:rsidRPr="00E96220" w14:paraId="76DFF373"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3E7B332F"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IV.- </w:t>
            </w:r>
            <w:r w:rsidRPr="00E96220">
              <w:rPr>
                <w:rFonts w:ascii="Arial" w:eastAsia="Arial" w:hAnsi="Arial" w:cs="Arial"/>
                <w:lang w:val="es-MX" w:eastAsia="en-US"/>
              </w:rPr>
              <w:t>Servicios de inhumación en fosa común</w:t>
            </w:r>
          </w:p>
        </w:tc>
        <w:tc>
          <w:tcPr>
            <w:tcW w:w="1359" w:type="pct"/>
            <w:tcBorders>
              <w:top w:val="single" w:sz="5" w:space="0" w:color="000000"/>
              <w:left w:val="single" w:sz="5" w:space="0" w:color="000000"/>
              <w:bottom w:val="single" w:sz="5" w:space="0" w:color="000000"/>
              <w:right w:val="single" w:sz="5" w:space="0" w:color="000000"/>
            </w:tcBorders>
            <w:vAlign w:val="bottom"/>
          </w:tcPr>
          <w:p w14:paraId="17677428"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138DF933"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088B8994"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V.- </w:t>
            </w:r>
            <w:r w:rsidRPr="00E96220">
              <w:rPr>
                <w:rFonts w:ascii="Arial" w:eastAsia="Arial" w:hAnsi="Arial" w:cs="Arial"/>
                <w:lang w:val="es-MX" w:eastAsia="en-US"/>
              </w:rPr>
              <w:t>Servicio de exhumación en fosa común</w:t>
            </w:r>
          </w:p>
        </w:tc>
        <w:tc>
          <w:tcPr>
            <w:tcW w:w="1359" w:type="pct"/>
            <w:tcBorders>
              <w:top w:val="single" w:sz="5" w:space="0" w:color="000000"/>
              <w:left w:val="single" w:sz="5" w:space="0" w:color="000000"/>
              <w:bottom w:val="single" w:sz="5" w:space="0" w:color="000000"/>
              <w:right w:val="single" w:sz="5" w:space="0" w:color="000000"/>
            </w:tcBorders>
            <w:vAlign w:val="bottom"/>
          </w:tcPr>
          <w:p w14:paraId="6C299D8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500.00</w:t>
            </w:r>
          </w:p>
        </w:tc>
      </w:tr>
      <w:tr w:rsidR="00E96220" w:rsidRPr="00E96220" w14:paraId="42A3364B"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489DDE63"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VI.- </w:t>
            </w:r>
            <w:r w:rsidRPr="00E96220">
              <w:rPr>
                <w:rFonts w:ascii="Arial" w:eastAsia="Arial" w:hAnsi="Arial" w:cs="Arial"/>
                <w:lang w:val="es-MX" w:eastAsia="en-US"/>
              </w:rPr>
              <w:t>Expedición de duplicados por documentos de concesiones</w:t>
            </w:r>
          </w:p>
        </w:tc>
        <w:tc>
          <w:tcPr>
            <w:tcW w:w="1359" w:type="pct"/>
            <w:tcBorders>
              <w:top w:val="single" w:sz="5" w:space="0" w:color="000000"/>
              <w:left w:val="single" w:sz="5" w:space="0" w:color="000000"/>
              <w:bottom w:val="single" w:sz="5" w:space="0" w:color="000000"/>
              <w:right w:val="single" w:sz="5" w:space="0" w:color="000000"/>
            </w:tcBorders>
            <w:vAlign w:val="bottom"/>
          </w:tcPr>
          <w:p w14:paraId="6B695307"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350.00</w:t>
            </w:r>
          </w:p>
        </w:tc>
      </w:tr>
      <w:tr w:rsidR="00E96220" w:rsidRPr="00E96220" w14:paraId="1CA0871E"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0A66B3BD"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VII.- </w:t>
            </w:r>
            <w:r w:rsidRPr="00E96220">
              <w:rPr>
                <w:rFonts w:ascii="Arial" w:eastAsia="Arial" w:hAnsi="Arial" w:cs="Arial"/>
                <w:lang w:val="es-MX" w:eastAsia="en-US"/>
              </w:rPr>
              <w:t>Servicios de inhumación de resto a nicho o bóveda</w:t>
            </w:r>
          </w:p>
        </w:tc>
        <w:tc>
          <w:tcPr>
            <w:tcW w:w="1359" w:type="pct"/>
            <w:tcBorders>
              <w:top w:val="single" w:sz="5" w:space="0" w:color="000000"/>
              <w:left w:val="single" w:sz="5" w:space="0" w:color="000000"/>
              <w:bottom w:val="single" w:sz="5" w:space="0" w:color="000000"/>
              <w:right w:val="single" w:sz="5" w:space="0" w:color="000000"/>
            </w:tcBorders>
            <w:vAlign w:val="bottom"/>
          </w:tcPr>
          <w:p w14:paraId="210A20FE"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400.00</w:t>
            </w:r>
          </w:p>
        </w:tc>
      </w:tr>
      <w:tr w:rsidR="00E96220" w:rsidRPr="00E96220" w14:paraId="7F310E0D"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556C5161"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VIII.- </w:t>
            </w:r>
            <w:r w:rsidRPr="00E96220">
              <w:rPr>
                <w:rFonts w:ascii="Arial" w:eastAsia="Arial" w:hAnsi="Arial" w:cs="Arial"/>
                <w:lang w:val="es-MX" w:eastAsia="en-US"/>
              </w:rPr>
              <w:t>Servicio de inhumación de restos a fosa común</w:t>
            </w:r>
          </w:p>
        </w:tc>
        <w:tc>
          <w:tcPr>
            <w:tcW w:w="1359" w:type="pct"/>
            <w:tcBorders>
              <w:top w:val="single" w:sz="5" w:space="0" w:color="000000"/>
              <w:left w:val="single" w:sz="5" w:space="0" w:color="000000"/>
              <w:bottom w:val="single" w:sz="5" w:space="0" w:color="000000"/>
              <w:right w:val="single" w:sz="5" w:space="0" w:color="000000"/>
            </w:tcBorders>
            <w:vAlign w:val="bottom"/>
          </w:tcPr>
          <w:p w14:paraId="377ADB0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450.00</w:t>
            </w:r>
          </w:p>
        </w:tc>
      </w:tr>
      <w:tr w:rsidR="00E96220" w:rsidRPr="00E96220" w14:paraId="098DEEC6" w14:textId="77777777" w:rsidTr="0092685F">
        <w:tc>
          <w:tcPr>
            <w:tcW w:w="3641" w:type="pct"/>
            <w:tcBorders>
              <w:top w:val="single" w:sz="5" w:space="0" w:color="000000"/>
              <w:left w:val="single" w:sz="5" w:space="0" w:color="000000"/>
              <w:bottom w:val="single" w:sz="5" w:space="0" w:color="000000"/>
              <w:right w:val="single" w:sz="5" w:space="0" w:color="000000"/>
            </w:tcBorders>
            <w:vAlign w:val="center"/>
          </w:tcPr>
          <w:p w14:paraId="17F5149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IX.- </w:t>
            </w:r>
            <w:r w:rsidRPr="00E96220">
              <w:rPr>
                <w:rFonts w:ascii="Arial" w:eastAsia="Arial" w:hAnsi="Arial" w:cs="Arial"/>
                <w:lang w:val="es-MX" w:eastAsia="en-US"/>
              </w:rPr>
              <w:t>Renta de espacios para osarios</w:t>
            </w:r>
          </w:p>
        </w:tc>
        <w:tc>
          <w:tcPr>
            <w:tcW w:w="1359" w:type="pct"/>
            <w:tcBorders>
              <w:top w:val="single" w:sz="5" w:space="0" w:color="000000"/>
              <w:left w:val="single" w:sz="5" w:space="0" w:color="000000"/>
              <w:bottom w:val="single" w:sz="5" w:space="0" w:color="000000"/>
              <w:right w:val="single" w:sz="5" w:space="0" w:color="000000"/>
            </w:tcBorders>
            <w:vAlign w:val="bottom"/>
          </w:tcPr>
          <w:p w14:paraId="3024A9AC"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700.00</w:t>
            </w:r>
          </w:p>
        </w:tc>
      </w:tr>
    </w:tbl>
    <w:p w14:paraId="250DD9C1" w14:textId="77777777" w:rsidR="00E96220" w:rsidRPr="00E96220" w:rsidRDefault="00E96220" w:rsidP="00E96220">
      <w:pPr>
        <w:spacing w:line="360" w:lineRule="auto"/>
        <w:jc w:val="center"/>
        <w:rPr>
          <w:rFonts w:ascii="Arial" w:eastAsia="Arial" w:hAnsi="Arial" w:cs="Arial"/>
          <w:b/>
          <w:lang w:val="es-MX" w:eastAsia="en-US"/>
        </w:rPr>
      </w:pPr>
    </w:p>
    <w:p w14:paraId="1F6780F4"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XI</w:t>
      </w:r>
    </w:p>
    <w:p w14:paraId="60CAE130"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Derechos por Servicios de la Unidad de Acceso a la Información</w:t>
      </w:r>
    </w:p>
    <w:p w14:paraId="622DD264" w14:textId="77777777" w:rsidR="00E96220" w:rsidRPr="00E96220" w:rsidRDefault="00E96220" w:rsidP="00E96220">
      <w:pPr>
        <w:spacing w:line="360" w:lineRule="auto"/>
        <w:jc w:val="center"/>
        <w:rPr>
          <w:rFonts w:ascii="Arial" w:hAnsi="Arial" w:cs="Arial"/>
          <w:lang w:val="es-MX" w:eastAsia="en-US"/>
        </w:rPr>
      </w:pPr>
    </w:p>
    <w:p w14:paraId="12ED2C0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42.- </w:t>
      </w:r>
      <w:r w:rsidRPr="00E96220">
        <w:rPr>
          <w:rFonts w:ascii="Arial" w:eastAsia="Arial" w:hAnsi="Arial" w:cs="Arial"/>
          <w:lang w:val="es-MX" w:eastAsia="en-US"/>
        </w:rPr>
        <w:t>El derecho por acceso a la información pública que proporciona la Unidad de Transparencia municipal será gratuita.</w:t>
      </w:r>
    </w:p>
    <w:p w14:paraId="2FBE0EDC" w14:textId="77777777" w:rsidR="00E96220" w:rsidRPr="00E96220" w:rsidRDefault="00E96220" w:rsidP="00E96220">
      <w:pPr>
        <w:spacing w:line="360" w:lineRule="auto"/>
        <w:jc w:val="both"/>
        <w:rPr>
          <w:rFonts w:ascii="Arial" w:eastAsia="Arial" w:hAnsi="Arial" w:cs="Arial"/>
          <w:bCs/>
          <w:lang w:val="es-MX" w:eastAsia="en-US"/>
        </w:rPr>
      </w:pPr>
    </w:p>
    <w:p w14:paraId="294CE85D" w14:textId="77777777" w:rsidR="00E96220" w:rsidRPr="00E96220" w:rsidRDefault="00E96220" w:rsidP="00E96220">
      <w:pPr>
        <w:spacing w:line="360" w:lineRule="auto"/>
        <w:jc w:val="both"/>
        <w:rPr>
          <w:rFonts w:ascii="Arial" w:eastAsia="Arial" w:hAnsi="Arial" w:cs="Arial"/>
          <w:bCs/>
          <w:lang w:val="es-MX" w:eastAsia="en-US"/>
        </w:rPr>
      </w:pPr>
      <w:r w:rsidRPr="00E96220">
        <w:rPr>
          <w:rFonts w:ascii="Arial" w:eastAsia="Arial" w:hAnsi="Arial" w:cs="Arial"/>
          <w:bCs/>
          <w:lang w:val="es-MX" w:eastAsia="en-US"/>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067AF47B" w14:textId="77777777" w:rsidR="00E96220" w:rsidRPr="00E96220" w:rsidRDefault="00E96220" w:rsidP="00E96220">
      <w:pPr>
        <w:spacing w:line="360" w:lineRule="auto"/>
        <w:rPr>
          <w:rFonts w:ascii="Arial" w:eastAsia="Arial" w:hAnsi="Arial" w:cs="Arial"/>
          <w:bCs/>
          <w:lang w:val="es-MX" w:eastAsia="en-US"/>
        </w:rPr>
      </w:pPr>
    </w:p>
    <w:p w14:paraId="3601CB1B" w14:textId="77777777" w:rsidR="00E96220" w:rsidRPr="00E96220" w:rsidRDefault="00E96220" w:rsidP="00E96220">
      <w:pPr>
        <w:spacing w:line="360" w:lineRule="auto"/>
        <w:jc w:val="both"/>
        <w:rPr>
          <w:rFonts w:ascii="Arial" w:eastAsia="Arial" w:hAnsi="Arial" w:cs="Arial"/>
          <w:bCs/>
          <w:lang w:val="es-MX" w:eastAsia="en-US"/>
        </w:rPr>
      </w:pPr>
      <w:r w:rsidRPr="00E96220">
        <w:rPr>
          <w:rFonts w:ascii="Arial" w:eastAsia="Arial" w:hAnsi="Arial" w:cs="Arial"/>
          <w:bCs/>
          <w:lang w:val="es-MX" w:eastAsia="en-U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7DD99C07" w14:textId="77777777" w:rsidR="00E96220" w:rsidRPr="00E96220" w:rsidRDefault="00E96220" w:rsidP="00E96220">
      <w:pPr>
        <w:spacing w:line="480" w:lineRule="auto"/>
        <w:jc w:val="both"/>
        <w:rPr>
          <w:rFonts w:ascii="Arial" w:hAnsi="Arial" w:cs="Arial"/>
          <w:bCs/>
          <w:lang w:val="es-MX" w:eastAsia="en-US"/>
        </w:rPr>
      </w:pPr>
    </w:p>
    <w:tbl>
      <w:tblPr>
        <w:tblW w:w="5000" w:type="pct"/>
        <w:tblCellMar>
          <w:left w:w="0" w:type="dxa"/>
          <w:right w:w="0" w:type="dxa"/>
        </w:tblCellMar>
        <w:tblLook w:val="01E0" w:firstRow="1" w:lastRow="1" w:firstColumn="1" w:lastColumn="1" w:noHBand="0" w:noVBand="0"/>
      </w:tblPr>
      <w:tblGrid>
        <w:gridCol w:w="5628"/>
        <w:gridCol w:w="3147"/>
      </w:tblGrid>
      <w:tr w:rsidR="00E96220" w:rsidRPr="00E96220" w14:paraId="559BFB65" w14:textId="77777777" w:rsidTr="0092685F">
        <w:tc>
          <w:tcPr>
            <w:tcW w:w="3207" w:type="pct"/>
            <w:tcBorders>
              <w:top w:val="single" w:sz="5" w:space="0" w:color="000000"/>
              <w:left w:val="single" w:sz="5" w:space="0" w:color="000000"/>
              <w:bottom w:val="single" w:sz="5" w:space="0" w:color="000000"/>
              <w:right w:val="single" w:sz="5" w:space="0" w:color="000000"/>
            </w:tcBorders>
            <w:vAlign w:val="center"/>
          </w:tcPr>
          <w:p w14:paraId="2043B4DA" w14:textId="7E0CE350"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Medio de reproducción</w:t>
            </w:r>
          </w:p>
        </w:tc>
        <w:tc>
          <w:tcPr>
            <w:tcW w:w="1793" w:type="pct"/>
            <w:tcBorders>
              <w:top w:val="single" w:sz="5" w:space="0" w:color="000000"/>
              <w:left w:val="single" w:sz="5" w:space="0" w:color="000000"/>
              <w:bottom w:val="single" w:sz="5" w:space="0" w:color="000000"/>
              <w:right w:val="single" w:sz="5" w:space="0" w:color="000000"/>
            </w:tcBorders>
            <w:vAlign w:val="center"/>
          </w:tcPr>
          <w:p w14:paraId="607DCFDB" w14:textId="77777777" w:rsidR="00E96220" w:rsidRPr="00E96220" w:rsidRDefault="00E96220" w:rsidP="00E96220">
            <w:pPr>
              <w:spacing w:line="360" w:lineRule="auto"/>
              <w:jc w:val="center"/>
              <w:rPr>
                <w:rFonts w:ascii="Arial" w:eastAsia="Arial" w:hAnsi="Arial" w:cs="Arial"/>
                <w:b/>
                <w:bCs/>
                <w:lang w:val="es-MX" w:eastAsia="en-US"/>
              </w:rPr>
            </w:pPr>
            <w:r w:rsidRPr="00E96220">
              <w:rPr>
                <w:rFonts w:ascii="Arial" w:eastAsia="Arial" w:hAnsi="Arial" w:cs="Arial"/>
                <w:b/>
                <w:bCs/>
                <w:lang w:val="es-MX" w:eastAsia="en-US"/>
              </w:rPr>
              <w:t>Costo aplicable</w:t>
            </w:r>
          </w:p>
        </w:tc>
      </w:tr>
      <w:tr w:rsidR="00E96220" w:rsidRPr="00E96220" w14:paraId="5A678210" w14:textId="77777777" w:rsidTr="0092685F">
        <w:tc>
          <w:tcPr>
            <w:tcW w:w="3207" w:type="pct"/>
            <w:tcBorders>
              <w:top w:val="single" w:sz="5" w:space="0" w:color="000000"/>
              <w:left w:val="single" w:sz="5" w:space="0" w:color="000000"/>
              <w:bottom w:val="single" w:sz="5" w:space="0" w:color="000000"/>
              <w:right w:val="single" w:sz="5" w:space="0" w:color="000000"/>
            </w:tcBorders>
            <w:vAlign w:val="center"/>
          </w:tcPr>
          <w:p w14:paraId="5C082EAD" w14:textId="77777777" w:rsidR="00E96220" w:rsidRPr="00E96220" w:rsidRDefault="00E96220" w:rsidP="00E96220">
            <w:pPr>
              <w:tabs>
                <w:tab w:val="left" w:pos="6"/>
              </w:tabs>
              <w:spacing w:line="360" w:lineRule="auto"/>
              <w:ind w:right="92" w:firstLine="186"/>
              <w:jc w:val="both"/>
              <w:rPr>
                <w:rFonts w:ascii="Arial" w:eastAsia="Arial" w:hAnsi="Arial" w:cs="Arial"/>
                <w:lang w:val="es-MX" w:eastAsia="en-US"/>
              </w:rPr>
            </w:pPr>
            <w:r w:rsidRPr="00E96220">
              <w:rPr>
                <w:rFonts w:ascii="Arial" w:eastAsia="Arial" w:hAnsi="Arial" w:cs="Arial"/>
                <w:b/>
                <w:lang w:val="es-MX" w:eastAsia="en-US"/>
              </w:rPr>
              <w:t xml:space="preserve">l.- </w:t>
            </w:r>
            <w:r w:rsidRPr="00E96220">
              <w:rPr>
                <w:rFonts w:ascii="Arial" w:eastAsia="Arial" w:hAnsi="Arial" w:cs="Arial"/>
                <w:lang w:val="es-MX" w:eastAsia="en-US"/>
              </w:rPr>
              <w:t xml:space="preserve">Copia simple o impresa a partir de la vigesimoprimera hoja proporcionada por la Unidad de Transparencia. </w:t>
            </w:r>
          </w:p>
        </w:tc>
        <w:tc>
          <w:tcPr>
            <w:tcW w:w="1793" w:type="pct"/>
            <w:tcBorders>
              <w:top w:val="single" w:sz="5" w:space="0" w:color="000000"/>
              <w:left w:val="single" w:sz="5" w:space="0" w:color="000000"/>
              <w:bottom w:val="single" w:sz="5" w:space="0" w:color="000000"/>
              <w:right w:val="single" w:sz="5" w:space="0" w:color="000000"/>
            </w:tcBorders>
          </w:tcPr>
          <w:p w14:paraId="40F38CA6"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1.00 por hoja</w:t>
            </w:r>
          </w:p>
        </w:tc>
      </w:tr>
      <w:tr w:rsidR="00E96220" w:rsidRPr="00E96220" w14:paraId="101B1BFC" w14:textId="77777777" w:rsidTr="0092685F">
        <w:tc>
          <w:tcPr>
            <w:tcW w:w="3207" w:type="pct"/>
            <w:tcBorders>
              <w:top w:val="single" w:sz="5" w:space="0" w:color="000000"/>
              <w:left w:val="single" w:sz="5" w:space="0" w:color="000000"/>
              <w:bottom w:val="single" w:sz="5" w:space="0" w:color="000000"/>
              <w:right w:val="single" w:sz="5" w:space="0" w:color="000000"/>
            </w:tcBorders>
            <w:vAlign w:val="center"/>
          </w:tcPr>
          <w:p w14:paraId="4FF57DC6" w14:textId="77777777" w:rsidR="00E96220" w:rsidRPr="00E96220" w:rsidRDefault="00E96220" w:rsidP="00E96220">
            <w:pPr>
              <w:tabs>
                <w:tab w:val="left" w:pos="6"/>
              </w:tabs>
              <w:spacing w:line="360" w:lineRule="auto"/>
              <w:ind w:right="92" w:firstLine="186"/>
              <w:jc w:val="both"/>
              <w:rPr>
                <w:rFonts w:ascii="Arial" w:eastAsia="Arial" w:hAnsi="Arial" w:cs="Arial"/>
                <w:lang w:val="es-MX" w:eastAsia="en-US"/>
              </w:rPr>
            </w:pPr>
            <w:r w:rsidRPr="00E96220">
              <w:rPr>
                <w:rFonts w:ascii="Arial" w:eastAsia="Arial" w:hAnsi="Arial" w:cs="Arial"/>
                <w:b/>
                <w:lang w:val="es-MX" w:eastAsia="en-US"/>
              </w:rPr>
              <w:t xml:space="preserve">ll.- </w:t>
            </w:r>
            <w:r w:rsidRPr="00E96220">
              <w:rPr>
                <w:rFonts w:ascii="Arial" w:eastAsia="Arial" w:hAnsi="Arial" w:cs="Arial"/>
                <w:lang w:val="es-MX" w:eastAsia="en-US"/>
              </w:rPr>
              <w:t>Copia certificada a partir de la vigesimoprimera hoja proporcionada por la Unidad de Transparencia.</w:t>
            </w:r>
          </w:p>
        </w:tc>
        <w:tc>
          <w:tcPr>
            <w:tcW w:w="1793" w:type="pct"/>
            <w:tcBorders>
              <w:top w:val="single" w:sz="5" w:space="0" w:color="000000"/>
              <w:left w:val="single" w:sz="5" w:space="0" w:color="000000"/>
              <w:bottom w:val="single" w:sz="5" w:space="0" w:color="000000"/>
              <w:right w:val="single" w:sz="5" w:space="0" w:color="000000"/>
            </w:tcBorders>
          </w:tcPr>
          <w:p w14:paraId="17E6E63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2.00 por hoja</w:t>
            </w:r>
          </w:p>
        </w:tc>
      </w:tr>
      <w:tr w:rsidR="00E96220" w:rsidRPr="00E96220" w14:paraId="4D6E989D" w14:textId="77777777" w:rsidTr="0092685F">
        <w:tc>
          <w:tcPr>
            <w:tcW w:w="3207" w:type="pct"/>
            <w:tcBorders>
              <w:top w:val="single" w:sz="5" w:space="0" w:color="000000"/>
              <w:left w:val="single" w:sz="5" w:space="0" w:color="000000"/>
              <w:bottom w:val="single" w:sz="5" w:space="0" w:color="000000"/>
              <w:right w:val="single" w:sz="5" w:space="0" w:color="000000"/>
            </w:tcBorders>
            <w:vAlign w:val="center"/>
          </w:tcPr>
          <w:p w14:paraId="7B0D4F03" w14:textId="77777777" w:rsidR="00E96220" w:rsidRPr="00E96220" w:rsidRDefault="00E96220" w:rsidP="00E96220">
            <w:pPr>
              <w:tabs>
                <w:tab w:val="left" w:pos="6"/>
              </w:tabs>
              <w:spacing w:line="360" w:lineRule="auto"/>
              <w:ind w:right="92" w:firstLine="186"/>
              <w:jc w:val="both"/>
              <w:rPr>
                <w:rFonts w:ascii="Arial" w:eastAsia="Arial" w:hAnsi="Arial" w:cs="Arial"/>
                <w:lang w:val="es-MX" w:eastAsia="en-US"/>
              </w:rPr>
            </w:pPr>
            <w:r w:rsidRPr="00E96220">
              <w:rPr>
                <w:rFonts w:ascii="Arial" w:eastAsia="Arial" w:hAnsi="Arial" w:cs="Arial"/>
                <w:b/>
                <w:lang w:val="es-MX" w:eastAsia="en-US"/>
              </w:rPr>
              <w:t xml:space="preserve">lII.- </w:t>
            </w:r>
            <w:r w:rsidRPr="00E96220">
              <w:rPr>
                <w:rFonts w:ascii="Arial" w:eastAsia="Arial" w:hAnsi="Arial" w:cs="Arial"/>
                <w:lang w:val="es-MX" w:eastAsia="en-US"/>
              </w:rPr>
              <w:t>Disco compacto o multimedia(CD o DVD) proporcionada por la unidad de transparencia.</w:t>
            </w:r>
          </w:p>
        </w:tc>
        <w:tc>
          <w:tcPr>
            <w:tcW w:w="1793" w:type="pct"/>
            <w:tcBorders>
              <w:top w:val="single" w:sz="5" w:space="0" w:color="000000"/>
              <w:left w:val="single" w:sz="5" w:space="0" w:color="000000"/>
              <w:bottom w:val="single" w:sz="5" w:space="0" w:color="000000"/>
              <w:right w:val="single" w:sz="5" w:space="0" w:color="000000"/>
            </w:tcBorders>
          </w:tcPr>
          <w:p w14:paraId="489D1655"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8.50 por hoja</w:t>
            </w:r>
          </w:p>
        </w:tc>
      </w:tr>
    </w:tbl>
    <w:p w14:paraId="26E1A1CB" w14:textId="77777777" w:rsidR="00E96220" w:rsidRPr="00E96220" w:rsidRDefault="00E96220" w:rsidP="00E96220">
      <w:pPr>
        <w:spacing w:line="480" w:lineRule="auto"/>
        <w:rPr>
          <w:rFonts w:ascii="Arial" w:hAnsi="Arial" w:cs="Arial"/>
          <w:lang w:val="es-MX" w:eastAsia="en-US"/>
        </w:rPr>
      </w:pPr>
    </w:p>
    <w:p w14:paraId="3908ABA8"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XII</w:t>
      </w:r>
    </w:p>
    <w:p w14:paraId="1CAE2DB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 de Alumbrado Público</w:t>
      </w:r>
    </w:p>
    <w:p w14:paraId="611D801A" w14:textId="77777777" w:rsidR="00E96220" w:rsidRPr="00E96220" w:rsidRDefault="00E96220" w:rsidP="00E96220">
      <w:pPr>
        <w:spacing w:line="360" w:lineRule="auto"/>
        <w:rPr>
          <w:rFonts w:ascii="Arial" w:hAnsi="Arial" w:cs="Arial"/>
          <w:lang w:val="es-MX" w:eastAsia="en-US"/>
        </w:rPr>
      </w:pPr>
    </w:p>
    <w:p w14:paraId="43C85A7C" w14:textId="77777777" w:rsidR="00E96220" w:rsidRPr="00E96220" w:rsidRDefault="00E96220" w:rsidP="00E96220">
      <w:pPr>
        <w:spacing w:line="360" w:lineRule="auto"/>
        <w:jc w:val="both"/>
        <w:rPr>
          <w:rFonts w:ascii="Arial" w:hAnsi="Arial" w:cs="Arial"/>
          <w:lang w:val="es-MX" w:eastAsia="en-US"/>
        </w:rPr>
      </w:pPr>
      <w:r w:rsidRPr="00E96220">
        <w:rPr>
          <w:rFonts w:ascii="Arial" w:eastAsia="Arial" w:hAnsi="Arial" w:cs="Arial"/>
          <w:b/>
          <w:lang w:val="es-MX" w:eastAsia="en-US"/>
        </w:rPr>
        <w:t xml:space="preserve">Artículo 43.- </w:t>
      </w:r>
      <w:r w:rsidRPr="00E96220">
        <w:rPr>
          <w:rFonts w:ascii="Arial" w:eastAsia="Arial" w:hAnsi="Arial" w:cs="Arial"/>
          <w:lang w:val="es-MX" w:eastAsia="en-US"/>
        </w:rPr>
        <w:t>El derecho por el servicio de alumbrado público será el que resulte de aplicar la tarifa que se describe en la Ley de Hacienda para el Municipio de Peto.</w:t>
      </w:r>
    </w:p>
    <w:p w14:paraId="7844163E" w14:textId="77777777" w:rsidR="00E96220" w:rsidRPr="00E96220" w:rsidRDefault="00E96220" w:rsidP="00E96220">
      <w:pPr>
        <w:spacing w:line="360" w:lineRule="auto"/>
        <w:jc w:val="both"/>
        <w:rPr>
          <w:rFonts w:ascii="Arial" w:hAnsi="Arial" w:cs="Arial"/>
          <w:lang w:val="es-MX" w:eastAsia="en-US"/>
        </w:rPr>
      </w:pPr>
    </w:p>
    <w:p w14:paraId="6716488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XIII</w:t>
      </w:r>
    </w:p>
    <w:p w14:paraId="5CE839A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Derechos por Servicios de Supervisión Sanitaria de Matanza de Animales de Consumo</w:t>
      </w:r>
    </w:p>
    <w:p w14:paraId="53F7BB3D" w14:textId="77777777" w:rsidR="00E96220" w:rsidRPr="00E96220" w:rsidRDefault="00E96220" w:rsidP="00E96220">
      <w:pPr>
        <w:spacing w:line="360" w:lineRule="auto"/>
        <w:rPr>
          <w:rFonts w:ascii="Arial" w:hAnsi="Arial" w:cs="Arial"/>
          <w:lang w:val="es-MX" w:eastAsia="en-US"/>
        </w:rPr>
      </w:pPr>
    </w:p>
    <w:p w14:paraId="61D7069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44.- </w:t>
      </w:r>
      <w:r w:rsidRPr="00E96220">
        <w:rPr>
          <w:rFonts w:ascii="Arial" w:eastAsia="Arial" w:hAnsi="Arial" w:cs="Arial"/>
          <w:lang w:val="es-MX" w:eastAsia="en-US"/>
        </w:rPr>
        <w:t>Los derechos por la autorización de la matanza de ganado se pagarán de acuerdo con la siguiente tarifa por cabeza:</w:t>
      </w:r>
    </w:p>
    <w:p w14:paraId="1125FE72" w14:textId="77777777" w:rsidR="00E96220" w:rsidRPr="00E96220" w:rsidRDefault="00E96220" w:rsidP="00E96220">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76"/>
        <w:gridCol w:w="1899"/>
      </w:tblGrid>
      <w:tr w:rsidR="00E96220" w:rsidRPr="00E96220" w14:paraId="7506840B" w14:textId="77777777" w:rsidTr="0092685F">
        <w:tc>
          <w:tcPr>
            <w:tcW w:w="3918" w:type="pct"/>
            <w:tcBorders>
              <w:top w:val="single" w:sz="5" w:space="0" w:color="000000"/>
              <w:left w:val="single" w:sz="5" w:space="0" w:color="000000"/>
              <w:bottom w:val="single" w:sz="5" w:space="0" w:color="000000"/>
              <w:right w:val="single" w:sz="5" w:space="0" w:color="000000"/>
            </w:tcBorders>
            <w:vAlign w:val="center"/>
          </w:tcPr>
          <w:p w14:paraId="799F187A"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Ganado vacuno</w:t>
            </w:r>
          </w:p>
        </w:tc>
        <w:tc>
          <w:tcPr>
            <w:tcW w:w="1082" w:type="pct"/>
            <w:tcBorders>
              <w:top w:val="single" w:sz="5" w:space="0" w:color="000000"/>
              <w:left w:val="single" w:sz="5" w:space="0" w:color="000000"/>
              <w:bottom w:val="single" w:sz="5" w:space="0" w:color="000000"/>
              <w:right w:val="single" w:sz="5" w:space="0" w:color="000000"/>
            </w:tcBorders>
            <w:vAlign w:val="center"/>
          </w:tcPr>
          <w:p w14:paraId="677B01F2"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60.00</w:t>
            </w:r>
          </w:p>
        </w:tc>
      </w:tr>
      <w:tr w:rsidR="00E96220" w:rsidRPr="00E96220" w14:paraId="01440242" w14:textId="77777777" w:rsidTr="0092685F">
        <w:tc>
          <w:tcPr>
            <w:tcW w:w="3918" w:type="pct"/>
            <w:tcBorders>
              <w:top w:val="single" w:sz="5" w:space="0" w:color="000000"/>
              <w:left w:val="single" w:sz="5" w:space="0" w:color="000000"/>
              <w:bottom w:val="single" w:sz="5" w:space="0" w:color="000000"/>
              <w:right w:val="single" w:sz="5" w:space="0" w:color="000000"/>
            </w:tcBorders>
            <w:vAlign w:val="center"/>
          </w:tcPr>
          <w:p w14:paraId="16047FC0"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Ganado porcino</w:t>
            </w:r>
          </w:p>
        </w:tc>
        <w:tc>
          <w:tcPr>
            <w:tcW w:w="1082" w:type="pct"/>
            <w:tcBorders>
              <w:top w:val="single" w:sz="5" w:space="0" w:color="000000"/>
              <w:left w:val="single" w:sz="5" w:space="0" w:color="000000"/>
              <w:bottom w:val="single" w:sz="5" w:space="0" w:color="000000"/>
              <w:right w:val="single" w:sz="5" w:space="0" w:color="000000"/>
            </w:tcBorders>
            <w:vAlign w:val="center"/>
          </w:tcPr>
          <w:p w14:paraId="45A5B600"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50.00</w:t>
            </w:r>
          </w:p>
        </w:tc>
      </w:tr>
      <w:tr w:rsidR="00E96220" w:rsidRPr="00E96220" w14:paraId="1AC5A27D" w14:textId="77777777" w:rsidTr="0092685F">
        <w:tc>
          <w:tcPr>
            <w:tcW w:w="3918" w:type="pct"/>
            <w:tcBorders>
              <w:top w:val="single" w:sz="5" w:space="0" w:color="000000"/>
              <w:left w:val="single" w:sz="5" w:space="0" w:color="000000"/>
              <w:bottom w:val="single" w:sz="5" w:space="0" w:color="000000"/>
              <w:right w:val="single" w:sz="5" w:space="0" w:color="000000"/>
            </w:tcBorders>
            <w:vAlign w:val="center"/>
          </w:tcPr>
          <w:p w14:paraId="291752C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Ganado caprino</w:t>
            </w:r>
          </w:p>
        </w:tc>
        <w:tc>
          <w:tcPr>
            <w:tcW w:w="1082" w:type="pct"/>
            <w:tcBorders>
              <w:top w:val="single" w:sz="5" w:space="0" w:color="000000"/>
              <w:left w:val="single" w:sz="5" w:space="0" w:color="000000"/>
              <w:bottom w:val="single" w:sz="5" w:space="0" w:color="000000"/>
              <w:right w:val="single" w:sz="5" w:space="0" w:color="000000"/>
            </w:tcBorders>
            <w:vAlign w:val="center"/>
          </w:tcPr>
          <w:p w14:paraId="7ED05E7B" w14:textId="77777777" w:rsidR="00E96220" w:rsidRPr="00E96220" w:rsidRDefault="00E96220" w:rsidP="00E96220">
            <w:pPr>
              <w:spacing w:line="360" w:lineRule="auto"/>
              <w:ind w:right="127"/>
              <w:jc w:val="right"/>
              <w:rPr>
                <w:rFonts w:ascii="Arial" w:eastAsia="Arial" w:hAnsi="Arial" w:cs="Arial"/>
                <w:lang w:val="es-MX" w:eastAsia="en-US"/>
              </w:rPr>
            </w:pPr>
            <w:r w:rsidRPr="00E96220">
              <w:rPr>
                <w:rFonts w:ascii="Arial" w:eastAsia="Arial" w:hAnsi="Arial" w:cs="Arial"/>
                <w:lang w:val="es-MX" w:eastAsia="en-US"/>
              </w:rPr>
              <w:t>$    40.00</w:t>
            </w:r>
          </w:p>
        </w:tc>
      </w:tr>
    </w:tbl>
    <w:p w14:paraId="2AF752C7" w14:textId="77777777" w:rsidR="00E96220" w:rsidRPr="00E96220" w:rsidRDefault="00E96220" w:rsidP="00E96220">
      <w:pPr>
        <w:spacing w:line="360" w:lineRule="auto"/>
        <w:rPr>
          <w:rFonts w:ascii="Arial" w:hAnsi="Arial" w:cs="Arial"/>
          <w:lang w:val="es-MX" w:eastAsia="en-US"/>
        </w:rPr>
      </w:pPr>
    </w:p>
    <w:p w14:paraId="4F77F7AC"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TÍTULO CUARTO </w:t>
      </w:r>
    </w:p>
    <w:p w14:paraId="48655AE0"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CONTRIBUCIONES DE MEJORAS</w:t>
      </w:r>
    </w:p>
    <w:p w14:paraId="735C1199" w14:textId="77777777" w:rsidR="00E96220" w:rsidRPr="00E96220" w:rsidRDefault="00E96220" w:rsidP="00E96220">
      <w:pPr>
        <w:spacing w:line="360" w:lineRule="auto"/>
        <w:jc w:val="center"/>
        <w:rPr>
          <w:rFonts w:ascii="Arial" w:eastAsia="Arial" w:hAnsi="Arial" w:cs="Arial"/>
          <w:lang w:val="es-MX" w:eastAsia="en-US"/>
        </w:rPr>
      </w:pPr>
    </w:p>
    <w:p w14:paraId="2E1C0CB3"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CAPÍTULO ÚNICO</w:t>
      </w:r>
    </w:p>
    <w:p w14:paraId="051FFB1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 xml:space="preserve"> Contribuciones de Mejoras</w:t>
      </w:r>
    </w:p>
    <w:p w14:paraId="36F0161E" w14:textId="77777777" w:rsidR="00E96220" w:rsidRPr="00E96220" w:rsidRDefault="00E96220" w:rsidP="00E96220">
      <w:pPr>
        <w:spacing w:line="360" w:lineRule="auto"/>
        <w:rPr>
          <w:rFonts w:ascii="Arial" w:hAnsi="Arial" w:cs="Arial"/>
          <w:lang w:val="es-MX" w:eastAsia="en-US"/>
        </w:rPr>
      </w:pPr>
    </w:p>
    <w:p w14:paraId="338D4D4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45.- </w:t>
      </w:r>
      <w:r w:rsidRPr="00E96220">
        <w:rPr>
          <w:rFonts w:ascii="Arial" w:eastAsia="Arial" w:hAnsi="Arial" w:cs="Arial"/>
          <w:lang w:val="es-MX" w:eastAsia="en-US"/>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EDB32A0"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La cuota para pagar se determinará de conformidad con lo establecido al efecto por la Ley de Hacienda para el Municipio de Peto.</w:t>
      </w:r>
    </w:p>
    <w:p w14:paraId="4A32120B" w14:textId="77777777" w:rsidR="00E96220" w:rsidRPr="00E96220" w:rsidRDefault="00E96220" w:rsidP="0085172B">
      <w:pPr>
        <w:rPr>
          <w:rFonts w:ascii="Arial" w:hAnsi="Arial" w:cs="Arial"/>
          <w:lang w:val="es-MX" w:eastAsia="en-US"/>
        </w:rPr>
      </w:pPr>
    </w:p>
    <w:p w14:paraId="7DEB1BBD"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TÍTULO QUINTO</w:t>
      </w:r>
    </w:p>
    <w:p w14:paraId="3F94298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PRODUCTOS</w:t>
      </w:r>
    </w:p>
    <w:p w14:paraId="32091FD8" w14:textId="77777777" w:rsidR="00E96220" w:rsidRPr="00E96220" w:rsidRDefault="00E96220" w:rsidP="00E96220">
      <w:pPr>
        <w:spacing w:line="360" w:lineRule="auto"/>
        <w:jc w:val="center"/>
        <w:rPr>
          <w:rFonts w:ascii="Arial" w:eastAsia="Arial" w:hAnsi="Arial" w:cs="Arial"/>
          <w:b/>
          <w:lang w:val="es-MX" w:eastAsia="en-US"/>
        </w:rPr>
      </w:pPr>
    </w:p>
    <w:p w14:paraId="23175D1D"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CAPÍTULO I</w:t>
      </w:r>
    </w:p>
    <w:p w14:paraId="525BEB7D"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Productos Derivados de Bienes Inmuebles</w:t>
      </w:r>
    </w:p>
    <w:p w14:paraId="2B65FEF7" w14:textId="77777777" w:rsidR="00E96220" w:rsidRPr="00E96220" w:rsidRDefault="00E96220" w:rsidP="0085172B">
      <w:pPr>
        <w:rPr>
          <w:rFonts w:ascii="Arial" w:hAnsi="Arial" w:cs="Arial"/>
          <w:lang w:val="es-MX" w:eastAsia="en-US"/>
        </w:rPr>
      </w:pPr>
    </w:p>
    <w:p w14:paraId="02F31A6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46.- </w:t>
      </w:r>
      <w:r w:rsidRPr="00E96220">
        <w:rPr>
          <w:rFonts w:ascii="Arial" w:eastAsia="Arial" w:hAnsi="Arial" w:cs="Arial"/>
          <w:lang w:val="es-MX" w:eastAsia="en-US"/>
        </w:rPr>
        <w:t>El Municipio percibirá productos derivados de sus bienes inmuebles por los siguientes conceptos:</w:t>
      </w:r>
    </w:p>
    <w:p w14:paraId="4349B97D" w14:textId="77777777" w:rsidR="00E96220" w:rsidRPr="00E96220" w:rsidRDefault="00E96220" w:rsidP="00E96220">
      <w:pPr>
        <w:spacing w:line="360" w:lineRule="auto"/>
        <w:rPr>
          <w:rFonts w:ascii="Arial" w:hAnsi="Arial" w:cs="Arial"/>
          <w:lang w:val="es-MX" w:eastAsia="en-US"/>
        </w:rPr>
      </w:pPr>
    </w:p>
    <w:p w14:paraId="7E5DCDD8"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I.- </w:t>
      </w:r>
      <w:r w:rsidRPr="00E96220">
        <w:rPr>
          <w:rFonts w:ascii="Arial" w:eastAsia="Arial" w:hAnsi="Arial" w:cs="Arial"/>
          <w:lang w:val="es-MX" w:eastAsia="en-US"/>
        </w:rPr>
        <w:t>Arrendamiento o enajenación de bienes inmuebles;</w:t>
      </w:r>
    </w:p>
    <w:p w14:paraId="6FAEDBB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 Por arrendamiento temporal o concesión por el tiempo útil de locales ubicados en bienes de dominio público, tales como mercados, plazas, jardines, unidades deportivas y otros bienes destinados a un servicio público, y</w:t>
      </w:r>
    </w:p>
    <w:p w14:paraId="222FEC40"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III.- </w:t>
      </w:r>
      <w:r w:rsidRPr="00E96220">
        <w:rPr>
          <w:rFonts w:ascii="Arial" w:eastAsia="Arial" w:hAnsi="Arial" w:cs="Arial"/>
          <w:lang w:val="es-MX" w:eastAsia="en-US"/>
        </w:rPr>
        <w:t>Por concesión del uso del piso en la vía pública o en bienes destinados a un servicio público como unidades deportivas, plazas y otros bienes de dominio público.</w:t>
      </w:r>
    </w:p>
    <w:p w14:paraId="238714F7" w14:textId="77777777" w:rsidR="00E96220" w:rsidRPr="00E96220" w:rsidRDefault="00E96220" w:rsidP="00E96220">
      <w:pPr>
        <w:spacing w:line="360" w:lineRule="auto"/>
        <w:jc w:val="both"/>
        <w:rPr>
          <w:rFonts w:ascii="Arial" w:eastAsia="Arial" w:hAnsi="Arial" w:cs="Arial"/>
          <w:lang w:val="es-MX" w:eastAsia="en-US"/>
        </w:rPr>
      </w:pPr>
    </w:p>
    <w:p w14:paraId="103C06AC"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lang w:val="es-MX" w:eastAsia="en-US"/>
        </w:rPr>
        <w:t xml:space="preserve"> Por derecho de piso a vendedores con puestos semifijos se pagará una cuota de $ 40.00 diarios.</w:t>
      </w:r>
    </w:p>
    <w:p w14:paraId="69D8BE2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lang w:val="es-MX" w:eastAsia="en-US"/>
        </w:rPr>
        <w:t xml:space="preserve"> En los casos de vendedores ambulantes se establecerá una cuota fija de $ 30.00 por día.</w:t>
      </w:r>
    </w:p>
    <w:p w14:paraId="3B0333C2" w14:textId="77777777" w:rsidR="00E96220" w:rsidRPr="00E96220" w:rsidRDefault="00E96220" w:rsidP="00E96220">
      <w:pPr>
        <w:spacing w:line="360" w:lineRule="auto"/>
        <w:rPr>
          <w:rFonts w:ascii="Arial" w:eastAsia="Arial" w:hAnsi="Arial" w:cs="Arial"/>
          <w:lang w:val="es-MX" w:eastAsia="en-US"/>
        </w:rPr>
      </w:pPr>
    </w:p>
    <w:p w14:paraId="04E57AAA"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IV.-</w:t>
      </w:r>
      <w:r w:rsidRPr="00E96220">
        <w:rPr>
          <w:rFonts w:ascii="Arial" w:eastAsia="Arial" w:hAnsi="Arial" w:cs="Arial"/>
          <w:lang w:val="es-MX" w:eastAsia="en-US"/>
        </w:rPr>
        <w:t xml:space="preserve"> Por permisos para actividades que requieran la ocupación de la vía pública:</w:t>
      </w:r>
    </w:p>
    <w:p w14:paraId="729F6F6C" w14:textId="77777777" w:rsidR="00E96220" w:rsidRPr="00E96220" w:rsidRDefault="00E96220" w:rsidP="0085172B">
      <w:pPr>
        <w:tabs>
          <w:tab w:val="left" w:pos="360"/>
        </w:tabs>
        <w:jc w:val="both"/>
        <w:rPr>
          <w:rFonts w:ascii="Arial" w:eastAsia="Arial" w:hAnsi="Arial" w:cs="Arial"/>
          <w:lang w:val="es-MX" w:eastAsia="en-US"/>
        </w:rPr>
      </w:pPr>
    </w:p>
    <w:p w14:paraId="69826DC1" w14:textId="77777777" w:rsidR="00E96220" w:rsidRPr="00E96220" w:rsidRDefault="00E96220" w:rsidP="00E96220">
      <w:pPr>
        <w:numPr>
          <w:ilvl w:val="0"/>
          <w:numId w:val="29"/>
        </w:numPr>
        <w:tabs>
          <w:tab w:val="left" w:pos="360"/>
        </w:tabs>
        <w:spacing w:after="200" w:line="360" w:lineRule="auto"/>
        <w:ind w:left="0" w:firstLine="0"/>
        <w:jc w:val="both"/>
        <w:rPr>
          <w:rFonts w:ascii="Arial" w:eastAsia="Arial" w:hAnsi="Arial" w:cs="Arial"/>
          <w:lang w:val="es-MX" w:eastAsia="en-US"/>
        </w:rPr>
      </w:pPr>
      <w:r w:rsidRPr="00E96220">
        <w:rPr>
          <w:rFonts w:ascii="Arial" w:eastAsia="Arial" w:hAnsi="Arial" w:cs="Arial"/>
          <w:lang w:val="es-MX" w:eastAsia="en-US"/>
        </w:rPr>
        <w:t>Por trabajo de extracción de aguas negras o desazolve de pozos, se pagará una cuota equivalente a cinco veces la unidad de medida y actualización.</w:t>
      </w:r>
    </w:p>
    <w:p w14:paraId="4BB97821" w14:textId="77777777" w:rsidR="00E96220" w:rsidRPr="00E96220" w:rsidRDefault="00E96220" w:rsidP="00E96220">
      <w:pPr>
        <w:numPr>
          <w:ilvl w:val="0"/>
          <w:numId w:val="29"/>
        </w:numPr>
        <w:tabs>
          <w:tab w:val="left" w:pos="360"/>
        </w:tabs>
        <w:spacing w:after="200" w:line="360" w:lineRule="auto"/>
        <w:ind w:left="0" w:firstLine="0"/>
        <w:jc w:val="both"/>
        <w:rPr>
          <w:rFonts w:ascii="Arial" w:eastAsia="Arial" w:hAnsi="Arial" w:cs="Arial"/>
          <w:lang w:val="es-MX" w:eastAsia="en-US"/>
        </w:rPr>
      </w:pPr>
      <w:r w:rsidRPr="00E96220">
        <w:rPr>
          <w:rFonts w:ascii="Arial" w:eastAsia="Arial" w:hAnsi="Arial" w:cs="Arial"/>
          <w:lang w:val="es-MX" w:eastAsia="en-US"/>
        </w:rPr>
        <w:t>Por cierre total de calle, por cada día o fracción de éste, se pagará una cuota equivalente a nueve veces la unidad de medida y actualización.</w:t>
      </w:r>
    </w:p>
    <w:p w14:paraId="25425CDC" w14:textId="77777777" w:rsidR="00E96220" w:rsidRPr="00E96220" w:rsidRDefault="00E96220" w:rsidP="00E96220">
      <w:pPr>
        <w:numPr>
          <w:ilvl w:val="0"/>
          <w:numId w:val="29"/>
        </w:numPr>
        <w:tabs>
          <w:tab w:val="left" w:pos="360"/>
        </w:tabs>
        <w:spacing w:after="200" w:line="360" w:lineRule="auto"/>
        <w:ind w:left="0" w:firstLine="0"/>
        <w:jc w:val="both"/>
        <w:rPr>
          <w:rFonts w:ascii="Arial" w:eastAsia="Arial" w:hAnsi="Arial" w:cs="Arial"/>
          <w:lang w:val="es-MX" w:eastAsia="en-US"/>
        </w:rPr>
      </w:pPr>
      <w:r w:rsidRPr="00E96220">
        <w:rPr>
          <w:rFonts w:ascii="Arial" w:eastAsia="Arial" w:hAnsi="Arial" w:cs="Arial"/>
          <w:lang w:val="es-MX" w:eastAsia="en-US"/>
        </w:rPr>
        <w:t>Por cierre parcial de calle por cada día o fracción de éste, se pagará una cuota equivalente a cinco veces la unidad de medida y actualización.</w:t>
      </w:r>
    </w:p>
    <w:p w14:paraId="7DF139B6" w14:textId="77777777" w:rsidR="00E96220" w:rsidRPr="00E96220" w:rsidRDefault="00E96220" w:rsidP="0085172B">
      <w:pPr>
        <w:jc w:val="both"/>
        <w:rPr>
          <w:rFonts w:ascii="Arial" w:hAnsi="Arial" w:cs="Arial"/>
          <w:lang w:val="es-MX" w:eastAsia="en-US"/>
        </w:rPr>
      </w:pPr>
    </w:p>
    <w:p w14:paraId="2A3FFA7F"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II</w:t>
      </w:r>
    </w:p>
    <w:p w14:paraId="7379ABE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Productos Derivados de Bienes Muebles</w:t>
      </w:r>
    </w:p>
    <w:p w14:paraId="1DC3DD76" w14:textId="77777777" w:rsidR="00E96220" w:rsidRPr="00E96220" w:rsidRDefault="00E96220" w:rsidP="0085172B">
      <w:pPr>
        <w:spacing w:line="480" w:lineRule="auto"/>
        <w:rPr>
          <w:rFonts w:ascii="Arial" w:hAnsi="Arial" w:cs="Arial"/>
          <w:lang w:val="es-MX" w:eastAsia="en-US"/>
        </w:rPr>
      </w:pPr>
    </w:p>
    <w:p w14:paraId="7E13C21E"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47.- </w:t>
      </w:r>
      <w:r w:rsidRPr="00E96220">
        <w:rPr>
          <w:rFonts w:ascii="Arial" w:eastAsia="Arial" w:hAnsi="Arial" w:cs="Arial"/>
          <w:lang w:val="es-MX" w:eastAsia="en-US"/>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Peto.</w:t>
      </w:r>
    </w:p>
    <w:p w14:paraId="570AF953" w14:textId="77777777" w:rsidR="00E96220" w:rsidRPr="00E96220" w:rsidRDefault="00E96220" w:rsidP="00E96220">
      <w:pPr>
        <w:spacing w:line="360" w:lineRule="auto"/>
        <w:rPr>
          <w:rFonts w:ascii="Arial" w:hAnsi="Arial" w:cs="Arial"/>
          <w:lang w:val="es-MX" w:eastAsia="en-US"/>
        </w:rPr>
      </w:pPr>
    </w:p>
    <w:p w14:paraId="5B0BCBE1"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CAPÍTULO III </w:t>
      </w:r>
    </w:p>
    <w:p w14:paraId="6E9951B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Productos Financieros</w:t>
      </w:r>
    </w:p>
    <w:p w14:paraId="0AE02D80" w14:textId="77777777" w:rsidR="00E96220" w:rsidRPr="00E96220" w:rsidRDefault="00E96220" w:rsidP="00E96220">
      <w:pPr>
        <w:spacing w:line="360" w:lineRule="auto"/>
        <w:rPr>
          <w:rFonts w:ascii="Arial" w:hAnsi="Arial" w:cs="Arial"/>
          <w:lang w:val="es-MX" w:eastAsia="en-US"/>
        </w:rPr>
      </w:pPr>
    </w:p>
    <w:p w14:paraId="553E4983"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48.- </w:t>
      </w:r>
      <w:r w:rsidRPr="00E96220">
        <w:rPr>
          <w:rFonts w:ascii="Arial" w:eastAsia="Arial" w:hAnsi="Arial" w:cs="Arial"/>
          <w:lang w:val="es-MX" w:eastAsia="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1970167" w14:textId="77777777" w:rsidR="00E96220" w:rsidRPr="00E96220" w:rsidRDefault="00E96220" w:rsidP="00E96220">
      <w:pPr>
        <w:spacing w:line="360" w:lineRule="auto"/>
        <w:jc w:val="both"/>
        <w:rPr>
          <w:rFonts w:ascii="Arial" w:eastAsia="Arial" w:hAnsi="Arial" w:cs="Arial"/>
          <w:lang w:val="es-MX" w:eastAsia="en-US"/>
        </w:rPr>
      </w:pPr>
    </w:p>
    <w:p w14:paraId="291DABF4"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CAPÍTULO IV</w:t>
      </w:r>
    </w:p>
    <w:p w14:paraId="725A79D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 xml:space="preserve"> Otros Productos</w:t>
      </w:r>
    </w:p>
    <w:p w14:paraId="14004063" w14:textId="77777777" w:rsidR="00E96220" w:rsidRPr="00E96220" w:rsidRDefault="00E96220" w:rsidP="0085172B">
      <w:pPr>
        <w:rPr>
          <w:rFonts w:ascii="Arial" w:hAnsi="Arial" w:cs="Arial"/>
          <w:lang w:val="es-MX" w:eastAsia="en-US"/>
        </w:rPr>
      </w:pPr>
    </w:p>
    <w:p w14:paraId="68B2DA5F"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49.- </w:t>
      </w:r>
      <w:r w:rsidRPr="00E96220">
        <w:rPr>
          <w:rFonts w:ascii="Arial" w:eastAsia="Arial" w:hAnsi="Arial" w:cs="Arial"/>
          <w:lang w:val="es-MX" w:eastAsia="en-US"/>
        </w:rPr>
        <w:t>El Municipio percibirá productos derivados de sus funciones de derecho privado, por el ejercicio de sus derechos sobre bienes ajenos y cualquier otro tipo de productos no comprendidos en los tres capítulos anteriores.</w:t>
      </w:r>
    </w:p>
    <w:p w14:paraId="3070687F" w14:textId="77777777" w:rsidR="00E96220" w:rsidRPr="00E96220" w:rsidRDefault="00E96220" w:rsidP="0085172B">
      <w:pPr>
        <w:jc w:val="both"/>
        <w:rPr>
          <w:rFonts w:ascii="Arial" w:eastAsia="Arial" w:hAnsi="Arial" w:cs="Arial"/>
          <w:lang w:val="es-MX" w:eastAsia="en-US"/>
        </w:rPr>
      </w:pPr>
    </w:p>
    <w:p w14:paraId="63659EE2"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TÍTULO SEXTO </w:t>
      </w:r>
    </w:p>
    <w:p w14:paraId="4C8D40A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APROVECHAMIENTOS</w:t>
      </w:r>
    </w:p>
    <w:p w14:paraId="61F55C58" w14:textId="77777777" w:rsidR="00E96220" w:rsidRPr="00E96220" w:rsidRDefault="00E96220" w:rsidP="00E96220">
      <w:pPr>
        <w:spacing w:line="360" w:lineRule="auto"/>
        <w:rPr>
          <w:rFonts w:ascii="Arial" w:hAnsi="Arial" w:cs="Arial"/>
          <w:lang w:val="es-MX" w:eastAsia="en-US"/>
        </w:rPr>
      </w:pPr>
    </w:p>
    <w:p w14:paraId="1CE47F7A"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w:t>
      </w:r>
    </w:p>
    <w:p w14:paraId="04FB2731"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Aprovechamientos Derivados por Sanciones Municipales</w:t>
      </w:r>
    </w:p>
    <w:p w14:paraId="321B3B4C" w14:textId="77777777" w:rsidR="00E96220" w:rsidRPr="00E96220" w:rsidRDefault="00E96220" w:rsidP="0085172B">
      <w:pPr>
        <w:rPr>
          <w:rFonts w:ascii="Arial" w:hAnsi="Arial" w:cs="Arial"/>
          <w:lang w:val="es-MX" w:eastAsia="en-US"/>
        </w:rPr>
      </w:pPr>
    </w:p>
    <w:p w14:paraId="59BEAACC"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50.- </w:t>
      </w:r>
      <w:r w:rsidRPr="00E96220">
        <w:rPr>
          <w:rFonts w:ascii="Arial" w:eastAsia="Arial" w:hAnsi="Arial" w:cs="Arial"/>
          <w:lang w:val="es-MX" w:eastAsia="en-US"/>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02AB4C4C" w14:textId="77777777" w:rsidR="00E96220" w:rsidRPr="00E96220" w:rsidRDefault="00E96220" w:rsidP="00E96220">
      <w:pPr>
        <w:spacing w:line="360" w:lineRule="auto"/>
        <w:rPr>
          <w:rFonts w:ascii="Arial" w:hAnsi="Arial" w:cs="Arial"/>
          <w:lang w:val="es-MX" w:eastAsia="en-US"/>
        </w:rPr>
      </w:pPr>
    </w:p>
    <w:p w14:paraId="009AC09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El Municipio percibirá aprovechamientos derivados de:</w:t>
      </w:r>
    </w:p>
    <w:p w14:paraId="4BDA8D63" w14:textId="77777777" w:rsidR="00E96220" w:rsidRPr="00E96220" w:rsidRDefault="00E96220" w:rsidP="0085172B">
      <w:pPr>
        <w:rPr>
          <w:rFonts w:ascii="Arial" w:hAnsi="Arial" w:cs="Arial"/>
          <w:lang w:val="es-MX" w:eastAsia="en-US"/>
        </w:rPr>
      </w:pPr>
    </w:p>
    <w:p w14:paraId="1A6EF27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I</w:t>
      </w:r>
      <w:r w:rsidRPr="00E96220">
        <w:rPr>
          <w:rFonts w:ascii="Arial" w:eastAsia="Arial" w:hAnsi="Arial" w:cs="Arial"/>
          <w:lang w:val="es-MX" w:eastAsia="en-US"/>
        </w:rPr>
        <w:t xml:space="preserve">.- </w:t>
      </w:r>
      <w:r w:rsidRPr="00E96220">
        <w:rPr>
          <w:rFonts w:ascii="Arial" w:eastAsia="Arial" w:hAnsi="Arial" w:cs="Arial"/>
          <w:b/>
          <w:lang w:val="es-MX" w:eastAsia="en-US"/>
        </w:rPr>
        <w:t>Infracciones por faltas administrativas:</w:t>
      </w:r>
    </w:p>
    <w:p w14:paraId="2D588E5B" w14:textId="77777777" w:rsidR="00E96220" w:rsidRPr="00E96220" w:rsidRDefault="00E96220" w:rsidP="0085172B">
      <w:pPr>
        <w:rPr>
          <w:rFonts w:ascii="Arial" w:hAnsi="Arial" w:cs="Arial"/>
          <w:lang w:val="es-MX" w:eastAsia="en-US"/>
        </w:rPr>
      </w:pPr>
    </w:p>
    <w:p w14:paraId="395A0BB5"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Por violación a las disposiciones contenidas en los reglamentos municipales, se cobrarán las multas establecidas en cada uno de dichos ordenamientos.</w:t>
      </w:r>
    </w:p>
    <w:p w14:paraId="4E7FDFA4" w14:textId="77777777" w:rsidR="00E96220" w:rsidRPr="00E96220" w:rsidRDefault="00E96220" w:rsidP="00E96220">
      <w:pPr>
        <w:spacing w:line="360" w:lineRule="auto"/>
        <w:rPr>
          <w:rFonts w:ascii="Arial" w:eastAsia="Arial" w:hAnsi="Arial" w:cs="Arial"/>
          <w:lang w:val="es-MX" w:eastAsia="en-US"/>
        </w:rPr>
      </w:pPr>
    </w:p>
    <w:p w14:paraId="1AB37BF5"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II</w:t>
      </w:r>
      <w:r w:rsidRPr="00E96220">
        <w:rPr>
          <w:rFonts w:ascii="Arial" w:eastAsia="Arial" w:hAnsi="Arial" w:cs="Arial"/>
          <w:lang w:val="es-MX" w:eastAsia="en-US"/>
        </w:rPr>
        <w:t xml:space="preserve">.- </w:t>
      </w:r>
      <w:r w:rsidRPr="00E96220">
        <w:rPr>
          <w:rFonts w:ascii="Arial" w:eastAsia="Arial" w:hAnsi="Arial" w:cs="Arial"/>
          <w:b/>
          <w:lang w:val="es-MX" w:eastAsia="en-US"/>
        </w:rPr>
        <w:t>Infracciones por faltas de carácter fiscal:</w:t>
      </w:r>
    </w:p>
    <w:p w14:paraId="13E7830D" w14:textId="77777777" w:rsidR="00E96220" w:rsidRPr="00E96220" w:rsidRDefault="00E96220" w:rsidP="00E96220">
      <w:pPr>
        <w:tabs>
          <w:tab w:val="left" w:pos="360"/>
        </w:tabs>
        <w:spacing w:line="360" w:lineRule="auto"/>
        <w:jc w:val="both"/>
        <w:rPr>
          <w:rFonts w:ascii="Arial" w:eastAsia="Arial" w:hAnsi="Arial" w:cs="Arial"/>
          <w:lang w:val="es-MX" w:eastAsia="en-US"/>
        </w:rPr>
      </w:pPr>
      <w:r w:rsidRPr="00E96220">
        <w:rPr>
          <w:rFonts w:ascii="Arial" w:eastAsia="Arial" w:hAnsi="Arial" w:cs="Arial"/>
          <w:b/>
          <w:lang w:val="es-MX" w:eastAsia="en-US"/>
        </w:rPr>
        <w:t>a)</w:t>
      </w:r>
      <w:r w:rsidRPr="00E96220">
        <w:rPr>
          <w:rFonts w:ascii="Arial" w:eastAsia="Arial" w:hAnsi="Arial" w:cs="Arial"/>
          <w:b/>
          <w:lang w:val="es-MX" w:eastAsia="en-US"/>
        </w:rPr>
        <w:tab/>
      </w:r>
      <w:r w:rsidRPr="00E96220">
        <w:rPr>
          <w:rFonts w:ascii="Arial" w:eastAsia="Arial" w:hAnsi="Arial" w:cs="Arial"/>
          <w:lang w:val="es-MX" w:eastAsia="en-US"/>
        </w:rPr>
        <w:t>Por pagarse en forma extemporánea y a requerimiento de la autoridad municipal cualquiera de las contribuciones a que se refiera a esta Ley. Multa de 3 a 10 unidades de medida y actualización.</w:t>
      </w:r>
    </w:p>
    <w:p w14:paraId="339B44FE" w14:textId="77777777" w:rsidR="00E96220" w:rsidRPr="00E96220" w:rsidRDefault="00E96220" w:rsidP="00E96220">
      <w:pPr>
        <w:tabs>
          <w:tab w:val="left" w:pos="360"/>
        </w:tabs>
        <w:spacing w:line="360" w:lineRule="auto"/>
        <w:jc w:val="both"/>
        <w:rPr>
          <w:rFonts w:ascii="Arial" w:eastAsia="Arial" w:hAnsi="Arial" w:cs="Arial"/>
          <w:lang w:val="es-MX" w:eastAsia="en-US"/>
        </w:rPr>
      </w:pPr>
      <w:r w:rsidRPr="00E96220">
        <w:rPr>
          <w:rFonts w:ascii="Arial" w:eastAsia="Arial" w:hAnsi="Arial" w:cs="Arial"/>
          <w:b/>
          <w:lang w:val="es-MX" w:eastAsia="en-US"/>
        </w:rPr>
        <w:t>b)</w:t>
      </w:r>
      <w:r w:rsidRPr="00E96220">
        <w:rPr>
          <w:rFonts w:ascii="Arial" w:eastAsia="Arial" w:hAnsi="Arial" w:cs="Arial"/>
          <w:b/>
          <w:lang w:val="es-MX" w:eastAsia="en-US"/>
        </w:rPr>
        <w:tab/>
      </w:r>
      <w:r w:rsidRPr="00E96220">
        <w:rPr>
          <w:rFonts w:ascii="Arial" w:eastAsia="Arial" w:hAnsi="Arial" w:cs="Arial"/>
          <w:lang w:val="es-MX" w:eastAsia="en-US"/>
        </w:rPr>
        <w:t>Por no presentar o proporcionar el contribuyente los datos e informes que exigen las leyes fiscales o proporcionarlos extemporáneamente, hacerlo con información alterada. Multa de</w:t>
      </w:r>
    </w:p>
    <w:p w14:paraId="66B291BF" w14:textId="77777777" w:rsidR="00E96220" w:rsidRPr="00E96220" w:rsidRDefault="00E96220" w:rsidP="00E96220">
      <w:pPr>
        <w:tabs>
          <w:tab w:val="left" w:pos="360"/>
        </w:tabs>
        <w:spacing w:line="360" w:lineRule="auto"/>
        <w:jc w:val="both"/>
        <w:rPr>
          <w:rFonts w:ascii="Arial" w:eastAsia="Arial" w:hAnsi="Arial" w:cs="Arial"/>
          <w:lang w:val="es-MX" w:eastAsia="en-US"/>
        </w:rPr>
      </w:pPr>
      <w:r w:rsidRPr="00E96220">
        <w:rPr>
          <w:rFonts w:ascii="Arial" w:eastAsia="Arial" w:hAnsi="Arial" w:cs="Arial"/>
          <w:lang w:val="es-MX" w:eastAsia="en-US"/>
        </w:rPr>
        <w:t>3 a 10 unidades de medida y actualización.</w:t>
      </w:r>
    </w:p>
    <w:p w14:paraId="6B8E458B" w14:textId="77777777" w:rsidR="00E96220" w:rsidRPr="00E96220" w:rsidRDefault="00E96220" w:rsidP="0085172B">
      <w:pPr>
        <w:tabs>
          <w:tab w:val="left" w:pos="360"/>
        </w:tabs>
        <w:jc w:val="both"/>
        <w:rPr>
          <w:rFonts w:ascii="Arial" w:hAnsi="Arial" w:cs="Arial"/>
          <w:lang w:val="es-MX" w:eastAsia="en-US"/>
        </w:rPr>
      </w:pPr>
    </w:p>
    <w:p w14:paraId="4C0EDAAF" w14:textId="77777777" w:rsidR="00E96220" w:rsidRPr="00E96220" w:rsidRDefault="00E96220" w:rsidP="00E96220">
      <w:pPr>
        <w:tabs>
          <w:tab w:val="left" w:pos="360"/>
        </w:tabs>
        <w:spacing w:line="360" w:lineRule="auto"/>
        <w:jc w:val="both"/>
        <w:rPr>
          <w:rFonts w:ascii="Arial" w:eastAsia="Arial" w:hAnsi="Arial" w:cs="Arial"/>
          <w:lang w:val="es-MX" w:eastAsia="en-US"/>
        </w:rPr>
      </w:pPr>
      <w:r w:rsidRPr="00E96220">
        <w:rPr>
          <w:rFonts w:ascii="Arial" w:eastAsia="Arial" w:hAnsi="Arial" w:cs="Arial"/>
          <w:b/>
          <w:lang w:val="es-MX" w:eastAsia="en-US"/>
        </w:rPr>
        <w:t>c)</w:t>
      </w:r>
      <w:r w:rsidRPr="00E96220">
        <w:rPr>
          <w:rFonts w:ascii="Arial" w:eastAsia="Arial" w:hAnsi="Arial" w:cs="Arial"/>
          <w:b/>
          <w:lang w:val="es-MX" w:eastAsia="en-US"/>
        </w:rPr>
        <w:tab/>
      </w:r>
      <w:r w:rsidRPr="00E96220">
        <w:rPr>
          <w:rFonts w:ascii="Arial" w:eastAsia="Arial" w:hAnsi="Arial" w:cs="Arial"/>
          <w:lang w:val="es-MX" w:eastAsia="en-US"/>
        </w:rPr>
        <w:t>Por no comparecer el contribuyente ante la autoridad municipal para presentar, comprobar o aclarar cualquier asunto, para el que dicha autoridad esté facultada por las leyes fiscales vigentes. Multa de 3 a 10 unidades de medida y actualización.</w:t>
      </w:r>
    </w:p>
    <w:p w14:paraId="1A3A3F7E" w14:textId="3046CF92" w:rsid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III</w:t>
      </w:r>
      <w:r w:rsidRPr="00E96220">
        <w:rPr>
          <w:rFonts w:ascii="Arial" w:eastAsia="Arial" w:hAnsi="Arial" w:cs="Arial"/>
          <w:lang w:val="es-MX" w:eastAsia="en-US"/>
        </w:rPr>
        <w:t>.- Sanciones por falta de pago oportuno de créditos fiscales.</w:t>
      </w:r>
    </w:p>
    <w:p w14:paraId="2795EBC8" w14:textId="77777777" w:rsidR="00E96220" w:rsidRPr="00E96220" w:rsidRDefault="00E96220" w:rsidP="0085172B">
      <w:pPr>
        <w:jc w:val="both"/>
        <w:rPr>
          <w:rFonts w:ascii="Arial" w:hAnsi="Arial" w:cs="Arial"/>
          <w:lang w:val="es-MX" w:eastAsia="en-US"/>
        </w:rPr>
      </w:pPr>
    </w:p>
    <w:p w14:paraId="47A28270"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II</w:t>
      </w:r>
    </w:p>
    <w:p w14:paraId="4072EF55"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Aprovechamientos Derivados de Recursos Transferidos al Municipio</w:t>
      </w:r>
    </w:p>
    <w:p w14:paraId="14547842" w14:textId="77777777" w:rsidR="00E96220" w:rsidRPr="00E96220" w:rsidRDefault="00E96220" w:rsidP="0085172B">
      <w:pPr>
        <w:rPr>
          <w:rFonts w:ascii="Arial" w:hAnsi="Arial" w:cs="Arial"/>
          <w:lang w:val="es-MX" w:eastAsia="en-US"/>
        </w:rPr>
      </w:pPr>
      <w:bookmarkStart w:id="7" w:name="_GoBack"/>
      <w:bookmarkEnd w:id="7"/>
    </w:p>
    <w:p w14:paraId="0796306E" w14:textId="77777777" w:rsidR="00E96220" w:rsidRPr="00E96220" w:rsidRDefault="00E96220" w:rsidP="00E96220">
      <w:pPr>
        <w:spacing w:line="360" w:lineRule="auto"/>
        <w:rPr>
          <w:rFonts w:ascii="Arial" w:eastAsia="Arial" w:hAnsi="Arial" w:cs="Arial"/>
          <w:lang w:val="es-MX" w:eastAsia="en-US"/>
        </w:rPr>
      </w:pPr>
      <w:r w:rsidRPr="00E96220">
        <w:rPr>
          <w:rFonts w:ascii="Arial" w:eastAsia="Arial" w:hAnsi="Arial" w:cs="Arial"/>
          <w:b/>
          <w:lang w:val="es-MX" w:eastAsia="en-US"/>
        </w:rPr>
        <w:t xml:space="preserve">Artículo 51.- </w:t>
      </w:r>
      <w:r w:rsidRPr="00E96220">
        <w:rPr>
          <w:rFonts w:ascii="Arial" w:eastAsia="Arial" w:hAnsi="Arial" w:cs="Arial"/>
          <w:lang w:val="es-MX" w:eastAsia="en-US"/>
        </w:rPr>
        <w:t>Corresponderán a este capítulo de ingresos, los que perciba el municipio por cuenta de:</w:t>
      </w:r>
    </w:p>
    <w:p w14:paraId="27CCA522" w14:textId="77777777" w:rsidR="00E96220" w:rsidRPr="00E96220" w:rsidRDefault="00E96220" w:rsidP="00E96220">
      <w:pPr>
        <w:spacing w:line="360" w:lineRule="auto"/>
        <w:rPr>
          <w:rFonts w:ascii="Arial" w:hAnsi="Arial" w:cs="Arial"/>
          <w:lang w:val="es-MX" w:eastAsia="en-US"/>
        </w:rPr>
      </w:pPr>
    </w:p>
    <w:p w14:paraId="70E7D387"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 xml:space="preserve">Cesiones; </w:t>
      </w:r>
    </w:p>
    <w:p w14:paraId="08AADB81"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 xml:space="preserve">Herencias; </w:t>
      </w:r>
    </w:p>
    <w:p w14:paraId="1DB3A846"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Legados;</w:t>
      </w:r>
    </w:p>
    <w:p w14:paraId="104B590E"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Donaciones;</w:t>
      </w:r>
    </w:p>
    <w:p w14:paraId="35A41679"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Adjudicaciones judiciales;</w:t>
      </w:r>
    </w:p>
    <w:p w14:paraId="3BEDB323" w14:textId="3A913E54"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Adjudicaciones administrativas;</w:t>
      </w:r>
      <w:r>
        <w:rPr>
          <w:rFonts w:ascii="Arial" w:eastAsia="Arial" w:hAnsi="Arial" w:cs="Arial"/>
          <w:lang w:val="es-MX" w:eastAsia="en-US"/>
        </w:rPr>
        <w:t xml:space="preserve"> </w:t>
      </w:r>
    </w:p>
    <w:p w14:paraId="3A34FF1E" w14:textId="77777777" w:rsidR="00E96220" w:rsidRPr="00E96220" w:rsidRDefault="00E96220" w:rsidP="00E96220">
      <w:pPr>
        <w:numPr>
          <w:ilvl w:val="0"/>
          <w:numId w:val="47"/>
        </w:numPr>
        <w:tabs>
          <w:tab w:val="left" w:pos="360"/>
          <w:tab w:val="left" w:pos="540"/>
        </w:tabs>
        <w:spacing w:after="200" w:line="360" w:lineRule="auto"/>
        <w:ind w:left="709" w:hanging="349"/>
        <w:contextualSpacing/>
        <w:rPr>
          <w:rFonts w:ascii="Arial" w:eastAsia="Arial" w:hAnsi="Arial" w:cs="Arial"/>
          <w:lang w:val="es-MX" w:eastAsia="en-US"/>
        </w:rPr>
      </w:pPr>
      <w:r w:rsidRPr="00E96220">
        <w:rPr>
          <w:rFonts w:ascii="Arial" w:eastAsia="Arial" w:hAnsi="Arial" w:cs="Arial"/>
          <w:lang w:val="es-MX" w:eastAsia="en-US"/>
        </w:rPr>
        <w:t>Subsidios de otro nivel de gobierno;</w:t>
      </w:r>
    </w:p>
    <w:p w14:paraId="1E2C057B" w14:textId="77777777" w:rsidR="00E96220" w:rsidRPr="00E96220" w:rsidRDefault="00E96220" w:rsidP="00E96220">
      <w:pPr>
        <w:numPr>
          <w:ilvl w:val="0"/>
          <w:numId w:val="47"/>
        </w:numPr>
        <w:tabs>
          <w:tab w:val="left" w:pos="360"/>
          <w:tab w:val="left" w:pos="540"/>
        </w:tabs>
        <w:spacing w:after="200" w:line="360" w:lineRule="auto"/>
        <w:contextualSpacing/>
        <w:jc w:val="both"/>
        <w:rPr>
          <w:rFonts w:ascii="Arial" w:eastAsia="Arial" w:hAnsi="Arial" w:cs="Arial"/>
          <w:lang w:val="es-MX" w:eastAsia="en-US"/>
        </w:rPr>
      </w:pPr>
      <w:r w:rsidRPr="00E96220">
        <w:rPr>
          <w:rFonts w:ascii="Arial" w:eastAsia="Arial" w:hAnsi="Arial" w:cs="Arial"/>
          <w:lang w:val="es-MX" w:eastAsia="en-US"/>
        </w:rPr>
        <w:t>Subsidios de organismos públicos y privados, y</w:t>
      </w:r>
    </w:p>
    <w:p w14:paraId="19DB0286" w14:textId="77777777" w:rsidR="00E96220" w:rsidRPr="00E96220" w:rsidRDefault="00E96220" w:rsidP="00E96220">
      <w:pPr>
        <w:numPr>
          <w:ilvl w:val="0"/>
          <w:numId w:val="47"/>
        </w:numPr>
        <w:tabs>
          <w:tab w:val="left" w:pos="360"/>
        </w:tabs>
        <w:spacing w:after="200" w:line="360" w:lineRule="auto"/>
        <w:contextualSpacing/>
        <w:rPr>
          <w:rFonts w:ascii="Arial" w:eastAsia="Arial" w:hAnsi="Arial" w:cs="Arial"/>
          <w:lang w:val="es-MX" w:eastAsia="en-US"/>
        </w:rPr>
      </w:pPr>
      <w:r w:rsidRPr="00E96220">
        <w:rPr>
          <w:rFonts w:ascii="Arial" w:eastAsia="Arial" w:hAnsi="Arial" w:cs="Arial"/>
          <w:lang w:val="es-MX" w:eastAsia="en-US"/>
        </w:rPr>
        <w:t>Multas impuestas por autoridades administrativas federales no fiscales.</w:t>
      </w:r>
    </w:p>
    <w:p w14:paraId="01FC830F" w14:textId="77777777" w:rsidR="00E96220" w:rsidRPr="00E96220" w:rsidRDefault="00E96220" w:rsidP="00E96220">
      <w:pPr>
        <w:spacing w:line="360" w:lineRule="auto"/>
        <w:rPr>
          <w:rFonts w:ascii="Arial" w:hAnsi="Arial" w:cs="Arial"/>
          <w:lang w:val="es-MX" w:eastAsia="en-US"/>
        </w:rPr>
      </w:pPr>
    </w:p>
    <w:p w14:paraId="4F3C88A7"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CAPÍTULO III </w:t>
      </w:r>
    </w:p>
    <w:p w14:paraId="60533CF8"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Aprovechamientos Diversos</w:t>
      </w:r>
    </w:p>
    <w:p w14:paraId="7456DFD1" w14:textId="77777777" w:rsidR="00E96220" w:rsidRPr="00E96220" w:rsidRDefault="00E96220" w:rsidP="0085172B">
      <w:pPr>
        <w:rPr>
          <w:rFonts w:ascii="Arial" w:hAnsi="Arial" w:cs="Arial"/>
          <w:lang w:val="es-MX" w:eastAsia="en-US"/>
        </w:rPr>
      </w:pPr>
    </w:p>
    <w:p w14:paraId="43D53A14"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52.- </w:t>
      </w:r>
      <w:r w:rsidRPr="00E96220">
        <w:rPr>
          <w:rFonts w:ascii="Arial" w:eastAsia="Arial" w:hAnsi="Arial" w:cs="Arial"/>
          <w:lang w:val="es-MX" w:eastAsia="en-US"/>
        </w:rPr>
        <w:t>l Municipio percibirá aprovechamientos derivados de otros conceptos no previstos en los capítulos anteriores, cuyo rendimiento, ya sea en efectivo o en especie, deberá ser ingresado al erario municipal, expidiendo de inmediato el recibo oficial respectivo.</w:t>
      </w:r>
    </w:p>
    <w:p w14:paraId="6621F37F" w14:textId="77777777" w:rsidR="00E96220" w:rsidRPr="00E96220" w:rsidRDefault="00E96220" w:rsidP="0085172B">
      <w:pPr>
        <w:rPr>
          <w:rFonts w:ascii="Arial" w:hAnsi="Arial" w:cs="Arial"/>
          <w:lang w:val="es-MX" w:eastAsia="en-US"/>
        </w:rPr>
      </w:pPr>
    </w:p>
    <w:p w14:paraId="3F872DFF"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TÍTULO SÉPTIMO</w:t>
      </w:r>
    </w:p>
    <w:p w14:paraId="3FFC67D4" w14:textId="77777777" w:rsidR="00E96220" w:rsidRPr="00E96220" w:rsidRDefault="00E96220" w:rsidP="00E96220">
      <w:pPr>
        <w:tabs>
          <w:tab w:val="left" w:pos="2977"/>
          <w:tab w:val="left" w:pos="3402"/>
        </w:tabs>
        <w:spacing w:line="360" w:lineRule="auto"/>
        <w:jc w:val="center"/>
        <w:rPr>
          <w:rFonts w:ascii="Arial" w:eastAsia="Arial" w:hAnsi="Arial" w:cs="Arial"/>
          <w:lang w:val="es-MX" w:eastAsia="en-US"/>
        </w:rPr>
      </w:pPr>
      <w:r w:rsidRPr="00E96220">
        <w:rPr>
          <w:rFonts w:ascii="Arial" w:eastAsia="Arial" w:hAnsi="Arial" w:cs="Arial"/>
          <w:b/>
          <w:lang w:val="es-MX" w:eastAsia="en-US"/>
        </w:rPr>
        <w:t>PARTICIPACIONES Y APORTACIONES</w:t>
      </w:r>
    </w:p>
    <w:p w14:paraId="512801D6" w14:textId="77777777" w:rsidR="00E96220" w:rsidRPr="00E96220" w:rsidRDefault="00E96220" w:rsidP="0085172B">
      <w:pPr>
        <w:rPr>
          <w:rFonts w:ascii="Arial" w:hAnsi="Arial" w:cs="Arial"/>
          <w:lang w:val="es-MX" w:eastAsia="en-US"/>
        </w:rPr>
      </w:pPr>
    </w:p>
    <w:p w14:paraId="06DB5612"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ÚNICO</w:t>
      </w:r>
    </w:p>
    <w:p w14:paraId="2781B686" w14:textId="77777777" w:rsidR="00E96220" w:rsidRPr="00E96220" w:rsidRDefault="00E96220" w:rsidP="00E96220">
      <w:pPr>
        <w:spacing w:line="360" w:lineRule="auto"/>
        <w:jc w:val="center"/>
        <w:rPr>
          <w:rFonts w:ascii="Arial" w:eastAsia="Arial" w:hAnsi="Arial" w:cs="Arial"/>
          <w:b/>
          <w:lang w:val="es-MX" w:eastAsia="en-US"/>
        </w:rPr>
      </w:pPr>
      <w:r w:rsidRPr="00E96220">
        <w:rPr>
          <w:rFonts w:ascii="Arial" w:eastAsia="Arial" w:hAnsi="Arial" w:cs="Arial"/>
          <w:b/>
          <w:lang w:val="es-MX" w:eastAsia="en-US"/>
        </w:rPr>
        <w:t>Participaciones Federales, Estatales y Aportaciones</w:t>
      </w:r>
    </w:p>
    <w:p w14:paraId="3643FF2F" w14:textId="77777777" w:rsidR="00E96220" w:rsidRPr="00E96220" w:rsidRDefault="00E96220" w:rsidP="00E96220">
      <w:pPr>
        <w:jc w:val="center"/>
        <w:rPr>
          <w:rFonts w:ascii="Arial" w:eastAsia="Arial" w:hAnsi="Arial" w:cs="Arial"/>
          <w:lang w:val="es-MX" w:eastAsia="en-US"/>
        </w:rPr>
      </w:pPr>
    </w:p>
    <w:p w14:paraId="69A1730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Artículo 53.</w:t>
      </w:r>
      <w:r w:rsidRPr="00E96220">
        <w:rPr>
          <w:rFonts w:ascii="Arial" w:eastAsia="Arial" w:hAnsi="Arial" w:cs="Arial"/>
          <w:lang w:val="es-MX" w:eastAsia="en-US"/>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1C5F1C2" w14:textId="77777777" w:rsidR="00E96220" w:rsidRPr="00E96220" w:rsidRDefault="00E96220" w:rsidP="00E96220">
      <w:pPr>
        <w:spacing w:line="360" w:lineRule="auto"/>
        <w:rPr>
          <w:rFonts w:ascii="Arial" w:hAnsi="Arial" w:cs="Arial"/>
          <w:lang w:val="es-MX" w:eastAsia="en-US"/>
        </w:rPr>
      </w:pPr>
    </w:p>
    <w:p w14:paraId="51D89E1B"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lang w:val="es-MX" w:eastAsia="en-US"/>
        </w:rPr>
        <w:t>La Hacienda Pública Municipal percibirá las participaciones estatales y federales determinadas en los convenios relativos y en la Ley de Coordinación Fiscal del Estado de Yucatán.</w:t>
      </w:r>
    </w:p>
    <w:p w14:paraId="7E364ABF" w14:textId="77777777" w:rsidR="00E96220" w:rsidRPr="00E96220" w:rsidRDefault="00E96220" w:rsidP="00E96220">
      <w:pPr>
        <w:spacing w:line="360" w:lineRule="auto"/>
        <w:jc w:val="both"/>
        <w:rPr>
          <w:rFonts w:ascii="Arial" w:eastAsia="Arial" w:hAnsi="Arial" w:cs="Arial"/>
          <w:lang w:val="es-MX" w:eastAsia="en-US"/>
        </w:rPr>
      </w:pPr>
    </w:p>
    <w:p w14:paraId="03DE7288" w14:textId="77777777" w:rsidR="00E96220" w:rsidRPr="00E96220" w:rsidRDefault="00E96220" w:rsidP="00E96220">
      <w:pPr>
        <w:tabs>
          <w:tab w:val="left" w:pos="3544"/>
        </w:tabs>
        <w:spacing w:line="360" w:lineRule="auto"/>
        <w:jc w:val="center"/>
        <w:rPr>
          <w:rFonts w:ascii="Arial" w:eastAsia="Arial" w:hAnsi="Arial" w:cs="Arial"/>
          <w:b/>
          <w:lang w:val="es-MX" w:eastAsia="en-US"/>
        </w:rPr>
      </w:pPr>
      <w:r w:rsidRPr="00E96220">
        <w:rPr>
          <w:rFonts w:ascii="Arial" w:eastAsia="Arial" w:hAnsi="Arial" w:cs="Arial"/>
          <w:b/>
          <w:lang w:val="es-MX" w:eastAsia="en-US"/>
        </w:rPr>
        <w:t xml:space="preserve">TÍTULO OCTAVO </w:t>
      </w:r>
    </w:p>
    <w:p w14:paraId="07DC89AD" w14:textId="77777777" w:rsidR="00E96220" w:rsidRPr="00E96220" w:rsidRDefault="00E96220" w:rsidP="00E96220">
      <w:pPr>
        <w:tabs>
          <w:tab w:val="left" w:pos="3544"/>
        </w:tabs>
        <w:spacing w:line="360" w:lineRule="auto"/>
        <w:jc w:val="center"/>
        <w:rPr>
          <w:rFonts w:ascii="Arial" w:eastAsia="Arial" w:hAnsi="Arial" w:cs="Arial"/>
          <w:lang w:val="es-MX" w:eastAsia="en-US"/>
        </w:rPr>
      </w:pPr>
      <w:r w:rsidRPr="00E96220">
        <w:rPr>
          <w:rFonts w:ascii="Arial" w:eastAsia="Arial" w:hAnsi="Arial" w:cs="Arial"/>
          <w:b/>
          <w:lang w:val="es-MX" w:eastAsia="en-US"/>
        </w:rPr>
        <w:t>INGRESOS EXTRAORDINARIOS</w:t>
      </w:r>
    </w:p>
    <w:p w14:paraId="329A6327" w14:textId="77777777" w:rsidR="00E96220" w:rsidRPr="00E96220" w:rsidRDefault="00E96220" w:rsidP="00E96220">
      <w:pPr>
        <w:spacing w:line="360" w:lineRule="auto"/>
        <w:jc w:val="center"/>
        <w:rPr>
          <w:rFonts w:ascii="Arial" w:eastAsia="Arial" w:hAnsi="Arial" w:cs="Arial"/>
          <w:b/>
          <w:lang w:val="es-MX" w:eastAsia="en-US"/>
        </w:rPr>
      </w:pPr>
    </w:p>
    <w:p w14:paraId="67DA9693"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CAPÍTULO ÚNICO</w:t>
      </w:r>
    </w:p>
    <w:p w14:paraId="47CF6336" w14:textId="77777777" w:rsidR="00E96220" w:rsidRPr="00E96220" w:rsidRDefault="00E96220" w:rsidP="00E96220">
      <w:pPr>
        <w:spacing w:line="360" w:lineRule="auto"/>
        <w:jc w:val="center"/>
        <w:rPr>
          <w:rFonts w:ascii="Arial" w:eastAsia="Arial" w:hAnsi="Arial" w:cs="Arial"/>
          <w:lang w:val="es-MX" w:eastAsia="en-US"/>
        </w:rPr>
      </w:pPr>
      <w:r w:rsidRPr="00E96220">
        <w:rPr>
          <w:rFonts w:ascii="Arial" w:eastAsia="Arial" w:hAnsi="Arial" w:cs="Arial"/>
          <w:b/>
          <w:lang w:val="es-MX" w:eastAsia="en-US"/>
        </w:rPr>
        <w:t>De los Empréstitos, Subsidios y los Provenientes del Estado o la Federación</w:t>
      </w:r>
    </w:p>
    <w:p w14:paraId="7A1DF856" w14:textId="77777777" w:rsidR="00E96220" w:rsidRPr="00E96220" w:rsidRDefault="00E96220" w:rsidP="00E96220">
      <w:pPr>
        <w:spacing w:line="360" w:lineRule="auto"/>
        <w:rPr>
          <w:rFonts w:ascii="Arial" w:hAnsi="Arial" w:cs="Arial"/>
          <w:lang w:val="es-MX" w:eastAsia="en-US"/>
        </w:rPr>
      </w:pPr>
    </w:p>
    <w:p w14:paraId="6ACD06C2"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Artículo 54.-</w:t>
      </w:r>
      <w:r w:rsidRPr="00E96220">
        <w:rPr>
          <w:rFonts w:ascii="Arial" w:eastAsia="Arial" w:hAnsi="Arial" w:cs="Arial"/>
          <w:lang w:val="es-MX" w:eastAsia="en-US"/>
        </w:rPr>
        <w:t>Son ingresos extraordinarios los empréstitos, los subsidios o aquellos que el Municipio reciba de la Federación o del Estado, por conceptos diferentes a participaciones o aportaciones y los decretados excepcionalmente.</w:t>
      </w:r>
    </w:p>
    <w:p w14:paraId="568922B5" w14:textId="77777777" w:rsidR="00E96220" w:rsidRPr="00E96220" w:rsidRDefault="00E96220" w:rsidP="00E96220">
      <w:pPr>
        <w:spacing w:line="360" w:lineRule="auto"/>
        <w:jc w:val="both"/>
        <w:rPr>
          <w:rFonts w:ascii="Arial" w:hAnsi="Arial" w:cs="Arial"/>
          <w:lang w:val="es-MX" w:eastAsia="en-US"/>
        </w:rPr>
      </w:pPr>
    </w:p>
    <w:p w14:paraId="660558B0" w14:textId="77777777" w:rsidR="00E96220" w:rsidRPr="00E96220" w:rsidRDefault="00E96220" w:rsidP="00E96220">
      <w:pPr>
        <w:spacing w:line="360" w:lineRule="auto"/>
        <w:jc w:val="center"/>
        <w:rPr>
          <w:rFonts w:ascii="Arial" w:eastAsia="Arial" w:hAnsi="Arial" w:cs="Arial"/>
          <w:lang w:val="en-US" w:eastAsia="en-US"/>
        </w:rPr>
      </w:pPr>
      <w:r w:rsidRPr="00E96220">
        <w:rPr>
          <w:rFonts w:ascii="Arial" w:eastAsia="Arial" w:hAnsi="Arial" w:cs="Arial"/>
          <w:b/>
          <w:lang w:val="en-US" w:eastAsia="en-US"/>
        </w:rPr>
        <w:t xml:space="preserve">T r a n s i t o r i o </w:t>
      </w:r>
    </w:p>
    <w:p w14:paraId="76283718" w14:textId="77777777" w:rsidR="00E96220" w:rsidRPr="00E96220" w:rsidRDefault="00E96220" w:rsidP="00E96220">
      <w:pPr>
        <w:spacing w:line="360" w:lineRule="auto"/>
        <w:rPr>
          <w:rFonts w:ascii="Arial" w:hAnsi="Arial" w:cs="Arial"/>
          <w:lang w:val="en-US" w:eastAsia="en-US"/>
        </w:rPr>
      </w:pPr>
    </w:p>
    <w:p w14:paraId="7FD687C7" w14:textId="77777777" w:rsidR="00E96220" w:rsidRPr="00E96220" w:rsidRDefault="00E96220" w:rsidP="00E96220">
      <w:pPr>
        <w:spacing w:line="360" w:lineRule="auto"/>
        <w:jc w:val="both"/>
        <w:rPr>
          <w:rFonts w:ascii="Arial" w:eastAsia="Arial" w:hAnsi="Arial" w:cs="Arial"/>
          <w:lang w:val="es-MX" w:eastAsia="en-US"/>
        </w:rPr>
      </w:pPr>
      <w:r w:rsidRPr="00E96220">
        <w:rPr>
          <w:rFonts w:ascii="Arial" w:eastAsia="Arial" w:hAnsi="Arial" w:cs="Arial"/>
          <w:b/>
          <w:lang w:val="es-MX" w:eastAsia="en-US"/>
        </w:rPr>
        <w:t xml:space="preserve">Artículo único.- </w:t>
      </w:r>
      <w:r w:rsidRPr="00E96220">
        <w:rPr>
          <w:rFonts w:ascii="Arial" w:eastAsia="Arial" w:hAnsi="Arial" w:cs="Arial"/>
          <w:lang w:val="es-MX" w:eastAsia="en-US"/>
        </w:rPr>
        <w:t>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5398FB39" w14:textId="77777777" w:rsidR="00BE436E" w:rsidRPr="00EB765A" w:rsidRDefault="00BE436E" w:rsidP="00EB765A">
      <w:pPr>
        <w:widowControl w:val="0"/>
        <w:autoSpaceDE w:val="0"/>
        <w:autoSpaceDN w:val="0"/>
        <w:spacing w:line="36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8B53" w14:textId="77777777" w:rsidR="00D662D2" w:rsidRDefault="00D662D2" w:rsidP="0087365B">
      <w:r>
        <w:separator/>
      </w:r>
    </w:p>
  </w:endnote>
  <w:endnote w:type="continuationSeparator" w:id="0">
    <w:p w14:paraId="1EFB0B71" w14:textId="77777777" w:rsidR="00D662D2" w:rsidRDefault="00D662D2"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466E50" w:rsidRDefault="00466E50" w:rsidP="009268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466E50" w:rsidRDefault="00466E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466E50" w:rsidRDefault="00466E50" w:rsidP="0092685F">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5172B">
      <w:rPr>
        <w:rStyle w:val="Nmerodepgina"/>
        <w:noProof/>
      </w:rPr>
      <w:t>1</w:t>
    </w:r>
    <w:r>
      <w:rPr>
        <w:rStyle w:val="Nmerodepgina"/>
      </w:rPr>
      <w:fldChar w:fldCharType="end"/>
    </w:r>
  </w:p>
  <w:p w14:paraId="36828178" w14:textId="77777777" w:rsidR="00466E50" w:rsidRDefault="00466E5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466E50" w:rsidRPr="008C3DD7" w:rsidRDefault="00466E5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85172B">
      <w:rPr>
        <w:rFonts w:ascii="Arial" w:hAnsi="Arial" w:cs="Arial"/>
        <w:noProof/>
      </w:rPr>
      <w:t>4</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BFE4" w14:textId="77777777" w:rsidR="00D662D2" w:rsidRDefault="00D662D2" w:rsidP="0087365B">
      <w:r>
        <w:separator/>
      </w:r>
    </w:p>
  </w:footnote>
  <w:footnote w:type="continuationSeparator" w:id="0">
    <w:p w14:paraId="4008D052" w14:textId="77777777" w:rsidR="00D662D2" w:rsidRDefault="00D662D2" w:rsidP="0087365B">
      <w:r>
        <w:continuationSeparator/>
      </w:r>
    </w:p>
  </w:footnote>
  <w:footnote w:id="1">
    <w:p w14:paraId="04A95CF3" w14:textId="77777777" w:rsidR="00466E50" w:rsidRPr="003B7CC4" w:rsidRDefault="00466E50"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466E50" w:rsidRDefault="00466E50"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466E50" w:rsidRPr="0055215F" w:rsidRDefault="00466E50" w:rsidP="00EB765A">
      <w:pPr>
        <w:pStyle w:val="Textonotapie"/>
        <w:rPr>
          <w:lang w:val="es-MX"/>
        </w:rPr>
      </w:pPr>
    </w:p>
  </w:footnote>
  <w:footnote w:id="3">
    <w:p w14:paraId="42EB5B31" w14:textId="77777777" w:rsidR="00466E50" w:rsidRPr="00A33CFF" w:rsidRDefault="00466E50"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466E50" w:rsidRPr="00713177" w:rsidRDefault="00466E50"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466E50" w:rsidRPr="00713177" w:rsidRDefault="00466E50"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466E50" w:rsidRDefault="00466E50"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466E50" w:rsidRPr="00777624" w:rsidRDefault="00466E50" w:rsidP="00EB765A">
      <w:pPr>
        <w:pStyle w:val="Textonotapie"/>
        <w:rPr>
          <w:rFonts w:ascii="Arial" w:hAnsi="Arial" w:cs="Arial"/>
          <w:sz w:val="16"/>
          <w:szCs w:val="16"/>
        </w:rPr>
      </w:pPr>
    </w:p>
  </w:footnote>
  <w:footnote w:id="7">
    <w:p w14:paraId="0B63B69D" w14:textId="77777777" w:rsidR="00466E50" w:rsidRPr="00777624" w:rsidRDefault="00466E50"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466E50" w:rsidRPr="00777624" w:rsidRDefault="00466E50"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466E50" w:rsidRPr="008F19C7" w:rsidRDefault="00466E50"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66E50" w14:paraId="47337099" w14:textId="77777777" w:rsidTr="0092685F">
      <w:trPr>
        <w:cantSplit/>
        <w:trHeight w:val="329"/>
      </w:trPr>
      <w:tc>
        <w:tcPr>
          <w:tcW w:w="1260" w:type="dxa"/>
          <w:vMerge w:val="restart"/>
          <w:vAlign w:val="center"/>
        </w:tcPr>
        <w:p w14:paraId="6E91B342" w14:textId="77777777" w:rsidR="00466E50" w:rsidRDefault="00466E50" w:rsidP="0092685F">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5953" r:id="rId2"/>
            </w:object>
          </w:r>
        </w:p>
      </w:tc>
      <w:tc>
        <w:tcPr>
          <w:tcW w:w="9000" w:type="dxa"/>
          <w:gridSpan w:val="2"/>
          <w:tcBorders>
            <w:bottom w:val="double" w:sz="4" w:space="0" w:color="auto"/>
          </w:tcBorders>
          <w:vAlign w:val="bottom"/>
        </w:tcPr>
        <w:p w14:paraId="6696EDF3" w14:textId="77777777" w:rsidR="00466E50" w:rsidRDefault="00466E50" w:rsidP="0092685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466E50" w14:paraId="5C28F1E7" w14:textId="77777777" w:rsidTr="0092685F">
      <w:trPr>
        <w:cantSplit/>
        <w:trHeight w:val="49"/>
      </w:trPr>
      <w:tc>
        <w:tcPr>
          <w:tcW w:w="1260" w:type="dxa"/>
          <w:vMerge/>
        </w:tcPr>
        <w:p w14:paraId="1B7377F3" w14:textId="77777777" w:rsidR="00466E50" w:rsidRDefault="00466E50" w:rsidP="0092685F">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466E50" w:rsidRDefault="00466E50" w:rsidP="0092685F">
          <w:pPr>
            <w:pStyle w:val="Encabezado"/>
            <w:ind w:left="-70"/>
            <w:jc w:val="right"/>
            <w:rPr>
              <w:rFonts w:ascii="Arial Narrow" w:hAnsi="Arial Narrow" w:cs="Arial Narrow"/>
              <w:sz w:val="4"/>
              <w:szCs w:val="4"/>
            </w:rPr>
          </w:pPr>
        </w:p>
      </w:tc>
    </w:tr>
    <w:tr w:rsidR="00466E50" w14:paraId="6E83108B" w14:textId="77777777" w:rsidTr="0092685F">
      <w:trPr>
        <w:cantSplit/>
        <w:trHeight w:val="291"/>
      </w:trPr>
      <w:tc>
        <w:tcPr>
          <w:tcW w:w="1260" w:type="dxa"/>
          <w:vMerge/>
        </w:tcPr>
        <w:p w14:paraId="29D52221" w14:textId="77777777" w:rsidR="00466E50" w:rsidRDefault="00466E50" w:rsidP="0092685F">
          <w:pPr>
            <w:pStyle w:val="Encabezado"/>
            <w:rPr>
              <w:rFonts w:ascii="CG Omega" w:hAnsi="CG Omega" w:cs="CG Omega"/>
              <w:sz w:val="16"/>
              <w:szCs w:val="16"/>
            </w:rPr>
          </w:pPr>
        </w:p>
      </w:tc>
      <w:tc>
        <w:tcPr>
          <w:tcW w:w="4212" w:type="dxa"/>
        </w:tcPr>
        <w:p w14:paraId="708B2573" w14:textId="77777777" w:rsidR="00466E50" w:rsidRPr="004048C7" w:rsidRDefault="00466E50" w:rsidP="0092685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466E50" w:rsidRPr="004048C7" w:rsidRDefault="00466E50" w:rsidP="0092685F">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466E50" w:rsidRPr="004048C7" w:rsidRDefault="00466E50" w:rsidP="0092685F">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466E50" w:rsidRDefault="00466E50" w:rsidP="0092685F">
          <w:pPr>
            <w:pStyle w:val="Encabezado"/>
            <w:ind w:left="-70"/>
            <w:rPr>
              <w:rFonts w:ascii="Arial Narrow" w:hAnsi="Arial Narrow" w:cs="Arial Narrow"/>
              <w:sz w:val="4"/>
              <w:szCs w:val="4"/>
            </w:rPr>
          </w:pPr>
        </w:p>
      </w:tc>
      <w:tc>
        <w:tcPr>
          <w:tcW w:w="4788" w:type="dxa"/>
        </w:tcPr>
        <w:p w14:paraId="4FC8B1D2" w14:textId="77777777" w:rsidR="00466E50" w:rsidRDefault="00466E50" w:rsidP="0092685F">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466E50" w:rsidRPr="001D52AB" w:rsidRDefault="00466E50" w:rsidP="0092685F">
          <w:pPr>
            <w:pStyle w:val="Encabezado"/>
            <w:ind w:left="-70"/>
            <w:jc w:val="right"/>
            <w:rPr>
              <w:rFonts w:ascii="Arial" w:hAnsi="Arial" w:cs="Arial"/>
              <w:i/>
              <w:iCs/>
              <w:sz w:val="18"/>
              <w:szCs w:val="18"/>
            </w:rPr>
          </w:pPr>
        </w:p>
      </w:tc>
    </w:tr>
  </w:tbl>
  <w:p w14:paraId="351E9617" w14:textId="77777777" w:rsidR="00466E50" w:rsidRDefault="00466E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66E50" w14:paraId="7DFE7C9E" w14:textId="77777777" w:rsidTr="0092685F">
      <w:trPr>
        <w:cantSplit/>
        <w:trHeight w:val="329"/>
      </w:trPr>
      <w:tc>
        <w:tcPr>
          <w:tcW w:w="1260" w:type="dxa"/>
          <w:vMerge w:val="restart"/>
          <w:vAlign w:val="center"/>
        </w:tcPr>
        <w:p w14:paraId="0B665BBE" w14:textId="77777777" w:rsidR="00466E50" w:rsidRDefault="00466E50"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5954" r:id="rId2"/>
            </w:object>
          </w:r>
        </w:p>
      </w:tc>
      <w:tc>
        <w:tcPr>
          <w:tcW w:w="9000" w:type="dxa"/>
          <w:gridSpan w:val="2"/>
          <w:tcBorders>
            <w:bottom w:val="double" w:sz="4" w:space="0" w:color="auto"/>
          </w:tcBorders>
          <w:vAlign w:val="bottom"/>
        </w:tcPr>
        <w:p w14:paraId="70DA33B4" w14:textId="58EF0601" w:rsidR="00466E50" w:rsidRDefault="00466E50" w:rsidP="00E9622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PETO, YUCATÁN, PARA EL EJERCICIO FISCAL 2024.</w:t>
          </w:r>
        </w:p>
      </w:tc>
    </w:tr>
    <w:tr w:rsidR="00466E50" w14:paraId="6BA79779" w14:textId="77777777" w:rsidTr="0092685F">
      <w:trPr>
        <w:cantSplit/>
        <w:trHeight w:val="49"/>
      </w:trPr>
      <w:tc>
        <w:tcPr>
          <w:tcW w:w="1260" w:type="dxa"/>
          <w:vMerge/>
        </w:tcPr>
        <w:p w14:paraId="26FFBFE6" w14:textId="77777777" w:rsidR="00466E50" w:rsidRDefault="00466E50"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466E50" w:rsidRDefault="00466E50" w:rsidP="00EB765A">
          <w:pPr>
            <w:pStyle w:val="Encabezado"/>
            <w:ind w:left="-70"/>
            <w:jc w:val="right"/>
            <w:rPr>
              <w:rFonts w:ascii="Arial Narrow" w:hAnsi="Arial Narrow" w:cs="Arial Narrow"/>
              <w:sz w:val="4"/>
              <w:szCs w:val="4"/>
            </w:rPr>
          </w:pPr>
        </w:p>
      </w:tc>
    </w:tr>
    <w:tr w:rsidR="00466E50" w:rsidRPr="001D52AB" w14:paraId="5FF93A8E" w14:textId="77777777" w:rsidTr="0092685F">
      <w:trPr>
        <w:cantSplit/>
        <w:trHeight w:val="291"/>
      </w:trPr>
      <w:tc>
        <w:tcPr>
          <w:tcW w:w="1260" w:type="dxa"/>
          <w:vMerge/>
        </w:tcPr>
        <w:p w14:paraId="176AE689" w14:textId="77777777" w:rsidR="00466E50" w:rsidRDefault="00466E50" w:rsidP="00EB765A">
          <w:pPr>
            <w:pStyle w:val="Encabezado"/>
            <w:rPr>
              <w:rFonts w:ascii="CG Omega" w:hAnsi="CG Omega" w:cs="CG Omega"/>
              <w:sz w:val="16"/>
              <w:szCs w:val="16"/>
            </w:rPr>
          </w:pPr>
        </w:p>
      </w:tc>
      <w:tc>
        <w:tcPr>
          <w:tcW w:w="4212" w:type="dxa"/>
        </w:tcPr>
        <w:p w14:paraId="7B1AC6B2" w14:textId="77777777" w:rsidR="00466E50" w:rsidRPr="004048C7" w:rsidRDefault="00466E50"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466E50" w:rsidRPr="004048C7" w:rsidRDefault="00466E50"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06507BED" w:rsidR="00466E50" w:rsidRPr="004048C7" w:rsidRDefault="00466E50" w:rsidP="00EB765A">
          <w:pPr>
            <w:pStyle w:val="Encabezado"/>
            <w:ind w:left="110"/>
            <w:rPr>
              <w:rFonts w:ascii="Arial" w:hAnsi="Arial" w:cs="Arial"/>
              <w:sz w:val="17"/>
              <w:szCs w:val="17"/>
            </w:rPr>
          </w:pPr>
          <w:r w:rsidRPr="004048C7">
            <w:rPr>
              <w:rFonts w:ascii="Arial" w:hAnsi="Arial" w:cs="Arial"/>
              <w:sz w:val="17"/>
              <w:szCs w:val="17"/>
            </w:rPr>
            <w:t>Unidad de Servicios Técnico</w:t>
          </w:r>
          <w:r w:rsidR="0085172B">
            <w:rPr>
              <w:rFonts w:ascii="Arial" w:hAnsi="Arial" w:cs="Arial"/>
              <w:sz w:val="17"/>
              <w:szCs w:val="17"/>
            </w:rPr>
            <w:t xml:space="preserve">s </w:t>
          </w:r>
          <w:r w:rsidRPr="004048C7">
            <w:rPr>
              <w:rFonts w:ascii="Arial" w:hAnsi="Arial" w:cs="Arial"/>
              <w:sz w:val="17"/>
              <w:szCs w:val="17"/>
            </w:rPr>
            <w:t>Legislativos</w:t>
          </w:r>
        </w:p>
        <w:p w14:paraId="0DB6BAF1" w14:textId="77777777" w:rsidR="00466E50" w:rsidRDefault="00466E50" w:rsidP="00EB765A">
          <w:pPr>
            <w:pStyle w:val="Encabezado"/>
            <w:ind w:left="-70"/>
            <w:rPr>
              <w:rFonts w:ascii="Arial Narrow" w:hAnsi="Arial Narrow" w:cs="Arial Narrow"/>
              <w:sz w:val="4"/>
              <w:szCs w:val="4"/>
            </w:rPr>
          </w:pPr>
        </w:p>
      </w:tc>
      <w:tc>
        <w:tcPr>
          <w:tcW w:w="4788" w:type="dxa"/>
        </w:tcPr>
        <w:p w14:paraId="362E5996" w14:textId="77777777" w:rsidR="00466E50" w:rsidRDefault="00466E50"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466E50" w:rsidRPr="001D52AB" w:rsidRDefault="00466E50" w:rsidP="00EB765A">
          <w:pPr>
            <w:pStyle w:val="Encabezado"/>
            <w:ind w:left="-70"/>
            <w:jc w:val="right"/>
            <w:rPr>
              <w:rFonts w:ascii="Arial" w:hAnsi="Arial" w:cs="Arial"/>
              <w:i/>
              <w:iCs/>
              <w:sz w:val="18"/>
              <w:szCs w:val="18"/>
            </w:rPr>
          </w:pPr>
        </w:p>
      </w:tc>
    </w:tr>
  </w:tbl>
  <w:p w14:paraId="774853CA" w14:textId="77777777" w:rsidR="00466E50" w:rsidRDefault="00466E50" w:rsidP="0036001E">
    <w:pPr>
      <w:pStyle w:val="Encabezado"/>
      <w:rPr>
        <w:lang w:val="es-MX" w:eastAsia="es-MX"/>
      </w:rPr>
    </w:pPr>
  </w:p>
  <w:p w14:paraId="2CC37667" w14:textId="77777777" w:rsidR="00466E50" w:rsidRDefault="00466E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54110F"/>
    <w:multiLevelType w:val="hybridMultilevel"/>
    <w:tmpl w:val="C7F0CDF0"/>
    <w:lvl w:ilvl="0" w:tplc="F1C23B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A37AB0"/>
    <w:multiLevelType w:val="hybridMultilevel"/>
    <w:tmpl w:val="EB384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C6B55"/>
    <w:multiLevelType w:val="hybridMultilevel"/>
    <w:tmpl w:val="78222E24"/>
    <w:lvl w:ilvl="0" w:tplc="6AF472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A060B8"/>
    <w:multiLevelType w:val="hybridMultilevel"/>
    <w:tmpl w:val="E39428AE"/>
    <w:lvl w:ilvl="0" w:tplc="531490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725B12"/>
    <w:multiLevelType w:val="hybridMultilevel"/>
    <w:tmpl w:val="1EA4BF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C05A3"/>
    <w:multiLevelType w:val="hybridMultilevel"/>
    <w:tmpl w:val="CB7A7D6A"/>
    <w:lvl w:ilvl="0" w:tplc="FFFFFFFF">
      <w:start w:val="1"/>
      <w:numFmt w:val="decimal"/>
      <w:lvlText w:val="%1."/>
      <w:lvlJc w:val="left"/>
      <w:pPr>
        <w:ind w:left="822" w:hanging="360"/>
      </w:pPr>
      <w:rPr>
        <w:b w:val="0"/>
        <w:bCs w:val="0"/>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7">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A84160"/>
    <w:multiLevelType w:val="hybridMultilevel"/>
    <w:tmpl w:val="D8549AA2"/>
    <w:lvl w:ilvl="0" w:tplc="80E0A7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302539"/>
    <w:multiLevelType w:val="hybridMultilevel"/>
    <w:tmpl w:val="CB7A7D6A"/>
    <w:lvl w:ilvl="0" w:tplc="F1DE6490">
      <w:start w:val="1"/>
      <w:numFmt w:val="decimal"/>
      <w:lvlText w:val="%1."/>
      <w:lvlJc w:val="left"/>
      <w:pPr>
        <w:ind w:left="822" w:hanging="360"/>
      </w:pPr>
      <w:rPr>
        <w:b w:val="0"/>
        <w:bCs w:val="0"/>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nsid w:val="13F73216"/>
    <w:multiLevelType w:val="hybridMultilevel"/>
    <w:tmpl w:val="11A2E9EE"/>
    <w:lvl w:ilvl="0" w:tplc="EFECF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0D76A9"/>
    <w:multiLevelType w:val="hybridMultilevel"/>
    <w:tmpl w:val="2494C6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202EF4"/>
    <w:multiLevelType w:val="hybridMultilevel"/>
    <w:tmpl w:val="FA82E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5">
    <w:nsid w:val="18E837A9"/>
    <w:multiLevelType w:val="hybridMultilevel"/>
    <w:tmpl w:val="15FE0628"/>
    <w:lvl w:ilvl="0" w:tplc="670254D8">
      <w:start w:val="1"/>
      <w:numFmt w:val="lowerLetter"/>
      <w:lvlText w:val="%1)"/>
      <w:lvlJc w:val="left"/>
      <w:pPr>
        <w:ind w:left="746" w:hanging="360"/>
      </w:pPr>
      <w:rPr>
        <w:rFonts w:hint="default"/>
        <w:b/>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16">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7">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7F2B56"/>
    <w:multiLevelType w:val="hybridMultilevel"/>
    <w:tmpl w:val="377E65A0"/>
    <w:lvl w:ilvl="0" w:tplc="D938EA96">
      <w:start w:val="1"/>
      <w:numFmt w:val="upperRoman"/>
      <w:lvlText w:val="%1.-"/>
      <w:lvlJc w:val="left"/>
      <w:pPr>
        <w:ind w:left="720" w:hanging="360"/>
      </w:pPr>
      <w:rPr>
        <w:rFonts w:hint="default"/>
        <w:b/>
      </w:rPr>
    </w:lvl>
    <w:lvl w:ilvl="1" w:tplc="0BB474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0">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1276F1"/>
    <w:multiLevelType w:val="hybridMultilevel"/>
    <w:tmpl w:val="63F2B802"/>
    <w:lvl w:ilvl="0" w:tplc="BA34D4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FE7CA0"/>
    <w:multiLevelType w:val="hybridMultilevel"/>
    <w:tmpl w:val="B98A6450"/>
    <w:lvl w:ilvl="0" w:tplc="A34C24DE">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398318D0"/>
    <w:multiLevelType w:val="hybridMultilevel"/>
    <w:tmpl w:val="8870AC88"/>
    <w:lvl w:ilvl="0" w:tplc="080A0017">
      <w:start w:val="1"/>
      <w:numFmt w:val="lowerLetter"/>
      <w:lvlText w:val="%1)"/>
      <w:lvlJc w:val="left"/>
      <w:pPr>
        <w:ind w:left="720" w:hanging="360"/>
      </w:pPr>
    </w:lvl>
    <w:lvl w:ilvl="1" w:tplc="61A8018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28">
    <w:nsid w:val="46C40C25"/>
    <w:multiLevelType w:val="hybridMultilevel"/>
    <w:tmpl w:val="4D865CCA"/>
    <w:lvl w:ilvl="0" w:tplc="306293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3919E7"/>
    <w:multiLevelType w:val="hybridMultilevel"/>
    <w:tmpl w:val="5178C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31">
    <w:nsid w:val="4AF96F05"/>
    <w:multiLevelType w:val="hybridMultilevel"/>
    <w:tmpl w:val="028C1FDA"/>
    <w:lvl w:ilvl="0" w:tplc="5068F9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33">
    <w:nsid w:val="550D1F4F"/>
    <w:multiLevelType w:val="hybridMultilevel"/>
    <w:tmpl w:val="677C6070"/>
    <w:lvl w:ilvl="0" w:tplc="DD907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3A2AC5"/>
    <w:multiLevelType w:val="hybridMultilevel"/>
    <w:tmpl w:val="5A109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0D2E5E"/>
    <w:multiLevelType w:val="hybridMultilevel"/>
    <w:tmpl w:val="139831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621037"/>
    <w:multiLevelType w:val="hybridMultilevel"/>
    <w:tmpl w:val="9BD4A542"/>
    <w:lvl w:ilvl="0" w:tplc="5066BC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BE2CF6"/>
    <w:multiLevelType w:val="hybridMultilevel"/>
    <w:tmpl w:val="746499E2"/>
    <w:lvl w:ilvl="0" w:tplc="020CD6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6A2D7A"/>
    <w:multiLevelType w:val="hybridMultilevel"/>
    <w:tmpl w:val="76980656"/>
    <w:lvl w:ilvl="0" w:tplc="D6FC04E8">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39">
    <w:nsid w:val="678826D7"/>
    <w:multiLevelType w:val="hybridMultilevel"/>
    <w:tmpl w:val="8CB2EA1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9B5F3E"/>
    <w:multiLevelType w:val="hybridMultilevel"/>
    <w:tmpl w:val="96CA5AFA"/>
    <w:lvl w:ilvl="0" w:tplc="09322E7C">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41">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42">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8D6A29"/>
    <w:multiLevelType w:val="hybridMultilevel"/>
    <w:tmpl w:val="EEBEA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387704"/>
    <w:multiLevelType w:val="hybridMultilevel"/>
    <w:tmpl w:val="6B367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827F07"/>
    <w:multiLevelType w:val="hybridMultilevel"/>
    <w:tmpl w:val="42ECCB78"/>
    <w:lvl w:ilvl="0" w:tplc="5E96F4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5"/>
  </w:num>
  <w:num w:numId="3">
    <w:abstractNumId w:val="0"/>
  </w:num>
  <w:num w:numId="4">
    <w:abstractNumId w:val="41"/>
  </w:num>
  <w:num w:numId="5">
    <w:abstractNumId w:val="27"/>
  </w:num>
  <w:num w:numId="6">
    <w:abstractNumId w:val="32"/>
  </w:num>
  <w:num w:numId="7">
    <w:abstractNumId w:val="30"/>
  </w:num>
  <w:num w:numId="8">
    <w:abstractNumId w:val="23"/>
  </w:num>
  <w:num w:numId="9">
    <w:abstractNumId w:val="20"/>
  </w:num>
  <w:num w:numId="10">
    <w:abstractNumId w:val="7"/>
  </w:num>
  <w:num w:numId="11">
    <w:abstractNumId w:val="45"/>
  </w:num>
  <w:num w:numId="12">
    <w:abstractNumId w:val="14"/>
  </w:num>
  <w:num w:numId="13">
    <w:abstractNumId w:val="16"/>
  </w:num>
  <w:num w:numId="14">
    <w:abstractNumId w:val="17"/>
  </w:num>
  <w:num w:numId="15">
    <w:abstractNumId w:val="8"/>
  </w:num>
  <w:num w:numId="16">
    <w:abstractNumId w:val="42"/>
  </w:num>
  <w:num w:numId="17">
    <w:abstractNumId w:val="22"/>
  </w:num>
  <w:num w:numId="18">
    <w:abstractNumId w:val="13"/>
  </w:num>
  <w:num w:numId="19">
    <w:abstractNumId w:val="11"/>
  </w:num>
  <w:num w:numId="20">
    <w:abstractNumId w:val="33"/>
  </w:num>
  <w:num w:numId="21">
    <w:abstractNumId w:val="38"/>
  </w:num>
  <w:num w:numId="22">
    <w:abstractNumId w:val="40"/>
  </w:num>
  <w:num w:numId="23">
    <w:abstractNumId w:val="2"/>
  </w:num>
  <w:num w:numId="24">
    <w:abstractNumId w:val="44"/>
  </w:num>
  <w:num w:numId="25">
    <w:abstractNumId w:val="34"/>
  </w:num>
  <w:num w:numId="26">
    <w:abstractNumId w:val="10"/>
  </w:num>
  <w:num w:numId="27">
    <w:abstractNumId w:val="6"/>
  </w:num>
  <w:num w:numId="28">
    <w:abstractNumId w:val="29"/>
  </w:num>
  <w:num w:numId="29">
    <w:abstractNumId w:val="15"/>
  </w:num>
  <w:num w:numId="30">
    <w:abstractNumId w:val="39"/>
  </w:num>
  <w:num w:numId="31">
    <w:abstractNumId w:val="4"/>
  </w:num>
  <w:num w:numId="32">
    <w:abstractNumId w:val="37"/>
  </w:num>
  <w:num w:numId="33">
    <w:abstractNumId w:val="43"/>
  </w:num>
  <w:num w:numId="34">
    <w:abstractNumId w:val="18"/>
  </w:num>
  <w:num w:numId="35">
    <w:abstractNumId w:val="24"/>
  </w:num>
  <w:num w:numId="36">
    <w:abstractNumId w:val="35"/>
  </w:num>
  <w:num w:numId="37">
    <w:abstractNumId w:val="26"/>
  </w:num>
  <w:num w:numId="38">
    <w:abstractNumId w:val="5"/>
  </w:num>
  <w:num w:numId="39">
    <w:abstractNumId w:val="36"/>
  </w:num>
  <w:num w:numId="40">
    <w:abstractNumId w:val="21"/>
  </w:num>
  <w:num w:numId="41">
    <w:abstractNumId w:val="46"/>
  </w:num>
  <w:num w:numId="42">
    <w:abstractNumId w:val="31"/>
  </w:num>
  <w:num w:numId="43">
    <w:abstractNumId w:val="3"/>
  </w:num>
  <w:num w:numId="44">
    <w:abstractNumId w:val="28"/>
  </w:num>
  <w:num w:numId="45">
    <w:abstractNumId w:val="1"/>
  </w:num>
  <w:num w:numId="46">
    <w:abstractNumId w:val="9"/>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E7692"/>
    <w:rsid w:val="003F4223"/>
    <w:rsid w:val="003F5CB6"/>
    <w:rsid w:val="00403E4F"/>
    <w:rsid w:val="00411F82"/>
    <w:rsid w:val="00430903"/>
    <w:rsid w:val="00436298"/>
    <w:rsid w:val="004367A3"/>
    <w:rsid w:val="004464DF"/>
    <w:rsid w:val="00450837"/>
    <w:rsid w:val="00465052"/>
    <w:rsid w:val="00466E50"/>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75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172B"/>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D69CF"/>
    <w:rsid w:val="008E30B4"/>
    <w:rsid w:val="008F359F"/>
    <w:rsid w:val="00913C5D"/>
    <w:rsid w:val="009232A9"/>
    <w:rsid w:val="0092685F"/>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436E"/>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662D2"/>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6645F"/>
    <w:rsid w:val="00E71114"/>
    <w:rsid w:val="00E84ECB"/>
    <w:rsid w:val="00E858BA"/>
    <w:rsid w:val="00E875B8"/>
    <w:rsid w:val="00E878A5"/>
    <w:rsid w:val="00E87C21"/>
    <w:rsid w:val="00E935C7"/>
    <w:rsid w:val="00E940BC"/>
    <w:rsid w:val="00E952BA"/>
    <w:rsid w:val="00E96220"/>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96220"/>
    <w:pPr>
      <w:keepNext/>
      <w:keepLines/>
      <w:spacing w:before="200" w:line="276" w:lineRule="auto"/>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E96220"/>
    <w:pPr>
      <w:keepNext/>
      <w:keepLines/>
      <w:spacing w:before="200" w:line="276" w:lineRule="auto"/>
      <w:outlineLvl w:val="2"/>
    </w:pPr>
    <w:rPr>
      <w:rFonts w:ascii="Cambria" w:hAnsi="Cambria"/>
      <w:b/>
      <w:bCs/>
      <w:sz w:val="26"/>
      <w:szCs w:val="26"/>
      <w:lang w:val="es-MX" w:eastAsia="en-US"/>
    </w:rPr>
  </w:style>
  <w:style w:type="paragraph" w:styleId="Ttulo4">
    <w:name w:val="heading 4"/>
    <w:basedOn w:val="Normal"/>
    <w:next w:val="Normal"/>
    <w:link w:val="Ttulo4Car"/>
    <w:uiPriority w:val="9"/>
    <w:semiHidden/>
    <w:unhideWhenUsed/>
    <w:qFormat/>
    <w:rsid w:val="00E96220"/>
    <w:pPr>
      <w:keepNext/>
      <w:keepLines/>
      <w:spacing w:before="200" w:line="276" w:lineRule="auto"/>
      <w:outlineLvl w:val="3"/>
    </w:pPr>
    <w:rPr>
      <w:rFonts w:ascii="Calibri" w:hAnsi="Calibri"/>
      <w:b/>
      <w:bCs/>
      <w:sz w:val="28"/>
      <w:szCs w:val="28"/>
      <w:lang w:val="es-MX" w:eastAsia="en-US"/>
    </w:rPr>
  </w:style>
  <w:style w:type="paragraph" w:styleId="Ttulo5">
    <w:name w:val="heading 5"/>
    <w:basedOn w:val="Normal"/>
    <w:next w:val="Normal"/>
    <w:link w:val="Ttulo5Car"/>
    <w:uiPriority w:val="9"/>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E962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E96220"/>
    <w:pPr>
      <w:keepNext/>
      <w:keepLines/>
      <w:spacing w:before="200" w:line="276" w:lineRule="auto"/>
      <w:outlineLvl w:val="6"/>
    </w:pPr>
    <w:rPr>
      <w:rFonts w:ascii="Calibri" w:hAnsi="Calibri"/>
      <w:sz w:val="24"/>
      <w:szCs w:val="24"/>
      <w:lang w:val="es-MX" w:eastAsia="en-US"/>
    </w:rPr>
  </w:style>
  <w:style w:type="paragraph" w:styleId="Ttulo8">
    <w:name w:val="heading 8"/>
    <w:basedOn w:val="Normal"/>
    <w:next w:val="Normal"/>
    <w:link w:val="Ttulo8Car"/>
    <w:uiPriority w:val="9"/>
    <w:semiHidden/>
    <w:unhideWhenUsed/>
    <w:qFormat/>
    <w:rsid w:val="00E96220"/>
    <w:pPr>
      <w:keepNext/>
      <w:keepLines/>
      <w:spacing w:before="200" w:line="276" w:lineRule="auto"/>
      <w:outlineLvl w:val="7"/>
    </w:pPr>
    <w:rPr>
      <w:rFonts w:ascii="Calibri" w:hAnsi="Calibri"/>
      <w:i/>
      <w:iCs/>
      <w:sz w:val="24"/>
      <w:szCs w:val="24"/>
      <w:lang w:val="es-MX" w:eastAsia="en-US"/>
    </w:rPr>
  </w:style>
  <w:style w:type="paragraph" w:styleId="Ttulo9">
    <w:name w:val="heading 9"/>
    <w:basedOn w:val="Normal"/>
    <w:next w:val="Normal"/>
    <w:link w:val="Ttulo9Car"/>
    <w:uiPriority w:val="9"/>
    <w:semiHidden/>
    <w:unhideWhenUsed/>
    <w:qFormat/>
    <w:rsid w:val="00E96220"/>
    <w:pPr>
      <w:keepNext/>
      <w:keepLines/>
      <w:spacing w:before="200" w:line="276" w:lineRule="auto"/>
      <w:outlineLvl w:val="8"/>
    </w:pPr>
    <w:rPr>
      <w:rFonts w:ascii="Cambria" w:hAnsi="Cambria"/>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uiPriority w:val="9"/>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E96220"/>
    <w:rPr>
      <w:rFonts w:ascii="Cambria" w:hAnsi="Cambria"/>
      <w:b/>
      <w:bCs/>
      <w:i/>
      <w:iCs/>
      <w:sz w:val="28"/>
      <w:szCs w:val="28"/>
      <w:lang w:eastAsia="en-US"/>
    </w:rPr>
  </w:style>
  <w:style w:type="character" w:customStyle="1" w:styleId="Ttulo3Car">
    <w:name w:val="Título 3 Car"/>
    <w:basedOn w:val="Fuentedeprrafopredeter"/>
    <w:link w:val="Ttulo3"/>
    <w:uiPriority w:val="9"/>
    <w:semiHidden/>
    <w:rsid w:val="00E96220"/>
    <w:rPr>
      <w:rFonts w:ascii="Cambria" w:hAnsi="Cambria"/>
      <w:b/>
      <w:bCs/>
      <w:sz w:val="26"/>
      <w:szCs w:val="26"/>
      <w:lang w:eastAsia="en-US"/>
    </w:rPr>
  </w:style>
  <w:style w:type="character" w:customStyle="1" w:styleId="Ttulo4Car">
    <w:name w:val="Título 4 Car"/>
    <w:basedOn w:val="Fuentedeprrafopredeter"/>
    <w:link w:val="Ttulo4"/>
    <w:uiPriority w:val="9"/>
    <w:semiHidden/>
    <w:rsid w:val="00E96220"/>
    <w:rPr>
      <w:rFonts w:ascii="Calibri" w:hAnsi="Calibri"/>
      <w:b/>
      <w:bCs/>
      <w:sz w:val="28"/>
      <w:szCs w:val="28"/>
      <w:lang w:eastAsia="en-US"/>
    </w:rPr>
  </w:style>
  <w:style w:type="character" w:customStyle="1" w:styleId="Ttulo6Car">
    <w:name w:val="Título 6 Car"/>
    <w:basedOn w:val="Fuentedeprrafopredeter"/>
    <w:link w:val="Ttulo6"/>
    <w:rsid w:val="00E96220"/>
    <w:rPr>
      <w:b/>
      <w:bCs/>
      <w:sz w:val="22"/>
      <w:szCs w:val="22"/>
      <w:lang w:val="en-US" w:eastAsia="en-US"/>
    </w:rPr>
  </w:style>
  <w:style w:type="character" w:customStyle="1" w:styleId="Ttulo7Car">
    <w:name w:val="Título 7 Car"/>
    <w:basedOn w:val="Fuentedeprrafopredeter"/>
    <w:link w:val="Ttulo7"/>
    <w:uiPriority w:val="9"/>
    <w:semiHidden/>
    <w:rsid w:val="00E96220"/>
    <w:rPr>
      <w:rFonts w:ascii="Calibri" w:hAnsi="Calibri"/>
      <w:sz w:val="24"/>
      <w:szCs w:val="24"/>
      <w:lang w:eastAsia="en-US"/>
    </w:rPr>
  </w:style>
  <w:style w:type="character" w:customStyle="1" w:styleId="Ttulo8Car">
    <w:name w:val="Título 8 Car"/>
    <w:basedOn w:val="Fuentedeprrafopredeter"/>
    <w:link w:val="Ttulo8"/>
    <w:uiPriority w:val="9"/>
    <w:semiHidden/>
    <w:rsid w:val="00E96220"/>
    <w:rPr>
      <w:rFonts w:ascii="Calibri" w:hAnsi="Calibri"/>
      <w:i/>
      <w:iCs/>
      <w:sz w:val="24"/>
      <w:szCs w:val="24"/>
      <w:lang w:eastAsia="en-US"/>
    </w:rPr>
  </w:style>
  <w:style w:type="character" w:customStyle="1" w:styleId="Ttulo9Car">
    <w:name w:val="Título 9 Car"/>
    <w:basedOn w:val="Fuentedeprrafopredeter"/>
    <w:link w:val="Ttulo9"/>
    <w:uiPriority w:val="9"/>
    <w:semiHidden/>
    <w:rsid w:val="00E96220"/>
    <w:rPr>
      <w:rFonts w:ascii="Cambria" w:hAnsi="Cambria"/>
      <w:sz w:val="22"/>
      <w:szCs w:val="22"/>
      <w:lang w:eastAsia="en-US"/>
    </w:rPr>
  </w:style>
  <w:style w:type="numbering" w:customStyle="1" w:styleId="Sinlista2">
    <w:name w:val="Sin lista2"/>
    <w:next w:val="Sinlista"/>
    <w:uiPriority w:val="99"/>
    <w:semiHidden/>
    <w:unhideWhenUsed/>
    <w:rsid w:val="00E96220"/>
  </w:style>
  <w:style w:type="paragraph" w:customStyle="1" w:styleId="Ttulo11">
    <w:name w:val="Título 11"/>
    <w:basedOn w:val="Normal"/>
    <w:next w:val="Normal"/>
    <w:uiPriority w:val="9"/>
    <w:qFormat/>
    <w:rsid w:val="00E96220"/>
    <w:pPr>
      <w:keepNext/>
      <w:tabs>
        <w:tab w:val="num" w:pos="720"/>
      </w:tabs>
      <w:spacing w:before="240" w:after="60"/>
      <w:ind w:left="720" w:hanging="720"/>
      <w:outlineLvl w:val="0"/>
    </w:pPr>
    <w:rPr>
      <w:rFonts w:ascii="Cambria" w:hAnsi="Cambria"/>
      <w:b/>
      <w:bCs/>
      <w:kern w:val="32"/>
      <w:sz w:val="32"/>
      <w:szCs w:val="32"/>
      <w:lang w:val="en-US" w:eastAsia="en-US"/>
    </w:rPr>
  </w:style>
  <w:style w:type="paragraph" w:customStyle="1" w:styleId="Ttulo21">
    <w:name w:val="Título 21"/>
    <w:basedOn w:val="Normal"/>
    <w:next w:val="Normal"/>
    <w:uiPriority w:val="9"/>
    <w:semiHidden/>
    <w:unhideWhenUsed/>
    <w:qFormat/>
    <w:rsid w:val="00E96220"/>
    <w:pPr>
      <w:keepNext/>
      <w:tabs>
        <w:tab w:val="num" w:pos="1440"/>
      </w:tabs>
      <w:spacing w:before="240" w:after="60"/>
      <w:ind w:left="1440" w:hanging="720"/>
      <w:outlineLvl w:val="1"/>
    </w:pPr>
    <w:rPr>
      <w:rFonts w:ascii="Cambria" w:hAnsi="Cambria"/>
      <w:b/>
      <w:bCs/>
      <w:i/>
      <w:iCs/>
      <w:sz w:val="28"/>
      <w:szCs w:val="28"/>
      <w:lang w:val="en-US" w:eastAsia="en-US"/>
    </w:rPr>
  </w:style>
  <w:style w:type="paragraph" w:customStyle="1" w:styleId="Ttulo31">
    <w:name w:val="Título 31"/>
    <w:basedOn w:val="Normal"/>
    <w:next w:val="Normal"/>
    <w:uiPriority w:val="9"/>
    <w:semiHidden/>
    <w:unhideWhenUsed/>
    <w:qFormat/>
    <w:rsid w:val="00E96220"/>
    <w:pPr>
      <w:keepNext/>
      <w:tabs>
        <w:tab w:val="num" w:pos="2160"/>
      </w:tabs>
      <w:spacing w:before="240" w:after="60"/>
      <w:ind w:left="2160" w:hanging="720"/>
      <w:outlineLvl w:val="2"/>
    </w:pPr>
    <w:rPr>
      <w:rFonts w:ascii="Cambria" w:hAnsi="Cambria"/>
      <w:b/>
      <w:bCs/>
      <w:sz w:val="26"/>
      <w:szCs w:val="26"/>
      <w:lang w:val="en-US" w:eastAsia="en-US"/>
    </w:rPr>
  </w:style>
  <w:style w:type="paragraph" w:customStyle="1" w:styleId="Ttulo41">
    <w:name w:val="Título 41"/>
    <w:basedOn w:val="Normal"/>
    <w:next w:val="Normal"/>
    <w:uiPriority w:val="9"/>
    <w:semiHidden/>
    <w:unhideWhenUsed/>
    <w:qFormat/>
    <w:rsid w:val="00E96220"/>
    <w:pPr>
      <w:keepNext/>
      <w:tabs>
        <w:tab w:val="num" w:pos="2880"/>
      </w:tabs>
      <w:spacing w:before="240" w:after="60"/>
      <w:ind w:left="2880" w:hanging="720"/>
      <w:outlineLvl w:val="3"/>
    </w:pPr>
    <w:rPr>
      <w:rFonts w:ascii="Calibri" w:hAnsi="Calibri"/>
      <w:b/>
      <w:bCs/>
      <w:sz w:val="28"/>
      <w:szCs w:val="28"/>
      <w:lang w:val="en-US" w:eastAsia="en-US"/>
    </w:rPr>
  </w:style>
  <w:style w:type="paragraph" w:customStyle="1" w:styleId="Ttulo51">
    <w:name w:val="Título 51"/>
    <w:basedOn w:val="Normal"/>
    <w:next w:val="Normal"/>
    <w:uiPriority w:val="9"/>
    <w:semiHidden/>
    <w:unhideWhenUsed/>
    <w:qFormat/>
    <w:rsid w:val="00E96220"/>
    <w:pPr>
      <w:tabs>
        <w:tab w:val="num" w:pos="3600"/>
      </w:tabs>
      <w:spacing w:before="240" w:after="60"/>
      <w:ind w:left="3600" w:hanging="720"/>
      <w:outlineLvl w:val="4"/>
    </w:pPr>
    <w:rPr>
      <w:rFonts w:ascii="Calibri" w:hAnsi="Calibri"/>
      <w:b/>
      <w:bCs/>
      <w:i/>
      <w:iCs/>
      <w:sz w:val="26"/>
      <w:szCs w:val="26"/>
      <w:lang w:val="en-US" w:eastAsia="en-US"/>
    </w:rPr>
  </w:style>
  <w:style w:type="paragraph" w:customStyle="1" w:styleId="Ttulo71">
    <w:name w:val="Título 71"/>
    <w:basedOn w:val="Normal"/>
    <w:next w:val="Normal"/>
    <w:uiPriority w:val="9"/>
    <w:semiHidden/>
    <w:unhideWhenUsed/>
    <w:qFormat/>
    <w:rsid w:val="00E96220"/>
    <w:pPr>
      <w:tabs>
        <w:tab w:val="num" w:pos="5040"/>
      </w:tabs>
      <w:spacing w:before="240" w:after="60"/>
      <w:ind w:left="5040" w:hanging="720"/>
      <w:outlineLvl w:val="6"/>
    </w:pPr>
    <w:rPr>
      <w:rFonts w:ascii="Calibri" w:hAnsi="Calibri"/>
      <w:sz w:val="24"/>
      <w:szCs w:val="24"/>
      <w:lang w:val="en-US" w:eastAsia="en-US"/>
    </w:rPr>
  </w:style>
  <w:style w:type="paragraph" w:customStyle="1" w:styleId="Ttulo81">
    <w:name w:val="Título 81"/>
    <w:basedOn w:val="Normal"/>
    <w:next w:val="Normal"/>
    <w:uiPriority w:val="9"/>
    <w:semiHidden/>
    <w:unhideWhenUsed/>
    <w:qFormat/>
    <w:rsid w:val="00E96220"/>
    <w:pPr>
      <w:tabs>
        <w:tab w:val="num" w:pos="5760"/>
      </w:tabs>
      <w:spacing w:before="240" w:after="60"/>
      <w:ind w:left="5760" w:hanging="720"/>
      <w:outlineLvl w:val="7"/>
    </w:pPr>
    <w:rPr>
      <w:rFonts w:ascii="Calibri" w:hAnsi="Calibri"/>
      <w:i/>
      <w:iCs/>
      <w:sz w:val="24"/>
      <w:szCs w:val="24"/>
      <w:lang w:val="en-US" w:eastAsia="en-US"/>
    </w:rPr>
  </w:style>
  <w:style w:type="paragraph" w:customStyle="1" w:styleId="Ttulo91">
    <w:name w:val="Título 91"/>
    <w:basedOn w:val="Normal"/>
    <w:next w:val="Normal"/>
    <w:uiPriority w:val="9"/>
    <w:semiHidden/>
    <w:unhideWhenUsed/>
    <w:qFormat/>
    <w:rsid w:val="00E96220"/>
    <w:pPr>
      <w:tabs>
        <w:tab w:val="num" w:pos="6480"/>
      </w:tabs>
      <w:spacing w:before="240" w:after="60"/>
      <w:ind w:left="6480" w:hanging="720"/>
      <w:outlineLvl w:val="8"/>
    </w:pPr>
    <w:rPr>
      <w:rFonts w:ascii="Cambria" w:hAnsi="Cambria"/>
      <w:sz w:val="22"/>
      <w:szCs w:val="22"/>
      <w:lang w:val="en-US" w:eastAsia="en-US"/>
    </w:rPr>
  </w:style>
  <w:style w:type="numbering" w:customStyle="1" w:styleId="Sinlista11">
    <w:name w:val="Sin lista11"/>
    <w:next w:val="Sinlista"/>
    <w:uiPriority w:val="99"/>
    <w:semiHidden/>
    <w:unhideWhenUsed/>
    <w:rsid w:val="00E96220"/>
  </w:style>
  <w:style w:type="character" w:customStyle="1" w:styleId="Ttulo1Car1">
    <w:name w:val="Título 1 Car1"/>
    <w:basedOn w:val="Fuentedeprrafopredeter"/>
    <w:uiPriority w:val="9"/>
    <w:rsid w:val="00E96220"/>
    <w:rPr>
      <w:rFonts w:ascii="Cambria" w:eastAsia="Times New Roman" w:hAnsi="Cambria" w:cs="Times New Roman"/>
      <w:b/>
      <w:bCs/>
      <w:color w:val="365F91"/>
      <w:sz w:val="28"/>
      <w:szCs w:val="28"/>
    </w:rPr>
  </w:style>
  <w:style w:type="character" w:customStyle="1" w:styleId="Ttulo2Car1">
    <w:name w:val="Título 2 Car1"/>
    <w:basedOn w:val="Fuentedeprrafopredeter"/>
    <w:uiPriority w:val="9"/>
    <w:semiHidden/>
    <w:rsid w:val="00E96220"/>
    <w:rPr>
      <w:rFonts w:ascii="Cambria" w:eastAsia="Times New Roman" w:hAnsi="Cambria" w:cs="Times New Roman"/>
      <w:b/>
      <w:bCs/>
      <w:color w:val="4F81BD"/>
      <w:sz w:val="26"/>
      <w:szCs w:val="26"/>
    </w:rPr>
  </w:style>
  <w:style w:type="character" w:customStyle="1" w:styleId="Ttulo3Car1">
    <w:name w:val="Título 3 Car1"/>
    <w:basedOn w:val="Fuentedeprrafopredeter"/>
    <w:uiPriority w:val="9"/>
    <w:semiHidden/>
    <w:rsid w:val="00E96220"/>
    <w:rPr>
      <w:rFonts w:ascii="Cambria" w:eastAsia="Times New Roman" w:hAnsi="Cambria" w:cs="Times New Roman"/>
      <w:b/>
      <w:bCs/>
      <w:color w:val="4F81BD"/>
    </w:rPr>
  </w:style>
  <w:style w:type="character" w:customStyle="1" w:styleId="Ttulo4Car1">
    <w:name w:val="Título 4 Car1"/>
    <w:basedOn w:val="Fuentedeprrafopredeter"/>
    <w:uiPriority w:val="9"/>
    <w:semiHidden/>
    <w:rsid w:val="00E96220"/>
    <w:rPr>
      <w:rFonts w:ascii="Cambria" w:eastAsia="Times New Roman" w:hAnsi="Cambria" w:cs="Times New Roman"/>
      <w:b/>
      <w:bCs/>
      <w:i/>
      <w:iCs/>
      <w:color w:val="4F81BD"/>
    </w:rPr>
  </w:style>
  <w:style w:type="character" w:customStyle="1" w:styleId="Ttulo5Car1">
    <w:name w:val="Título 5 Car1"/>
    <w:basedOn w:val="Fuentedeprrafopredeter"/>
    <w:uiPriority w:val="9"/>
    <w:semiHidden/>
    <w:rsid w:val="00E96220"/>
    <w:rPr>
      <w:rFonts w:ascii="Cambria" w:eastAsia="Times New Roman" w:hAnsi="Cambria" w:cs="Times New Roman"/>
      <w:color w:val="243F60"/>
    </w:rPr>
  </w:style>
  <w:style w:type="character" w:customStyle="1" w:styleId="Ttulo7Car1">
    <w:name w:val="Título 7 Car1"/>
    <w:basedOn w:val="Fuentedeprrafopredeter"/>
    <w:uiPriority w:val="9"/>
    <w:semiHidden/>
    <w:rsid w:val="00E96220"/>
    <w:rPr>
      <w:rFonts w:ascii="Cambria" w:eastAsia="Times New Roman" w:hAnsi="Cambria" w:cs="Times New Roman"/>
      <w:i/>
      <w:iCs/>
      <w:color w:val="404040"/>
    </w:rPr>
  </w:style>
  <w:style w:type="character" w:customStyle="1" w:styleId="Ttulo8Car1">
    <w:name w:val="Título 8 Car1"/>
    <w:basedOn w:val="Fuentedeprrafopredeter"/>
    <w:uiPriority w:val="9"/>
    <w:semiHidden/>
    <w:rsid w:val="00E96220"/>
    <w:rPr>
      <w:rFonts w:ascii="Cambria" w:eastAsia="Times New Roman" w:hAnsi="Cambria" w:cs="Times New Roman"/>
      <w:color w:val="404040"/>
      <w:sz w:val="20"/>
      <w:szCs w:val="20"/>
    </w:rPr>
  </w:style>
  <w:style w:type="character" w:customStyle="1" w:styleId="Ttulo9Car1">
    <w:name w:val="Título 9 Car1"/>
    <w:basedOn w:val="Fuentedeprrafopredeter"/>
    <w:uiPriority w:val="9"/>
    <w:semiHidden/>
    <w:rsid w:val="00E96220"/>
    <w:rPr>
      <w:rFonts w:ascii="Cambria" w:eastAsia="Times New Roman" w:hAnsi="Cambria" w:cs="Times New Roman"/>
      <w:i/>
      <w:iCs/>
      <w:color w:val="404040"/>
      <w:sz w:val="20"/>
      <w:szCs w:val="20"/>
    </w:rPr>
  </w:style>
  <w:style w:type="paragraph" w:customStyle="1" w:styleId="Textoindependiente22">
    <w:name w:val="Texto independiente 22"/>
    <w:basedOn w:val="Normal"/>
    <w:rsid w:val="00E96220"/>
    <w:pPr>
      <w:widowControl w:val="0"/>
      <w:overflowPunct w:val="0"/>
      <w:autoSpaceDE w:val="0"/>
      <w:autoSpaceDN w:val="0"/>
      <w:adjustRightInd w:val="0"/>
      <w:spacing w:line="360" w:lineRule="auto"/>
      <w:jc w:val="both"/>
    </w:pPr>
    <w:rPr>
      <w:rFonts w:ascii="Arial" w:hAnsi="Arial"/>
      <w:sz w:val="22"/>
    </w:rPr>
  </w:style>
  <w:style w:type="character" w:styleId="Hipervnculo">
    <w:name w:val="Hyperlink"/>
    <w:basedOn w:val="Fuentedeprrafopredeter"/>
    <w:uiPriority w:val="99"/>
    <w:unhideWhenUsed/>
    <w:rsid w:val="00E96220"/>
    <w:rPr>
      <w:color w:val="0000FF"/>
      <w:u w:val="single"/>
    </w:rPr>
  </w:style>
  <w:style w:type="character" w:styleId="Hipervnculovisitado">
    <w:name w:val="FollowedHyperlink"/>
    <w:basedOn w:val="Fuentedeprrafopredeter"/>
    <w:uiPriority w:val="99"/>
    <w:unhideWhenUsed/>
    <w:rsid w:val="00E96220"/>
    <w:rPr>
      <w:color w:val="800080"/>
      <w:u w:val="single"/>
    </w:rPr>
  </w:style>
  <w:style w:type="paragraph" w:customStyle="1" w:styleId="xl64">
    <w:name w:val="xl64"/>
    <w:basedOn w:val="Normal"/>
    <w:rsid w:val="00E96220"/>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65">
    <w:name w:val="xl65"/>
    <w:basedOn w:val="Normal"/>
    <w:rsid w:val="00E9622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6">
    <w:name w:val="xl66"/>
    <w:basedOn w:val="Normal"/>
    <w:rsid w:val="00E96220"/>
    <w:pPr>
      <w:spacing w:before="100" w:beforeAutospacing="1" w:after="100" w:afterAutospacing="1"/>
    </w:pPr>
    <w:rPr>
      <w:b/>
      <w:bCs/>
      <w:sz w:val="24"/>
      <w:szCs w:val="24"/>
      <w:lang w:val="es-MX" w:eastAsia="es-MX"/>
    </w:rPr>
  </w:style>
  <w:style w:type="paragraph" w:customStyle="1" w:styleId="xl67">
    <w:name w:val="xl67"/>
    <w:basedOn w:val="Normal"/>
    <w:rsid w:val="00E9622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E9622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70">
    <w:name w:val="xl70"/>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w:hAnsi="Arial" w:cs="Arial"/>
      <w:b/>
      <w:bCs/>
      <w:sz w:val="18"/>
      <w:szCs w:val="18"/>
      <w:lang w:val="es-MX" w:eastAsia="es-MX"/>
    </w:rPr>
  </w:style>
  <w:style w:type="paragraph" w:customStyle="1" w:styleId="xl71">
    <w:name w:val="xl71"/>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72">
    <w:name w:val="xl72"/>
    <w:basedOn w:val="Normal"/>
    <w:rsid w:val="00E962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73">
    <w:name w:val="xl73"/>
    <w:basedOn w:val="Normal"/>
    <w:rsid w:val="00E962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4">
    <w:name w:val="xl74"/>
    <w:basedOn w:val="Normal"/>
    <w:rsid w:val="00E9622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MX" w:eastAsia="es-MX"/>
    </w:rPr>
  </w:style>
  <w:style w:type="paragraph" w:customStyle="1" w:styleId="xl75">
    <w:name w:val="xl75"/>
    <w:basedOn w:val="Normal"/>
    <w:rsid w:val="00E962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76">
    <w:name w:val="xl76"/>
    <w:basedOn w:val="Normal"/>
    <w:rsid w:val="00E962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7">
    <w:name w:val="xl77"/>
    <w:basedOn w:val="Normal"/>
    <w:rsid w:val="00E962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MX" w:eastAsia="es-MX"/>
    </w:rPr>
  </w:style>
  <w:style w:type="paragraph" w:customStyle="1" w:styleId="xl78">
    <w:name w:val="xl78"/>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9">
    <w:name w:val="xl79"/>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MX" w:eastAsia="es-MX"/>
    </w:rPr>
  </w:style>
  <w:style w:type="paragraph" w:customStyle="1" w:styleId="xl80">
    <w:name w:val="xl80"/>
    <w:basedOn w:val="Normal"/>
    <w:rsid w:val="00E96220"/>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81">
    <w:name w:val="xl81"/>
    <w:basedOn w:val="Normal"/>
    <w:rsid w:val="00E96220"/>
    <w:pPr>
      <w:spacing w:before="100" w:beforeAutospacing="1" w:after="100" w:afterAutospacing="1"/>
      <w:jc w:val="center"/>
    </w:pPr>
    <w:rPr>
      <w:b/>
      <w:bCs/>
      <w:sz w:val="24"/>
      <w:szCs w:val="24"/>
      <w:lang w:val="es-MX" w:eastAsia="es-MX"/>
    </w:rPr>
  </w:style>
  <w:style w:type="paragraph" w:customStyle="1" w:styleId="msonormal0">
    <w:name w:val="msonormal"/>
    <w:basedOn w:val="Normal"/>
    <w:rsid w:val="00E96220"/>
    <w:pPr>
      <w:spacing w:before="100" w:beforeAutospacing="1" w:after="100" w:afterAutospacing="1"/>
    </w:pPr>
    <w:rPr>
      <w:sz w:val="24"/>
      <w:szCs w:val="24"/>
      <w:lang w:val="es-MX" w:eastAsia="es-MX"/>
    </w:rPr>
  </w:style>
  <w:style w:type="paragraph" w:customStyle="1" w:styleId="xl82">
    <w:name w:val="xl82"/>
    <w:basedOn w:val="Normal"/>
    <w:rsid w:val="00E96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MX" w:eastAsia="es-MX"/>
    </w:rPr>
  </w:style>
  <w:style w:type="paragraph" w:customStyle="1" w:styleId="xl83">
    <w:name w:val="xl83"/>
    <w:basedOn w:val="Normal"/>
    <w:rsid w:val="00E96220"/>
    <w:pPr>
      <w:spacing w:before="100" w:beforeAutospacing="1" w:after="100" w:afterAutospacing="1"/>
      <w:jc w:val="center"/>
    </w:pPr>
    <w:rPr>
      <w:b/>
      <w:bCs/>
      <w:sz w:val="24"/>
      <w:szCs w:val="24"/>
      <w:lang w:val="es-MX" w:eastAsia="es-MX"/>
    </w:rPr>
  </w:style>
  <w:style w:type="paragraph" w:customStyle="1" w:styleId="xl84">
    <w:name w:val="xl84"/>
    <w:basedOn w:val="Normal"/>
    <w:rsid w:val="00E96220"/>
    <w:pPr>
      <w:spacing w:before="100" w:beforeAutospacing="1" w:after="100" w:afterAutospacing="1"/>
      <w:jc w:val="center"/>
      <w:textAlignment w:val="top"/>
    </w:pPr>
    <w:rPr>
      <w:rFonts w:ascii="Arial" w:hAnsi="Arial" w:cs="Arial"/>
      <w:b/>
      <w:bCs/>
      <w:sz w:val="24"/>
      <w:szCs w:val="24"/>
      <w:lang w:val="es-MX" w:eastAsia="es-MX"/>
    </w:rPr>
  </w:style>
  <w:style w:type="table" w:customStyle="1" w:styleId="Tablaconcuadrcula2">
    <w:name w:val="Tabla con cuadrícula2"/>
    <w:basedOn w:val="Tablanormal"/>
    <w:next w:val="Tablaconcuadrcula"/>
    <w:uiPriority w:val="39"/>
    <w:rsid w:val="00E962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4C7DF-59CE-4992-8036-E9DCEEA7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15273</Words>
  <Characters>88932</Characters>
  <Application>Microsoft Office Word</Application>
  <DocSecurity>0</DocSecurity>
  <Lines>741</Lines>
  <Paragraphs>207</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103998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6</cp:revision>
  <cp:lastPrinted>2020-11-17T20:56:00Z</cp:lastPrinted>
  <dcterms:created xsi:type="dcterms:W3CDTF">2024-01-15T19:45:00Z</dcterms:created>
  <dcterms:modified xsi:type="dcterms:W3CDTF">2024-01-19T16:39:00Z</dcterms:modified>
</cp:coreProperties>
</file>