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840" w:rsidRPr="00515506" w:rsidRDefault="006E2840" w:rsidP="006E2840">
      <w:pPr>
        <w:pStyle w:val="Textoindependiente"/>
        <w:spacing w:before="175" w:line="367" w:lineRule="auto"/>
        <w:ind w:left="360" w:right="130"/>
        <w:jc w:val="both"/>
        <w:rPr>
          <w:rFonts w:ascii="Arial" w:hAnsi="Arial" w:cs="Arial"/>
          <w:b/>
          <w:w w:val="105"/>
          <w:sz w:val="20"/>
          <w:lang w:val="es-CR"/>
        </w:rPr>
      </w:pPr>
      <w:bookmarkStart w:id="0" w:name="_GoBack"/>
      <w:bookmarkEnd w:id="0"/>
      <w:r w:rsidRPr="00515506">
        <w:rPr>
          <w:rFonts w:ascii="Arial" w:hAnsi="Arial" w:cs="Arial"/>
          <w:b/>
          <w:w w:val="105"/>
          <w:sz w:val="20"/>
          <w:lang w:val="es-CR"/>
        </w:rPr>
        <w:t xml:space="preserve">Los que suscribimos JOSÉ LUIS GRANIEL ORTEGA, MARIANA ESTELA CAAMAL KU, IRVING ISSAIS ORTEGA KU, ANA MARÍA HUCHIM PAT y SANTOS MARCELO CHALE TEC, en cumplimiento y de conformidad con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presentamos el siguiente proyecto de Iniciativa de Ley de Ingresos del Municipio de </w:t>
      </w:r>
      <w:proofErr w:type="spellStart"/>
      <w:r w:rsidRPr="00515506">
        <w:rPr>
          <w:rFonts w:ascii="Arial" w:hAnsi="Arial" w:cs="Arial"/>
          <w:b/>
          <w:w w:val="105"/>
          <w:sz w:val="20"/>
          <w:lang w:val="es-CR"/>
        </w:rPr>
        <w:t>Dzemul</w:t>
      </w:r>
      <w:proofErr w:type="spellEnd"/>
      <w:r w:rsidRPr="00515506">
        <w:rPr>
          <w:rFonts w:ascii="Arial" w:hAnsi="Arial" w:cs="Arial"/>
          <w:b/>
          <w:w w:val="105"/>
          <w:sz w:val="20"/>
          <w:lang w:val="es-CR"/>
        </w:rPr>
        <w:t>, Yucatán, para el ejercicio fiscal 2020, con base en lo expresado en la siguiente.-</w:t>
      </w:r>
    </w:p>
    <w:p w:rsidR="006E2840" w:rsidRPr="00515506" w:rsidRDefault="006E2840" w:rsidP="006E2840">
      <w:pPr>
        <w:pStyle w:val="Textoindependiente"/>
        <w:spacing w:before="175" w:line="367" w:lineRule="auto"/>
        <w:ind w:left="360" w:right="130"/>
        <w:jc w:val="both"/>
        <w:rPr>
          <w:rFonts w:ascii="Arial" w:hAnsi="Arial" w:cs="Arial"/>
          <w:b/>
          <w:w w:val="105"/>
          <w:sz w:val="20"/>
          <w:lang w:val="es-CR"/>
        </w:rPr>
      </w:pPr>
    </w:p>
    <w:p w:rsidR="006E2840" w:rsidRPr="00515506" w:rsidRDefault="006E2840" w:rsidP="006E2840">
      <w:pPr>
        <w:pStyle w:val="Textoindependiente"/>
        <w:spacing w:before="175" w:line="367" w:lineRule="auto"/>
        <w:ind w:right="130"/>
        <w:jc w:val="center"/>
        <w:rPr>
          <w:rFonts w:ascii="Arial" w:hAnsi="Arial" w:cs="Arial"/>
          <w:b/>
          <w:w w:val="105"/>
          <w:sz w:val="20"/>
          <w:lang w:val="es-CR"/>
        </w:rPr>
      </w:pPr>
      <w:r w:rsidRPr="00515506">
        <w:rPr>
          <w:rFonts w:ascii="Arial" w:hAnsi="Arial" w:cs="Arial"/>
          <w:b/>
          <w:w w:val="105"/>
          <w:sz w:val="20"/>
          <w:lang w:val="es-CR"/>
        </w:rPr>
        <w:t>EXPOSICIÓN DE MOTIVOS</w:t>
      </w: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r w:rsidRPr="00515506">
        <w:rPr>
          <w:rFonts w:ascii="Arial" w:hAnsi="Arial" w:cs="Arial"/>
          <w:w w:val="105"/>
          <w:sz w:val="20"/>
          <w:lang w:val="es-CR"/>
        </w:rPr>
        <w:t>De conformidad con lo previsto en el artículo 115 de la Constitución Política de los Estados Unidos Mexicanos, y en uso de las facultades que este ordenamiento otorga a los Ayuntamientos para efectos de la elaborar, aprobar y presentar la propuesta de Ley</w:t>
      </w:r>
      <w:r w:rsidR="0036223F" w:rsidRPr="00515506">
        <w:rPr>
          <w:rFonts w:ascii="Arial" w:hAnsi="Arial" w:cs="Arial"/>
          <w:w w:val="105"/>
          <w:sz w:val="20"/>
          <w:lang w:val="es-CR"/>
        </w:rPr>
        <w:t>es</w:t>
      </w:r>
      <w:r w:rsidRPr="00515506">
        <w:rPr>
          <w:rFonts w:ascii="Arial" w:hAnsi="Arial" w:cs="Arial"/>
          <w:w w:val="105"/>
          <w:sz w:val="20"/>
          <w:lang w:val="es-CR"/>
        </w:rPr>
        <w:t xml:space="preserve"> de Ingresos ante el Congreso del Estado, con respecto a las in</w:t>
      </w:r>
      <w:r w:rsidR="0036223F" w:rsidRPr="00515506">
        <w:rPr>
          <w:rFonts w:ascii="Arial" w:hAnsi="Arial" w:cs="Arial"/>
          <w:w w:val="105"/>
          <w:sz w:val="20"/>
          <w:lang w:val="es-CR"/>
        </w:rPr>
        <w:t>iciativa de Ley</w:t>
      </w:r>
      <w:r w:rsidRPr="00515506">
        <w:rPr>
          <w:rFonts w:ascii="Arial" w:hAnsi="Arial" w:cs="Arial"/>
          <w:w w:val="105"/>
          <w:sz w:val="20"/>
          <w:lang w:val="es-CR"/>
        </w:rPr>
        <w:t xml:space="preserve"> de Ingresos del Municipio de </w:t>
      </w:r>
      <w:proofErr w:type="spellStart"/>
      <w:r w:rsidRPr="00515506">
        <w:rPr>
          <w:rFonts w:ascii="Arial" w:hAnsi="Arial" w:cs="Arial"/>
          <w:w w:val="105"/>
          <w:sz w:val="20"/>
          <w:lang w:val="es-CR"/>
        </w:rPr>
        <w:t>Dzemul</w:t>
      </w:r>
      <w:proofErr w:type="spellEnd"/>
      <w:r w:rsidRPr="00515506">
        <w:rPr>
          <w:rFonts w:ascii="Arial" w:hAnsi="Arial" w:cs="Arial"/>
          <w:w w:val="105"/>
          <w:sz w:val="20"/>
          <w:lang w:val="es-CR"/>
        </w:rPr>
        <w:t>, este Cabildo determinó partir de la premisa de incrementar los ingresos propios  persiguiendo como único objetivo la mejora de la calidad de vida de sus habitantes y la mayor eficiencia en la prestación de los servicios públicos.</w:t>
      </w: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r w:rsidRPr="00515506">
        <w:rPr>
          <w:rFonts w:ascii="Arial" w:hAnsi="Arial" w:cs="Arial"/>
          <w:w w:val="105"/>
          <w:sz w:val="20"/>
          <w:lang w:val="es-CR"/>
        </w:rPr>
        <w:t xml:space="preserve">Atendiendo a lo anterior, y con objeto de mejorar el Desarrollo Social y Económico de esta Demarcación territorial, la iniciativa que se aprueba y se presenta para ratificación del Poder Legislativo, contempla modificaciones que incentivarán la actividad recaudatoria en persecución de los intereses colectivos sin dejar a un lado los de índole particular. </w:t>
      </w: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r w:rsidRPr="00515506">
        <w:rPr>
          <w:rFonts w:ascii="Arial" w:hAnsi="Arial" w:cs="Arial"/>
          <w:w w:val="105"/>
          <w:sz w:val="20"/>
          <w:lang w:val="es-CR"/>
        </w:rPr>
        <w:t>Así es qué con responsabilidad y justicia social, y con conocimiento</w:t>
      </w:r>
      <w:r w:rsidR="0036223F" w:rsidRPr="00515506">
        <w:rPr>
          <w:rFonts w:ascii="Arial" w:hAnsi="Arial" w:cs="Arial"/>
          <w:w w:val="105"/>
          <w:sz w:val="20"/>
          <w:lang w:val="es-CR"/>
        </w:rPr>
        <w:t xml:space="preserve"> pleno del Desarrollo que está t</w:t>
      </w:r>
      <w:r w:rsidRPr="00515506">
        <w:rPr>
          <w:rFonts w:ascii="Arial" w:hAnsi="Arial" w:cs="Arial"/>
          <w:w w:val="105"/>
          <w:sz w:val="20"/>
          <w:lang w:val="es-CR"/>
        </w:rPr>
        <w:t xml:space="preserve">eniendo la región donde se encuentra ubicado el Municipio de </w:t>
      </w:r>
      <w:proofErr w:type="spellStart"/>
      <w:r w:rsidRPr="00515506">
        <w:rPr>
          <w:rFonts w:ascii="Arial" w:hAnsi="Arial" w:cs="Arial"/>
          <w:w w:val="105"/>
          <w:sz w:val="20"/>
          <w:lang w:val="es-CR"/>
        </w:rPr>
        <w:t>Dzemul</w:t>
      </w:r>
      <w:proofErr w:type="spellEnd"/>
      <w:r w:rsidRPr="00515506">
        <w:rPr>
          <w:rFonts w:ascii="Arial" w:hAnsi="Arial" w:cs="Arial"/>
          <w:w w:val="105"/>
          <w:sz w:val="20"/>
          <w:lang w:val="es-CR"/>
        </w:rPr>
        <w:t>, hemos tomado en consideración las sugerencias del Instituto de Seguridad Jurídica Patrimonial del Estado de Yucatán</w:t>
      </w:r>
      <w:r w:rsidR="0036223F" w:rsidRPr="00515506">
        <w:rPr>
          <w:rFonts w:ascii="Arial" w:hAnsi="Arial" w:cs="Arial"/>
          <w:w w:val="105"/>
          <w:sz w:val="20"/>
          <w:lang w:val="es-CR"/>
        </w:rPr>
        <w:t>,</w:t>
      </w:r>
      <w:r w:rsidRPr="00515506">
        <w:rPr>
          <w:rFonts w:ascii="Arial" w:hAnsi="Arial" w:cs="Arial"/>
          <w:w w:val="105"/>
          <w:sz w:val="20"/>
          <w:lang w:val="es-CR"/>
        </w:rPr>
        <w:t xml:space="preserve"> para presentar en este proyecto de Ley de Ingresos 2020, variaciones que se ligan estrechamente con la expectativa de recaudación del impuesto predial, con el cobro de derechos catastrales, derechos de licencias uso de suelo, de construcción e impuesto sobre adquisición de inmuebles,  considerando al igual  aquellos que se originen por sanciones, multas y actualizaciones.</w:t>
      </w: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r w:rsidRPr="00515506">
        <w:rPr>
          <w:rFonts w:ascii="Arial" w:hAnsi="Arial" w:cs="Arial"/>
          <w:w w:val="105"/>
          <w:sz w:val="20"/>
          <w:lang w:val="es-CR"/>
        </w:rPr>
        <w:lastRenderedPageBreak/>
        <w:t xml:space="preserve">Es de precisar, que estas actualizaciones que se presentan al proyecto de Ley de Ingresos del 2020,  si bien tienen como finalidad el incremento de los ingresos, garantizan que el patrimonio de los habitantes del Municipio de </w:t>
      </w:r>
      <w:proofErr w:type="spellStart"/>
      <w:r w:rsidRPr="00515506">
        <w:rPr>
          <w:rFonts w:ascii="Arial" w:hAnsi="Arial" w:cs="Arial"/>
          <w:w w:val="105"/>
          <w:sz w:val="20"/>
          <w:lang w:val="es-CR"/>
        </w:rPr>
        <w:t>Dzemul</w:t>
      </w:r>
      <w:proofErr w:type="spellEnd"/>
      <w:r w:rsidRPr="00515506">
        <w:rPr>
          <w:rFonts w:ascii="Arial" w:hAnsi="Arial" w:cs="Arial"/>
          <w:w w:val="105"/>
          <w:sz w:val="20"/>
          <w:lang w:val="es-CR"/>
        </w:rPr>
        <w:t xml:space="preserve">, adquiera por inercia un incremento catastral y en consecuencia se justiprecien comercialmente; situación que se relaciona, pues a últimas fechas la especulación comercial sobre el espacio donde yace la demarcación territorial de </w:t>
      </w:r>
      <w:proofErr w:type="spellStart"/>
      <w:r w:rsidRPr="00515506">
        <w:rPr>
          <w:rFonts w:ascii="Arial" w:hAnsi="Arial" w:cs="Arial"/>
          <w:w w:val="105"/>
          <w:sz w:val="20"/>
          <w:lang w:val="es-CR"/>
        </w:rPr>
        <w:t>Dzemul</w:t>
      </w:r>
      <w:proofErr w:type="spellEnd"/>
      <w:r w:rsidRPr="00515506">
        <w:rPr>
          <w:rFonts w:ascii="Arial" w:hAnsi="Arial" w:cs="Arial"/>
          <w:w w:val="105"/>
          <w:sz w:val="20"/>
          <w:lang w:val="es-CR"/>
        </w:rPr>
        <w:t xml:space="preserve"> ha incrementado y se encuentra en el interés de diversos inversionistas y/o desarrolladores. </w:t>
      </w: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r w:rsidRPr="00515506">
        <w:rPr>
          <w:rFonts w:ascii="Arial" w:hAnsi="Arial" w:cs="Arial"/>
          <w:w w:val="105"/>
          <w:sz w:val="20"/>
          <w:lang w:val="es-CR"/>
        </w:rPr>
        <w:t>En ese orden de ideas, asumimos este incremento de los valores catastrales, donde se tasa el impuesto, como una acción administrativa y legal que se realiza tomando las opiniones Técnicas del Instituto Previamente referenciado, sobre el cual es imperioso mencionar recae la responsabilidad de pugnar y cuidar de la seguridad patrimonial de los habitantes del Estado, y es así que de manera responsable, hemos apropiado estas sugerencias mediante una zonificación</w:t>
      </w:r>
      <w:r w:rsidR="0036223F" w:rsidRPr="00515506">
        <w:rPr>
          <w:rFonts w:ascii="Arial" w:hAnsi="Arial" w:cs="Arial"/>
          <w:w w:val="105"/>
          <w:sz w:val="20"/>
          <w:lang w:val="es-CR"/>
        </w:rPr>
        <w:t xml:space="preserve"> que garantice que el incremento</w:t>
      </w:r>
      <w:r w:rsidRPr="00515506">
        <w:rPr>
          <w:rFonts w:ascii="Arial" w:hAnsi="Arial" w:cs="Arial"/>
          <w:w w:val="105"/>
          <w:sz w:val="20"/>
          <w:lang w:val="es-CR"/>
        </w:rPr>
        <w:t xml:space="preserve"> no lacere la economía de los particulares, y si fuera el caso de que algún habitante tuviere asentamiento en la parte de mayor variante en este proyecto también se estima la facultad del presidente de tomar en consideración las situaciones del particular para la tasación del cobro.  </w:t>
      </w: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r w:rsidRPr="00515506">
        <w:rPr>
          <w:rFonts w:ascii="Arial" w:hAnsi="Arial" w:cs="Arial"/>
          <w:w w:val="105"/>
          <w:sz w:val="20"/>
          <w:lang w:val="es-CR"/>
        </w:rPr>
        <w:t xml:space="preserve">En lo relacionado con las demás variaciones que se vinculan  al Catastro Municipal y a la expedición de licencias y permisos de construcción, es de mencionarse que estas se analizaron y aprobaron desde este proyecto 2020, con pleno conocimiento de que los incrementos se ligan a la inmediata responsabilidad que recae en el Ayuntamiento de procurar urbanismo y un correcto desarrollo, pues a la fecha las actividades que se relacionan, en preciso, con desarrolladores inmobiliarios obligan a la Institución a mayor profesionalización y equipo técnico  para operar la vigilancia de todas estas actividades, que en lo lógico demandan un mayor esfuerzo y recurso por parte de la Institución.  </w:t>
      </w: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r w:rsidRPr="00515506">
        <w:rPr>
          <w:rFonts w:ascii="Arial" w:hAnsi="Arial" w:cs="Arial"/>
          <w:w w:val="105"/>
          <w:sz w:val="20"/>
          <w:lang w:val="es-CR"/>
        </w:rPr>
        <w:t>Como punto a mencionar, se hace del conocimiento de este Congreso, que esta iniciativa se refuerza con la emisión de diversos reglamentos entre los cual</w:t>
      </w:r>
      <w:r w:rsidR="0036223F" w:rsidRPr="00515506">
        <w:rPr>
          <w:rFonts w:ascii="Arial" w:hAnsi="Arial" w:cs="Arial"/>
          <w:w w:val="105"/>
          <w:sz w:val="20"/>
          <w:lang w:val="es-CR"/>
        </w:rPr>
        <w:t>es se encuentra el relativo al C</w:t>
      </w:r>
      <w:r w:rsidRPr="00515506">
        <w:rPr>
          <w:rFonts w:ascii="Arial" w:hAnsi="Arial" w:cs="Arial"/>
          <w:w w:val="105"/>
          <w:sz w:val="20"/>
          <w:lang w:val="es-CR"/>
        </w:rPr>
        <w:t>atastro, el Bando de Policía y Gobierno; el Reglamento d</w:t>
      </w:r>
      <w:r w:rsidR="0036223F" w:rsidRPr="00515506">
        <w:rPr>
          <w:rFonts w:ascii="Arial" w:hAnsi="Arial" w:cs="Arial"/>
          <w:w w:val="105"/>
          <w:sz w:val="20"/>
          <w:lang w:val="es-CR"/>
        </w:rPr>
        <w:t>e Servicios Públicos M</w:t>
      </w:r>
      <w:r w:rsidRPr="00515506">
        <w:rPr>
          <w:rFonts w:ascii="Arial" w:hAnsi="Arial" w:cs="Arial"/>
          <w:w w:val="105"/>
          <w:sz w:val="20"/>
          <w:lang w:val="es-CR"/>
        </w:rPr>
        <w:t xml:space="preserve">unicipales y el Reglamento de </w:t>
      </w:r>
      <w:r w:rsidR="0036223F" w:rsidRPr="00515506">
        <w:rPr>
          <w:rFonts w:ascii="Arial" w:hAnsi="Arial" w:cs="Arial"/>
          <w:w w:val="105"/>
          <w:sz w:val="20"/>
          <w:lang w:val="es-CR"/>
        </w:rPr>
        <w:t>Construcciones</w:t>
      </w:r>
      <w:r w:rsidRPr="00515506">
        <w:rPr>
          <w:rFonts w:ascii="Arial" w:hAnsi="Arial" w:cs="Arial"/>
          <w:w w:val="105"/>
          <w:sz w:val="20"/>
          <w:lang w:val="es-CR"/>
        </w:rPr>
        <w:t>, normativas municipales que se expidieron para garantizar que los procedimientos y la recaudación se circunscriba a l</w:t>
      </w:r>
      <w:r w:rsidR="0036223F" w:rsidRPr="00515506">
        <w:rPr>
          <w:rFonts w:ascii="Arial" w:hAnsi="Arial" w:cs="Arial"/>
          <w:w w:val="105"/>
          <w:sz w:val="20"/>
          <w:lang w:val="es-CR"/>
        </w:rPr>
        <w:t>a legalidad, mantenimiento, así como</w:t>
      </w:r>
      <w:r w:rsidRPr="00515506">
        <w:rPr>
          <w:rFonts w:ascii="Arial" w:hAnsi="Arial" w:cs="Arial"/>
          <w:w w:val="105"/>
          <w:sz w:val="20"/>
          <w:lang w:val="es-CR"/>
        </w:rPr>
        <w:t xml:space="preserve"> el estado de Derecho en nuestro municipio.</w:t>
      </w: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r w:rsidRPr="00515506">
        <w:rPr>
          <w:rFonts w:ascii="Arial" w:hAnsi="Arial" w:cs="Arial"/>
          <w:w w:val="105"/>
          <w:sz w:val="20"/>
          <w:lang w:val="es-CR"/>
        </w:rPr>
        <w:lastRenderedPageBreak/>
        <w:t xml:space="preserve">Lo manifestado en párrafos anteriores, cobra aún más relevancia si tomamos en consideración que a la fecha el exhorto de los demás órdenes de Gobierno es el llamado que han hecho a los Ayuntamientos al Incremento de la recaudación municipal, y con esa conciencia, pero sin perder los fines de justicia social, es que se presenta este proyecto de ley de ingresos de 2020  para brindar al Ayuntamiento de </w:t>
      </w:r>
      <w:proofErr w:type="spellStart"/>
      <w:r w:rsidRPr="00515506">
        <w:rPr>
          <w:rFonts w:ascii="Arial" w:hAnsi="Arial" w:cs="Arial"/>
          <w:w w:val="105"/>
          <w:sz w:val="20"/>
          <w:lang w:val="es-CR"/>
        </w:rPr>
        <w:t>Dzemul</w:t>
      </w:r>
      <w:proofErr w:type="spellEnd"/>
      <w:r w:rsidRPr="00515506">
        <w:rPr>
          <w:rFonts w:ascii="Arial" w:hAnsi="Arial" w:cs="Arial"/>
          <w:w w:val="105"/>
          <w:sz w:val="20"/>
          <w:lang w:val="es-CR"/>
        </w:rPr>
        <w:t xml:space="preserve"> y a su población las condiciones que permitan a la Hacienda Municipal, generar una base de ingresos propios o provenientes de diferentes fuentes, diversa a las participaciones o aportaciones Federales; y por supuesto que éstos a su vez represente la proyección de mejoras municipales desde un la ejecución de un presupuesto basado en resultados, tal como se ha señalado.</w:t>
      </w: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r w:rsidRPr="00515506">
        <w:rPr>
          <w:rFonts w:ascii="Arial" w:hAnsi="Arial" w:cs="Arial"/>
          <w:w w:val="105"/>
          <w:sz w:val="20"/>
          <w:lang w:val="es-CR"/>
        </w:rPr>
        <w:t>Al tenor de lo manifestado y en ese orden de ideas, se pone a consideración de los diputados miembros de la LXII legislatura del Congreso del Estado de Yucatán, esta iniciativa de Ley de Ingresos cuyos motivos se exponen, solicitando se sirvan refrendarla en el Pleno, para los efectos manifestados, todo con la finalidad de estar en las posibilidades de brindar mejores oportunidades para el interés colectivo y dando cabal cumplimiento a las obligaciones de tipo social que de una u otra forma son las que en orden de prioridad corresponde cuidar a todos los poderes de un Estado</w:t>
      </w:r>
      <w:r w:rsidR="0036223F" w:rsidRPr="00515506">
        <w:rPr>
          <w:rFonts w:ascii="Arial" w:hAnsi="Arial" w:cs="Arial"/>
          <w:w w:val="105"/>
          <w:sz w:val="20"/>
          <w:lang w:val="es-CR"/>
        </w:rPr>
        <w:t xml:space="preserve"> y </w:t>
      </w:r>
      <w:r w:rsidRPr="00515506">
        <w:rPr>
          <w:rFonts w:ascii="Arial" w:hAnsi="Arial" w:cs="Arial"/>
          <w:w w:val="105"/>
          <w:sz w:val="20"/>
          <w:lang w:val="es-CR"/>
        </w:rPr>
        <w:t>en un sistema de Gobierno representativo y democrático.</w:t>
      </w: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r w:rsidRPr="00515506">
        <w:rPr>
          <w:rFonts w:ascii="Arial" w:hAnsi="Arial" w:cs="Arial"/>
          <w:w w:val="105"/>
          <w:sz w:val="20"/>
          <w:lang w:val="es-CR"/>
        </w:rPr>
        <w:t xml:space="preserve">Sin más, precisamos que la presente Iniciativa de Ley de Ingresos del Municipio de </w:t>
      </w:r>
      <w:proofErr w:type="spellStart"/>
      <w:r w:rsidRPr="00515506">
        <w:rPr>
          <w:rFonts w:ascii="Arial" w:hAnsi="Arial" w:cs="Arial"/>
          <w:w w:val="105"/>
          <w:sz w:val="20"/>
          <w:lang w:val="es-CR"/>
        </w:rPr>
        <w:t>Dzemul</w:t>
      </w:r>
      <w:proofErr w:type="spellEnd"/>
      <w:r w:rsidRPr="00515506">
        <w:rPr>
          <w:rFonts w:ascii="Arial" w:hAnsi="Arial" w:cs="Arial"/>
          <w:w w:val="105"/>
          <w:sz w:val="20"/>
          <w:lang w:val="es-CR"/>
        </w:rPr>
        <w:t>, Yucatán; para el ejercicio fiscal 2020, contiene los montos por los conceptos de impuestos, derechos, contribuciones especiales, productos, aprovechamientos, participaciones estatales y federales, aportaciones e Ingresos Extraordinarios del Estado, que fueron incluidas con la finalidad de fortalecer las fuentes internas de crecimiento del Municipio, sentando bases para elevar ingresos públicos, privilegiando la implantación de acciones en materia de eficiencia tributaria, idoneidad, planeación y racionalidad del gasto, la rendición de cuentas y fiscalización, pero sobre todo procurando los intereses colectivos y ciudadanos por encima de todo.</w:t>
      </w: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r w:rsidRPr="00515506">
        <w:rPr>
          <w:rFonts w:ascii="Arial" w:hAnsi="Arial" w:cs="Arial"/>
          <w:w w:val="105"/>
          <w:sz w:val="20"/>
          <w:lang w:val="es-CR"/>
        </w:rPr>
        <w:t xml:space="preserve">Por lo anterior, con fundamento en los artículos 115 de la Constitución Política de los Estados Unidos Mexicanos; 30 fracción VI; 77 Base Novena, y 82 fracciones II, IV, V y IX de la Constitución Política del Estado de Yucatán, 41 inciso C, fracción XI; 56 fracción II; 139; 140; 141; 142, y 172 de la Ley de Gobierno de los Municipios del Estado de Yucatán, el Ayuntamiento del municipio de </w:t>
      </w:r>
      <w:proofErr w:type="spellStart"/>
      <w:r w:rsidRPr="00515506">
        <w:rPr>
          <w:rFonts w:ascii="Arial" w:hAnsi="Arial" w:cs="Arial"/>
          <w:w w:val="105"/>
          <w:sz w:val="20"/>
          <w:lang w:val="es-CR"/>
        </w:rPr>
        <w:t>Dzemul</w:t>
      </w:r>
      <w:proofErr w:type="spellEnd"/>
      <w:r w:rsidRPr="00515506">
        <w:rPr>
          <w:rFonts w:ascii="Arial" w:hAnsi="Arial" w:cs="Arial"/>
          <w:w w:val="105"/>
          <w:sz w:val="20"/>
          <w:lang w:val="es-CR"/>
        </w:rPr>
        <w:t xml:space="preserve">, Yucatán 2018-2021, procedió a emitir el proyecto respectivo, realizando todos y cada uno de los ajustes económicos necesarios </w:t>
      </w:r>
      <w:r w:rsidRPr="00515506">
        <w:rPr>
          <w:rFonts w:ascii="Arial" w:hAnsi="Arial" w:cs="Arial"/>
          <w:w w:val="105"/>
          <w:sz w:val="20"/>
          <w:lang w:val="es-CR"/>
        </w:rPr>
        <w:lastRenderedPageBreak/>
        <w:t>basados en proyecciones contables y financieras con la finalidad de satisfacer necesidades públicas y básicas y sobre todo prioritarias de una población que demanda más y mejores servicios inherentes a la función del Gobierno Municipal.</w:t>
      </w: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r w:rsidRPr="00515506">
        <w:rPr>
          <w:rFonts w:ascii="Arial" w:hAnsi="Arial" w:cs="Arial"/>
          <w:w w:val="105"/>
          <w:sz w:val="20"/>
          <w:lang w:val="es-CR"/>
        </w:rPr>
        <w:t>En virtud de lo anteriormente expuesto y fundado, se somete a consideración de esa Soberanía, la siguiente Iniciativa de Ley:</w:t>
      </w:r>
    </w:p>
    <w:p w:rsidR="006E2840" w:rsidRPr="00515506" w:rsidRDefault="006E2840" w:rsidP="006E2840">
      <w:pPr>
        <w:pStyle w:val="Textoindependiente"/>
        <w:spacing w:before="175" w:line="367" w:lineRule="auto"/>
        <w:ind w:left="360" w:right="130"/>
        <w:jc w:val="both"/>
        <w:rPr>
          <w:rFonts w:ascii="Arial" w:hAnsi="Arial" w:cs="Arial"/>
          <w:w w:val="105"/>
          <w:sz w:val="20"/>
          <w:lang w:val="es-CR"/>
        </w:rPr>
      </w:pPr>
    </w:p>
    <w:p w:rsidR="00A93E38" w:rsidRPr="00515506" w:rsidRDefault="00A93E38" w:rsidP="00A93E38">
      <w:pPr>
        <w:pStyle w:val="Textoindependiente"/>
        <w:spacing w:before="175" w:line="367" w:lineRule="auto"/>
        <w:ind w:left="360" w:right="130"/>
        <w:jc w:val="center"/>
        <w:rPr>
          <w:rFonts w:ascii="Arial" w:hAnsi="Arial" w:cs="Arial"/>
          <w:b/>
          <w:lang w:val="es-CR"/>
        </w:rPr>
      </w:pPr>
      <w:r w:rsidRPr="00515506">
        <w:rPr>
          <w:rFonts w:ascii="Arial" w:hAnsi="Arial" w:cs="Arial"/>
          <w:b/>
          <w:w w:val="105"/>
          <w:lang w:val="es-CR"/>
        </w:rPr>
        <w:t>INICIATIVA DE LEY DE INGRESOS DEL MUNICIPIO DE DZEMUL, YUCATÁN, PARA EL EJERCICIO FISCAL 2020</w:t>
      </w:r>
    </w:p>
    <w:p w:rsidR="00A93E38" w:rsidRPr="00515506" w:rsidRDefault="00A93E38" w:rsidP="00A93E38">
      <w:pPr>
        <w:pStyle w:val="Textoindependiente"/>
        <w:spacing w:before="2"/>
        <w:rPr>
          <w:rFonts w:ascii="Arial" w:hAnsi="Arial" w:cs="Arial"/>
          <w:sz w:val="27"/>
          <w:lang w:val="es-CR"/>
        </w:rPr>
      </w:pPr>
    </w:p>
    <w:p w:rsidR="00A93E38" w:rsidRPr="00515506" w:rsidRDefault="00A93E38" w:rsidP="00A93E38">
      <w:pPr>
        <w:pStyle w:val="Textoindependiente"/>
        <w:spacing w:line="367" w:lineRule="auto"/>
        <w:ind w:left="3214" w:right="2992" w:firstLine="3"/>
        <w:jc w:val="center"/>
        <w:rPr>
          <w:rFonts w:ascii="Arial" w:hAnsi="Arial" w:cs="Arial"/>
          <w:b/>
          <w:lang w:val="es-CR"/>
        </w:rPr>
      </w:pPr>
      <w:r w:rsidRPr="00515506">
        <w:rPr>
          <w:rFonts w:ascii="Arial" w:hAnsi="Arial" w:cs="Arial"/>
          <w:b/>
          <w:w w:val="105"/>
          <w:lang w:val="es-CR"/>
        </w:rPr>
        <w:t>TÍTULO PRIMERO DISPOSICIONES GENERALES</w:t>
      </w:r>
    </w:p>
    <w:p w:rsidR="00A93E38" w:rsidRPr="00515506" w:rsidRDefault="00A93E38" w:rsidP="00A93E38">
      <w:pPr>
        <w:pStyle w:val="Textoindependiente"/>
        <w:spacing w:before="4"/>
        <w:rPr>
          <w:rFonts w:ascii="Arial" w:hAnsi="Arial" w:cs="Arial"/>
          <w:b/>
          <w:sz w:val="27"/>
          <w:lang w:val="es-CR"/>
        </w:rPr>
      </w:pPr>
    </w:p>
    <w:p w:rsidR="00A93E38" w:rsidRPr="00515506" w:rsidRDefault="00A93E38" w:rsidP="00A93E38">
      <w:pPr>
        <w:pStyle w:val="Textoindependiente"/>
        <w:ind w:left="1850" w:right="1626"/>
        <w:jc w:val="center"/>
        <w:rPr>
          <w:rFonts w:ascii="Arial" w:hAnsi="Arial" w:cs="Arial"/>
          <w:b/>
          <w:lang w:val="es-CR"/>
        </w:rPr>
      </w:pPr>
      <w:r w:rsidRPr="00515506">
        <w:rPr>
          <w:rFonts w:ascii="Arial" w:hAnsi="Arial" w:cs="Arial"/>
          <w:b/>
          <w:lang w:val="es-CR"/>
        </w:rPr>
        <w:t>CAPÍTULO I</w:t>
      </w:r>
    </w:p>
    <w:p w:rsidR="00A93E38" w:rsidRPr="00515506" w:rsidRDefault="00A93E38" w:rsidP="00A93E38">
      <w:pPr>
        <w:pStyle w:val="Textoindependiente"/>
        <w:spacing w:before="107"/>
        <w:ind w:left="3015"/>
        <w:rPr>
          <w:rFonts w:ascii="Arial" w:hAnsi="Arial" w:cs="Arial"/>
          <w:b/>
          <w:lang w:val="es-CR"/>
        </w:rPr>
      </w:pPr>
      <w:r w:rsidRPr="00515506">
        <w:rPr>
          <w:rFonts w:ascii="Arial" w:hAnsi="Arial" w:cs="Arial"/>
          <w:b/>
          <w:w w:val="120"/>
          <w:lang w:val="es-CR"/>
        </w:rPr>
        <w:t>De la Naturaleza y Objeto de la Ley</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10"/>
        <w:rPr>
          <w:rFonts w:ascii="Arial" w:hAnsi="Arial" w:cs="Arial"/>
          <w:sz w:val="16"/>
          <w:lang w:val="es-CR"/>
        </w:rPr>
      </w:pPr>
    </w:p>
    <w:p w:rsidR="00A93E38" w:rsidRPr="00515506" w:rsidRDefault="00A93E38" w:rsidP="00A93E38">
      <w:pPr>
        <w:pStyle w:val="Textoindependiente"/>
        <w:spacing w:before="1" w:line="364" w:lineRule="auto"/>
        <w:ind w:left="360" w:right="134"/>
        <w:jc w:val="both"/>
        <w:rPr>
          <w:rFonts w:ascii="Arial" w:hAnsi="Arial" w:cs="Arial"/>
          <w:lang w:val="es-CR"/>
        </w:rPr>
      </w:pPr>
      <w:r w:rsidRPr="00515506">
        <w:rPr>
          <w:rFonts w:ascii="Arial" w:hAnsi="Arial" w:cs="Arial"/>
          <w:b/>
          <w:w w:val="110"/>
          <w:lang w:val="es-CR"/>
        </w:rPr>
        <w:t xml:space="preserve">Artículo 1.- </w:t>
      </w:r>
      <w:r w:rsidRPr="00515506">
        <w:rPr>
          <w:rFonts w:ascii="Arial" w:hAnsi="Arial" w:cs="Arial"/>
          <w:w w:val="110"/>
          <w:lang w:val="es-CR"/>
        </w:rPr>
        <w:t xml:space="preserve">La presente Ley es de orden público y de interés social y tiene por objeto establecer los ingresos que percibirá la Hacienda Pública del Municipio de </w:t>
      </w:r>
      <w:proofErr w:type="spellStart"/>
      <w:r w:rsidRPr="00515506">
        <w:rPr>
          <w:rFonts w:ascii="Arial" w:hAnsi="Arial" w:cs="Arial"/>
          <w:w w:val="110"/>
          <w:lang w:val="es-CR"/>
        </w:rPr>
        <w:t>Dzemul</w:t>
      </w:r>
      <w:proofErr w:type="spellEnd"/>
      <w:r w:rsidRPr="00515506">
        <w:rPr>
          <w:rFonts w:ascii="Arial" w:hAnsi="Arial" w:cs="Arial"/>
          <w:w w:val="110"/>
          <w:lang w:val="es-CR"/>
        </w:rPr>
        <w:t>, Yucatán, a través de su Tesorería Municipal, durante el ejercicio del año</w:t>
      </w:r>
      <w:r w:rsidRPr="00515506">
        <w:rPr>
          <w:rFonts w:ascii="Arial" w:hAnsi="Arial" w:cs="Arial"/>
          <w:spacing w:val="4"/>
          <w:w w:val="110"/>
          <w:lang w:val="es-CR"/>
        </w:rPr>
        <w:t xml:space="preserve"> </w:t>
      </w:r>
      <w:r w:rsidRPr="00515506">
        <w:rPr>
          <w:rFonts w:ascii="Arial" w:hAnsi="Arial" w:cs="Arial"/>
          <w:w w:val="110"/>
          <w:lang w:val="es-CR"/>
        </w:rPr>
        <w:t>2020.</w:t>
      </w:r>
    </w:p>
    <w:p w:rsidR="00A93E38" w:rsidRPr="00515506" w:rsidRDefault="00A93E38" w:rsidP="00A93E38">
      <w:pPr>
        <w:pStyle w:val="Textoindependiente"/>
        <w:spacing w:before="8"/>
        <w:rPr>
          <w:rFonts w:ascii="Arial" w:hAnsi="Arial" w:cs="Arial"/>
          <w:sz w:val="27"/>
          <w:lang w:val="es-CR"/>
        </w:rPr>
      </w:pPr>
    </w:p>
    <w:p w:rsidR="00A93E38" w:rsidRPr="00515506" w:rsidRDefault="00A93E38" w:rsidP="00A93E38">
      <w:pPr>
        <w:pStyle w:val="Textoindependiente"/>
        <w:spacing w:line="364" w:lineRule="auto"/>
        <w:ind w:left="360" w:right="132"/>
        <w:jc w:val="both"/>
        <w:rPr>
          <w:rFonts w:ascii="Arial" w:hAnsi="Arial" w:cs="Arial"/>
          <w:lang w:val="es-CR"/>
        </w:rPr>
      </w:pPr>
      <w:r w:rsidRPr="00515506">
        <w:rPr>
          <w:rFonts w:ascii="Arial" w:hAnsi="Arial" w:cs="Arial"/>
          <w:b/>
          <w:w w:val="110"/>
          <w:lang w:val="es-CR"/>
        </w:rPr>
        <w:t xml:space="preserve">Artículo 2.- </w:t>
      </w:r>
      <w:r w:rsidRPr="00515506">
        <w:rPr>
          <w:rFonts w:ascii="Arial" w:hAnsi="Arial" w:cs="Arial"/>
          <w:w w:val="110"/>
          <w:lang w:val="es-CR"/>
        </w:rPr>
        <w:t xml:space="preserve">Las personas domiciliadas dentro del Municipio de </w:t>
      </w:r>
      <w:proofErr w:type="spellStart"/>
      <w:r w:rsidRPr="00515506">
        <w:rPr>
          <w:rFonts w:ascii="Arial" w:hAnsi="Arial" w:cs="Arial"/>
          <w:w w:val="110"/>
          <w:lang w:val="es-CR"/>
        </w:rPr>
        <w:t>Dzemul</w:t>
      </w:r>
      <w:proofErr w:type="spellEnd"/>
      <w:r w:rsidRPr="00515506">
        <w:rPr>
          <w:rFonts w:ascii="Arial" w:hAnsi="Arial" w:cs="Arial"/>
          <w:w w:val="110"/>
          <w:lang w:val="es-CR"/>
        </w:rPr>
        <w:t xml:space="preserve">, Yucatán que tuvieren bienes   en su territorio o celebren actos que surtan efectos en el mismo, están obligados a contribuir para los gastos públicos de la manera que disponga la presente Ley, así como la Ley de Hacienda para el Municipio de </w:t>
      </w:r>
      <w:proofErr w:type="spellStart"/>
      <w:r w:rsidRPr="00515506">
        <w:rPr>
          <w:rFonts w:ascii="Arial" w:hAnsi="Arial" w:cs="Arial"/>
          <w:w w:val="110"/>
          <w:lang w:val="es-CR"/>
        </w:rPr>
        <w:t>Dzemul</w:t>
      </w:r>
      <w:proofErr w:type="spellEnd"/>
      <w:r w:rsidRPr="00515506">
        <w:rPr>
          <w:rFonts w:ascii="Arial" w:hAnsi="Arial" w:cs="Arial"/>
          <w:w w:val="110"/>
          <w:lang w:val="es-CR"/>
        </w:rPr>
        <w:t>, Yucatán, el Código Fiscal del Estado de Yucatán y los demás ordenamientos fiscales de carácter local y</w:t>
      </w:r>
      <w:r w:rsidRPr="00515506">
        <w:rPr>
          <w:rFonts w:ascii="Arial" w:hAnsi="Arial" w:cs="Arial"/>
          <w:spacing w:val="5"/>
          <w:w w:val="110"/>
          <w:lang w:val="es-CR"/>
        </w:rPr>
        <w:t xml:space="preserve"> </w:t>
      </w:r>
      <w:r w:rsidRPr="00515506">
        <w:rPr>
          <w:rFonts w:ascii="Arial" w:hAnsi="Arial" w:cs="Arial"/>
          <w:w w:val="110"/>
          <w:lang w:val="es-CR"/>
        </w:rPr>
        <w:t>federal.</w:t>
      </w:r>
    </w:p>
    <w:p w:rsidR="00A93E38" w:rsidRPr="00515506" w:rsidRDefault="00A93E38" w:rsidP="00A93E38">
      <w:pPr>
        <w:spacing w:line="364" w:lineRule="auto"/>
        <w:jc w:val="both"/>
        <w:rPr>
          <w:rFonts w:ascii="Arial" w:hAnsi="Arial" w:cs="Arial"/>
          <w:lang w:val="es-CR"/>
        </w:rPr>
      </w:pPr>
    </w:p>
    <w:p w:rsidR="00A93E38" w:rsidRPr="00515506" w:rsidRDefault="00A93E38" w:rsidP="00A93E38">
      <w:pPr>
        <w:pStyle w:val="Textoindependiente"/>
        <w:spacing w:before="95" w:line="364" w:lineRule="auto"/>
        <w:ind w:left="360" w:right="132"/>
        <w:jc w:val="both"/>
        <w:rPr>
          <w:rFonts w:ascii="Arial" w:hAnsi="Arial" w:cs="Arial"/>
          <w:lang w:val="es-CR"/>
        </w:rPr>
      </w:pPr>
      <w:r w:rsidRPr="00515506">
        <w:rPr>
          <w:rFonts w:ascii="Arial" w:hAnsi="Arial" w:cs="Arial"/>
          <w:b/>
          <w:w w:val="115"/>
          <w:lang w:val="es-CR"/>
        </w:rPr>
        <w:t xml:space="preserve">Artículo 3.- </w:t>
      </w:r>
      <w:r w:rsidRPr="00515506">
        <w:rPr>
          <w:rFonts w:ascii="Arial" w:hAnsi="Arial" w:cs="Arial"/>
          <w:w w:val="115"/>
          <w:lang w:val="es-CR"/>
        </w:rPr>
        <w:t xml:space="preserve">Los ingresos que se recauden por los conceptos señalados en la presente Ley, se destinarán a sufragar los gastos públicos establecidos y autorizados en el Presupuesto de Egresos del Municipio de </w:t>
      </w:r>
      <w:proofErr w:type="spellStart"/>
      <w:r w:rsidRPr="00515506">
        <w:rPr>
          <w:rFonts w:ascii="Arial" w:hAnsi="Arial" w:cs="Arial"/>
          <w:w w:val="115"/>
          <w:lang w:val="es-CR"/>
        </w:rPr>
        <w:t>Dzemul</w:t>
      </w:r>
      <w:proofErr w:type="spellEnd"/>
      <w:r w:rsidRPr="00515506">
        <w:rPr>
          <w:rFonts w:ascii="Arial" w:hAnsi="Arial" w:cs="Arial"/>
          <w:w w:val="115"/>
          <w:lang w:val="es-CR"/>
        </w:rPr>
        <w:t>, Yucatán, así como en lo dispuesto en los convenios de coordinación y en las leyes en que se fundamenten.</w:t>
      </w:r>
    </w:p>
    <w:p w:rsidR="00A93E38" w:rsidRPr="00515506" w:rsidRDefault="00A93E38" w:rsidP="00A93E38">
      <w:pPr>
        <w:pStyle w:val="Textoindependiente"/>
        <w:spacing w:before="8"/>
        <w:rPr>
          <w:rFonts w:ascii="Arial" w:hAnsi="Arial" w:cs="Arial"/>
          <w:sz w:val="27"/>
          <w:lang w:val="es-CR"/>
        </w:rPr>
      </w:pPr>
    </w:p>
    <w:p w:rsidR="00A93E38" w:rsidRPr="00515506" w:rsidRDefault="00A93E38" w:rsidP="00A93E38">
      <w:pPr>
        <w:pStyle w:val="Textoindependiente"/>
        <w:ind w:left="1846" w:right="1626"/>
        <w:jc w:val="center"/>
        <w:rPr>
          <w:rFonts w:ascii="Arial" w:hAnsi="Arial" w:cs="Arial"/>
          <w:b/>
          <w:lang w:val="es-CR"/>
        </w:rPr>
      </w:pPr>
      <w:r w:rsidRPr="00515506">
        <w:rPr>
          <w:rFonts w:ascii="Arial" w:hAnsi="Arial" w:cs="Arial"/>
          <w:b/>
          <w:lang w:val="es-CR"/>
        </w:rPr>
        <w:t>CAPÍTULO II</w:t>
      </w:r>
    </w:p>
    <w:p w:rsidR="00A93E38" w:rsidRPr="00515506" w:rsidRDefault="00A93E38" w:rsidP="00A93E38">
      <w:pPr>
        <w:pStyle w:val="Textoindependiente"/>
        <w:spacing w:before="110"/>
        <w:ind w:left="1846" w:right="1626"/>
        <w:jc w:val="center"/>
        <w:rPr>
          <w:rFonts w:ascii="Arial" w:hAnsi="Arial" w:cs="Arial"/>
          <w:b/>
          <w:lang w:val="es-CR"/>
        </w:rPr>
      </w:pPr>
      <w:r w:rsidRPr="00515506">
        <w:rPr>
          <w:rFonts w:ascii="Arial" w:hAnsi="Arial" w:cs="Arial"/>
          <w:b/>
          <w:w w:val="125"/>
          <w:lang w:val="es-CR"/>
        </w:rPr>
        <w:t>De los Conceptos de Ingresos</w:t>
      </w:r>
    </w:p>
    <w:p w:rsidR="00A93E38" w:rsidRPr="00515506" w:rsidRDefault="00A93E38" w:rsidP="00A93E38">
      <w:pPr>
        <w:pStyle w:val="Textoindependiente"/>
        <w:rPr>
          <w:rFonts w:ascii="Arial" w:hAnsi="Arial" w:cs="Arial"/>
          <w:b/>
          <w:sz w:val="20"/>
          <w:lang w:val="es-CR"/>
        </w:rPr>
      </w:pPr>
    </w:p>
    <w:p w:rsidR="00A93E38" w:rsidRPr="00515506" w:rsidRDefault="00A93E38" w:rsidP="00A93E38">
      <w:pPr>
        <w:pStyle w:val="Textoindependiente"/>
        <w:spacing w:before="7"/>
        <w:rPr>
          <w:rFonts w:ascii="Arial" w:hAnsi="Arial" w:cs="Arial"/>
          <w:sz w:val="16"/>
          <w:lang w:val="es-CR"/>
        </w:rPr>
      </w:pPr>
    </w:p>
    <w:p w:rsidR="00A93E38" w:rsidRPr="00515506" w:rsidRDefault="00A93E38" w:rsidP="00A93E38">
      <w:pPr>
        <w:pStyle w:val="Textoindependiente"/>
        <w:spacing w:before="1" w:line="367" w:lineRule="auto"/>
        <w:ind w:left="360"/>
        <w:jc w:val="both"/>
        <w:rPr>
          <w:rFonts w:ascii="Arial" w:hAnsi="Arial" w:cs="Arial"/>
          <w:lang w:val="es-CR"/>
        </w:rPr>
      </w:pPr>
      <w:r w:rsidRPr="00515506">
        <w:rPr>
          <w:rFonts w:ascii="Arial" w:hAnsi="Arial" w:cs="Arial"/>
          <w:b/>
          <w:w w:val="110"/>
          <w:lang w:val="es-CR"/>
        </w:rPr>
        <w:t>Artículo 4.-</w:t>
      </w:r>
      <w:r w:rsidRPr="00515506">
        <w:rPr>
          <w:rFonts w:ascii="Arial" w:hAnsi="Arial" w:cs="Arial"/>
          <w:w w:val="110"/>
          <w:lang w:val="es-CR"/>
        </w:rPr>
        <w:t xml:space="preserve"> Los conceptos por los que la Hacienda Pública del Ayuntamiento de </w:t>
      </w:r>
      <w:proofErr w:type="spellStart"/>
      <w:r w:rsidRPr="00515506">
        <w:rPr>
          <w:rFonts w:ascii="Arial" w:hAnsi="Arial" w:cs="Arial"/>
          <w:w w:val="110"/>
          <w:lang w:val="es-CR"/>
        </w:rPr>
        <w:t>Dzemul</w:t>
      </w:r>
      <w:proofErr w:type="spellEnd"/>
      <w:r w:rsidRPr="00515506">
        <w:rPr>
          <w:rFonts w:ascii="Arial" w:hAnsi="Arial" w:cs="Arial"/>
          <w:w w:val="110"/>
          <w:lang w:val="es-CR"/>
        </w:rPr>
        <w:t>, Yucatán, percibirán en ingresos, serán los siguientes:</w:t>
      </w:r>
    </w:p>
    <w:p w:rsidR="00A93E38" w:rsidRPr="00515506" w:rsidRDefault="00A93E38" w:rsidP="00A93E38">
      <w:pPr>
        <w:pStyle w:val="Textoindependiente"/>
        <w:spacing w:before="3"/>
        <w:jc w:val="both"/>
        <w:rPr>
          <w:rFonts w:ascii="Arial" w:hAnsi="Arial" w:cs="Arial"/>
          <w:sz w:val="27"/>
          <w:lang w:val="es-CR"/>
        </w:rPr>
      </w:pPr>
    </w:p>
    <w:p w:rsidR="00A93E38" w:rsidRPr="00515506" w:rsidRDefault="00A93E38" w:rsidP="00A93E38">
      <w:pPr>
        <w:pStyle w:val="Textoindependiente"/>
        <w:spacing w:before="1"/>
        <w:ind w:left="360"/>
        <w:jc w:val="both"/>
        <w:rPr>
          <w:rFonts w:ascii="Arial" w:hAnsi="Arial" w:cs="Arial"/>
          <w:lang w:val="es-CR"/>
        </w:rPr>
      </w:pPr>
      <w:r w:rsidRPr="00515506">
        <w:rPr>
          <w:rFonts w:ascii="Arial" w:hAnsi="Arial" w:cs="Arial"/>
          <w:w w:val="110"/>
          <w:lang w:val="es-CR"/>
        </w:rPr>
        <w:t>I.- Impuestos;</w:t>
      </w:r>
    </w:p>
    <w:p w:rsidR="00A93E38" w:rsidRPr="00515506" w:rsidRDefault="00A93E38" w:rsidP="00A93E38">
      <w:pPr>
        <w:pStyle w:val="Textoindependiente"/>
        <w:spacing w:before="107"/>
        <w:ind w:left="360"/>
        <w:jc w:val="both"/>
        <w:rPr>
          <w:rFonts w:ascii="Arial" w:hAnsi="Arial" w:cs="Arial"/>
          <w:lang w:val="es-CR"/>
        </w:rPr>
      </w:pPr>
      <w:r w:rsidRPr="00515506">
        <w:rPr>
          <w:rFonts w:ascii="Arial" w:hAnsi="Arial" w:cs="Arial"/>
          <w:w w:val="110"/>
          <w:lang w:val="es-CR"/>
        </w:rPr>
        <w:t>II.-</w:t>
      </w:r>
      <w:r w:rsidRPr="00515506">
        <w:rPr>
          <w:rFonts w:ascii="Arial" w:hAnsi="Arial" w:cs="Arial"/>
          <w:spacing w:val="-10"/>
          <w:w w:val="110"/>
          <w:lang w:val="es-CR"/>
        </w:rPr>
        <w:t xml:space="preserve"> </w:t>
      </w:r>
      <w:r w:rsidRPr="00515506">
        <w:rPr>
          <w:rFonts w:ascii="Arial" w:hAnsi="Arial" w:cs="Arial"/>
          <w:w w:val="110"/>
          <w:lang w:val="es-CR"/>
        </w:rPr>
        <w:t>Derechos;</w:t>
      </w:r>
    </w:p>
    <w:p w:rsidR="00A93E38" w:rsidRPr="00515506" w:rsidRDefault="00A93E38" w:rsidP="00A93E38">
      <w:pPr>
        <w:pStyle w:val="Textoindependiente"/>
        <w:spacing w:before="110"/>
        <w:ind w:left="360"/>
        <w:jc w:val="both"/>
        <w:rPr>
          <w:rFonts w:ascii="Arial" w:hAnsi="Arial" w:cs="Arial"/>
          <w:lang w:val="es-CR"/>
        </w:rPr>
      </w:pPr>
      <w:r w:rsidRPr="00515506">
        <w:rPr>
          <w:rFonts w:ascii="Arial" w:hAnsi="Arial" w:cs="Arial"/>
          <w:w w:val="110"/>
          <w:lang w:val="es-CR"/>
        </w:rPr>
        <w:lastRenderedPageBreak/>
        <w:t>III.- Contribuciones de Mejoras;</w:t>
      </w:r>
    </w:p>
    <w:p w:rsidR="00A93E38" w:rsidRPr="00515506" w:rsidRDefault="00A93E38" w:rsidP="00A93E38">
      <w:pPr>
        <w:pStyle w:val="Textoindependiente"/>
        <w:spacing w:before="107"/>
        <w:ind w:left="360"/>
        <w:jc w:val="both"/>
        <w:rPr>
          <w:rFonts w:ascii="Arial" w:hAnsi="Arial" w:cs="Arial"/>
          <w:lang w:val="es-CR"/>
        </w:rPr>
      </w:pPr>
      <w:r w:rsidRPr="00515506">
        <w:rPr>
          <w:rFonts w:ascii="Arial" w:hAnsi="Arial" w:cs="Arial"/>
          <w:w w:val="110"/>
          <w:lang w:val="es-CR"/>
        </w:rPr>
        <w:t>IV.- Productos;</w:t>
      </w:r>
    </w:p>
    <w:p w:rsidR="00A93E38" w:rsidRPr="00515506" w:rsidRDefault="00A93E38" w:rsidP="00A93E38">
      <w:pPr>
        <w:pStyle w:val="Textoindependiente"/>
        <w:spacing w:before="110"/>
        <w:ind w:left="360"/>
        <w:jc w:val="both"/>
        <w:rPr>
          <w:rFonts w:ascii="Arial" w:hAnsi="Arial" w:cs="Arial"/>
          <w:lang w:val="es-CR"/>
        </w:rPr>
      </w:pPr>
      <w:r w:rsidRPr="00515506">
        <w:rPr>
          <w:rFonts w:ascii="Arial" w:hAnsi="Arial" w:cs="Arial"/>
          <w:w w:val="105"/>
          <w:lang w:val="es-CR"/>
        </w:rPr>
        <w:t>V.- Aprovechamientos;</w:t>
      </w:r>
    </w:p>
    <w:p w:rsidR="00A93E38" w:rsidRPr="00515506" w:rsidRDefault="00A93E38" w:rsidP="00A93E38">
      <w:pPr>
        <w:pStyle w:val="Textoindependiente"/>
        <w:spacing w:before="108"/>
        <w:ind w:left="360"/>
        <w:jc w:val="both"/>
        <w:rPr>
          <w:rFonts w:ascii="Arial" w:hAnsi="Arial" w:cs="Arial"/>
          <w:lang w:val="es-CR"/>
        </w:rPr>
      </w:pPr>
      <w:r w:rsidRPr="00515506">
        <w:rPr>
          <w:rFonts w:ascii="Arial" w:hAnsi="Arial" w:cs="Arial"/>
          <w:w w:val="110"/>
          <w:lang w:val="es-CR"/>
        </w:rPr>
        <w:t>VI.- Participaciones federales y estatales;</w:t>
      </w:r>
    </w:p>
    <w:p w:rsidR="00A93E38" w:rsidRPr="00515506" w:rsidRDefault="00A93E38" w:rsidP="00A93E38">
      <w:pPr>
        <w:pStyle w:val="Textoindependiente"/>
        <w:spacing w:before="109"/>
        <w:ind w:left="360"/>
        <w:jc w:val="both"/>
        <w:rPr>
          <w:rFonts w:ascii="Arial" w:hAnsi="Arial" w:cs="Arial"/>
          <w:w w:val="105"/>
          <w:lang w:val="es-CR"/>
        </w:rPr>
      </w:pPr>
      <w:r w:rsidRPr="00515506">
        <w:rPr>
          <w:rFonts w:ascii="Arial" w:hAnsi="Arial" w:cs="Arial"/>
          <w:w w:val="105"/>
          <w:lang w:val="es-CR"/>
        </w:rPr>
        <w:t>VII.- Aportaciones, y</w:t>
      </w:r>
    </w:p>
    <w:p w:rsidR="00A93E38" w:rsidRPr="00515506" w:rsidRDefault="00A93E38" w:rsidP="00A93E38">
      <w:pPr>
        <w:pStyle w:val="Textoindependiente"/>
        <w:spacing w:before="109"/>
        <w:ind w:left="360"/>
        <w:jc w:val="both"/>
        <w:rPr>
          <w:rFonts w:ascii="Arial" w:hAnsi="Arial" w:cs="Arial"/>
          <w:lang w:val="es-CR"/>
        </w:rPr>
      </w:pPr>
      <w:r w:rsidRPr="00515506">
        <w:rPr>
          <w:rFonts w:ascii="Arial" w:hAnsi="Arial" w:cs="Arial"/>
          <w:w w:val="105"/>
          <w:lang w:val="es-CR"/>
        </w:rPr>
        <w:t>VIII.- Ingresos Extraordinarios.</w:t>
      </w:r>
    </w:p>
    <w:p w:rsidR="00A93E38" w:rsidRPr="00515506" w:rsidRDefault="00A93E38" w:rsidP="00A93E38">
      <w:pPr>
        <w:pStyle w:val="Textoindependiente"/>
        <w:jc w:val="both"/>
        <w:rPr>
          <w:rFonts w:ascii="Arial" w:hAnsi="Arial" w:cs="Arial"/>
          <w:w w:val="110"/>
          <w:lang w:val="es-CR"/>
        </w:rPr>
      </w:pPr>
    </w:p>
    <w:p w:rsidR="00A93E38" w:rsidRPr="00515506" w:rsidRDefault="00A93E38" w:rsidP="00A93E38">
      <w:pPr>
        <w:pStyle w:val="Textoindependiente"/>
        <w:jc w:val="both"/>
        <w:rPr>
          <w:rFonts w:ascii="Arial" w:hAnsi="Arial" w:cs="Arial"/>
          <w:w w:val="110"/>
          <w:lang w:val="es-CR"/>
        </w:rPr>
      </w:pPr>
    </w:p>
    <w:p w:rsidR="00A93E38" w:rsidRPr="00515506" w:rsidRDefault="00A93E38" w:rsidP="00A93E38">
      <w:pPr>
        <w:pStyle w:val="Textoindependiente"/>
        <w:jc w:val="both"/>
        <w:rPr>
          <w:rFonts w:ascii="Arial" w:hAnsi="Arial" w:cs="Arial"/>
          <w:w w:val="110"/>
          <w:lang w:val="es-CR"/>
        </w:rPr>
      </w:pPr>
    </w:p>
    <w:p w:rsidR="00A93E38" w:rsidRPr="00515506" w:rsidRDefault="00A93E38" w:rsidP="00A93E38">
      <w:pPr>
        <w:pStyle w:val="Textoindependiente"/>
        <w:jc w:val="both"/>
        <w:rPr>
          <w:rFonts w:ascii="Arial" w:hAnsi="Arial" w:cs="Arial"/>
          <w:w w:val="110"/>
          <w:lang w:val="es-CR"/>
        </w:rPr>
      </w:pPr>
    </w:p>
    <w:p w:rsidR="00A93E38" w:rsidRPr="00515506" w:rsidRDefault="00A93E38" w:rsidP="00A93E38">
      <w:pPr>
        <w:pStyle w:val="Textoindependiente"/>
        <w:jc w:val="both"/>
        <w:rPr>
          <w:rFonts w:ascii="Arial" w:hAnsi="Arial" w:cs="Arial"/>
          <w:w w:val="110"/>
          <w:lang w:val="es-CR"/>
        </w:rPr>
      </w:pPr>
    </w:p>
    <w:p w:rsidR="00A93E38" w:rsidRPr="00515506" w:rsidRDefault="00A93E38" w:rsidP="00A93E38">
      <w:pPr>
        <w:pStyle w:val="Textoindependiente"/>
        <w:jc w:val="both"/>
        <w:rPr>
          <w:rFonts w:ascii="Arial" w:hAnsi="Arial" w:cs="Arial"/>
          <w:lang w:val="es-CR"/>
        </w:rPr>
      </w:pPr>
      <w:r w:rsidRPr="00515506">
        <w:rPr>
          <w:rFonts w:ascii="Arial" w:hAnsi="Arial" w:cs="Arial"/>
          <w:b/>
          <w:w w:val="110"/>
          <w:lang w:val="es-CR"/>
        </w:rPr>
        <w:t>Artículo 5.-</w:t>
      </w:r>
      <w:r w:rsidRPr="00515506">
        <w:rPr>
          <w:rFonts w:ascii="Arial" w:hAnsi="Arial" w:cs="Arial"/>
          <w:w w:val="110"/>
          <w:lang w:val="es-CR"/>
        </w:rPr>
        <w:t xml:space="preserve"> Los Impuestos que el Municipio percibirá, se clasifican como sigue:</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8"/>
        <w:rPr>
          <w:rFonts w:ascii="Arial" w:hAnsi="Arial" w:cs="Arial"/>
          <w:sz w:val="16"/>
          <w:lang w:val="es-CR"/>
        </w:rPr>
      </w:pPr>
    </w:p>
    <w:tbl>
      <w:tblPr>
        <w:tblStyle w:val="TableNormal"/>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89"/>
        <w:gridCol w:w="1687"/>
      </w:tblGrid>
      <w:tr w:rsidR="00A93E38" w:rsidRPr="00515506" w:rsidTr="006E2840">
        <w:trPr>
          <w:trHeight w:val="312"/>
        </w:trPr>
        <w:tc>
          <w:tcPr>
            <w:tcW w:w="5489"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2"/>
              <w:ind w:left="4"/>
              <w:rPr>
                <w:rFonts w:ascii="Arial" w:hAnsi="Arial" w:cs="Arial"/>
                <w:b/>
                <w:sz w:val="18"/>
              </w:rPr>
            </w:pPr>
            <w:proofErr w:type="spellStart"/>
            <w:r w:rsidRPr="00515506">
              <w:rPr>
                <w:rFonts w:ascii="Arial" w:hAnsi="Arial" w:cs="Arial"/>
                <w:b/>
                <w:w w:val="125"/>
                <w:sz w:val="18"/>
              </w:rPr>
              <w:t>Impuestos</w:t>
            </w:r>
            <w:proofErr w:type="spellEnd"/>
          </w:p>
        </w:tc>
        <w:tc>
          <w:tcPr>
            <w:tcW w:w="1687" w:type="dxa"/>
            <w:tcBorders>
              <w:left w:val="single" w:sz="6" w:space="0" w:color="000000"/>
              <w:bottom w:val="single" w:sz="6" w:space="0" w:color="000000"/>
              <w:right w:val="single" w:sz="6" w:space="0" w:color="000000"/>
            </w:tcBorders>
          </w:tcPr>
          <w:p w:rsidR="00A93E38" w:rsidRPr="00515506" w:rsidRDefault="00A93E38" w:rsidP="006E2840">
            <w:pPr>
              <w:pStyle w:val="TableParagraph"/>
              <w:tabs>
                <w:tab w:val="left" w:pos="403"/>
              </w:tabs>
              <w:spacing w:before="2"/>
              <w:ind w:right="-15"/>
              <w:jc w:val="right"/>
              <w:rPr>
                <w:rFonts w:ascii="Arial" w:hAnsi="Arial" w:cs="Arial"/>
                <w:b/>
                <w:sz w:val="18"/>
              </w:rPr>
            </w:pPr>
            <w:r w:rsidRPr="00515506">
              <w:rPr>
                <w:rFonts w:ascii="Arial" w:hAnsi="Arial" w:cs="Arial"/>
                <w:b/>
                <w:w w:val="115"/>
                <w:sz w:val="18"/>
              </w:rPr>
              <w:t>$</w:t>
            </w:r>
            <w:r w:rsidRPr="00515506">
              <w:rPr>
                <w:rFonts w:ascii="Arial" w:hAnsi="Arial" w:cs="Arial"/>
                <w:b/>
                <w:w w:val="115"/>
                <w:sz w:val="18"/>
              </w:rPr>
              <w:tab/>
              <w:t>4,200,700</w:t>
            </w:r>
            <w:r w:rsidRPr="00515506">
              <w:rPr>
                <w:rFonts w:ascii="Arial" w:hAnsi="Arial" w:cs="Arial"/>
                <w:b/>
                <w:spacing w:val="-1"/>
                <w:w w:val="110"/>
                <w:sz w:val="18"/>
              </w:rPr>
              <w:t>.00</w:t>
            </w:r>
          </w:p>
        </w:tc>
      </w:tr>
      <w:tr w:rsidR="00A93E38" w:rsidRPr="00515506" w:rsidTr="006E2840">
        <w:trPr>
          <w:trHeight w:val="309"/>
        </w:trPr>
        <w:tc>
          <w:tcPr>
            <w:tcW w:w="5489"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ind w:left="4"/>
              <w:rPr>
                <w:rFonts w:ascii="Arial" w:hAnsi="Arial" w:cs="Arial"/>
                <w:b/>
                <w:sz w:val="18"/>
              </w:rPr>
            </w:pPr>
            <w:proofErr w:type="spellStart"/>
            <w:r w:rsidRPr="00515506">
              <w:rPr>
                <w:rFonts w:ascii="Arial" w:hAnsi="Arial" w:cs="Arial"/>
                <w:b/>
                <w:w w:val="125"/>
                <w:sz w:val="18"/>
              </w:rPr>
              <w:t>Impuestos</w:t>
            </w:r>
            <w:proofErr w:type="spellEnd"/>
            <w:r w:rsidRPr="00515506">
              <w:rPr>
                <w:rFonts w:ascii="Arial" w:hAnsi="Arial" w:cs="Arial"/>
                <w:b/>
                <w:w w:val="125"/>
                <w:sz w:val="18"/>
              </w:rPr>
              <w:t xml:space="preserve"> </w:t>
            </w:r>
            <w:proofErr w:type="spellStart"/>
            <w:r w:rsidRPr="00515506">
              <w:rPr>
                <w:rFonts w:ascii="Arial" w:hAnsi="Arial" w:cs="Arial"/>
                <w:b/>
                <w:w w:val="125"/>
                <w:sz w:val="18"/>
              </w:rPr>
              <w:t>sobre</w:t>
            </w:r>
            <w:proofErr w:type="spellEnd"/>
            <w:r w:rsidRPr="00515506">
              <w:rPr>
                <w:rFonts w:ascii="Arial" w:hAnsi="Arial" w:cs="Arial"/>
                <w:b/>
                <w:w w:val="125"/>
                <w:sz w:val="18"/>
              </w:rPr>
              <w:t xml:space="preserve"> los </w:t>
            </w:r>
            <w:proofErr w:type="spellStart"/>
            <w:r w:rsidRPr="00515506">
              <w:rPr>
                <w:rFonts w:ascii="Arial" w:hAnsi="Arial" w:cs="Arial"/>
                <w:b/>
                <w:w w:val="125"/>
                <w:sz w:val="18"/>
              </w:rPr>
              <w:t>ingresos</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tabs>
                <w:tab w:val="left" w:pos="658"/>
              </w:tabs>
              <w:ind w:right="-15"/>
              <w:jc w:val="right"/>
              <w:rPr>
                <w:rFonts w:ascii="Arial" w:hAnsi="Arial" w:cs="Arial"/>
                <w:b/>
                <w:sz w:val="18"/>
              </w:rPr>
            </w:pPr>
            <w:r w:rsidRPr="00515506">
              <w:rPr>
                <w:rFonts w:ascii="Arial" w:hAnsi="Arial" w:cs="Arial"/>
                <w:b/>
                <w:w w:val="115"/>
                <w:sz w:val="18"/>
              </w:rPr>
              <w:t>$</w:t>
            </w:r>
            <w:r w:rsidRPr="00515506">
              <w:rPr>
                <w:rFonts w:ascii="Arial" w:hAnsi="Arial" w:cs="Arial"/>
                <w:b/>
                <w:w w:val="115"/>
                <w:sz w:val="18"/>
              </w:rPr>
              <w:tab/>
            </w:r>
            <w:r w:rsidRPr="00515506">
              <w:rPr>
                <w:rFonts w:ascii="Arial" w:hAnsi="Arial" w:cs="Arial"/>
                <w:b/>
                <w:spacing w:val="-1"/>
                <w:w w:val="110"/>
                <w:sz w:val="18"/>
              </w:rPr>
              <w:t>5,000.00</w:t>
            </w:r>
          </w:p>
        </w:tc>
      </w:tr>
      <w:tr w:rsidR="00A93E38" w:rsidRPr="00515506" w:rsidTr="006E2840">
        <w:trPr>
          <w:trHeight w:val="311"/>
        </w:trPr>
        <w:tc>
          <w:tcPr>
            <w:tcW w:w="5489"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ind w:left="4"/>
              <w:rPr>
                <w:rFonts w:ascii="Arial" w:hAnsi="Arial" w:cs="Arial"/>
                <w:sz w:val="18"/>
                <w:lang w:val="es-CR"/>
              </w:rPr>
            </w:pPr>
            <w:r w:rsidRPr="00515506">
              <w:rPr>
                <w:rFonts w:ascii="Arial" w:hAnsi="Arial" w:cs="Arial"/>
                <w:w w:val="110"/>
                <w:sz w:val="18"/>
                <w:lang w:val="es-CR"/>
              </w:rPr>
              <w:t>&gt; Impuesto sobre Espectáculos y Diversiones Públicas</w:t>
            </w:r>
          </w:p>
        </w:tc>
        <w:tc>
          <w:tcPr>
            <w:tcW w:w="1687"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tabs>
                <w:tab w:val="left" w:pos="660"/>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5</w:t>
            </w:r>
            <w:r w:rsidRPr="00515506">
              <w:rPr>
                <w:rFonts w:ascii="Arial" w:hAnsi="Arial" w:cs="Arial"/>
                <w:spacing w:val="-1"/>
                <w:w w:val="110"/>
                <w:sz w:val="18"/>
              </w:rPr>
              <w:t>,000.00</w:t>
            </w:r>
          </w:p>
        </w:tc>
      </w:tr>
      <w:tr w:rsidR="00A93E38" w:rsidRPr="00515506" w:rsidTr="006E2840">
        <w:trPr>
          <w:trHeight w:val="309"/>
        </w:trPr>
        <w:tc>
          <w:tcPr>
            <w:tcW w:w="5489"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spacing w:line="205" w:lineRule="exact"/>
              <w:ind w:left="4"/>
              <w:rPr>
                <w:rFonts w:ascii="Arial" w:hAnsi="Arial" w:cs="Arial"/>
                <w:b/>
                <w:sz w:val="18"/>
              </w:rPr>
            </w:pPr>
            <w:proofErr w:type="spellStart"/>
            <w:r w:rsidRPr="00515506">
              <w:rPr>
                <w:rFonts w:ascii="Arial" w:hAnsi="Arial" w:cs="Arial"/>
                <w:b/>
                <w:w w:val="120"/>
                <w:sz w:val="18"/>
              </w:rPr>
              <w:t>Impuestos</w:t>
            </w:r>
            <w:proofErr w:type="spellEnd"/>
            <w:r w:rsidRPr="00515506">
              <w:rPr>
                <w:rFonts w:ascii="Arial" w:hAnsi="Arial" w:cs="Arial"/>
                <w:b/>
                <w:w w:val="120"/>
                <w:sz w:val="18"/>
              </w:rPr>
              <w:t xml:space="preserve"> </w:t>
            </w:r>
            <w:proofErr w:type="spellStart"/>
            <w:r w:rsidRPr="00515506">
              <w:rPr>
                <w:rFonts w:ascii="Arial" w:hAnsi="Arial" w:cs="Arial"/>
                <w:b/>
                <w:w w:val="120"/>
                <w:sz w:val="18"/>
              </w:rPr>
              <w:t>sobre</w:t>
            </w:r>
            <w:proofErr w:type="spellEnd"/>
            <w:r w:rsidRPr="00515506">
              <w:rPr>
                <w:rFonts w:ascii="Arial" w:hAnsi="Arial" w:cs="Arial"/>
                <w:b/>
                <w:w w:val="120"/>
                <w:sz w:val="18"/>
              </w:rPr>
              <w:t xml:space="preserve"> el </w:t>
            </w:r>
            <w:proofErr w:type="spellStart"/>
            <w:r w:rsidRPr="00515506">
              <w:rPr>
                <w:rFonts w:ascii="Arial" w:hAnsi="Arial" w:cs="Arial"/>
                <w:b/>
                <w:w w:val="120"/>
                <w:sz w:val="18"/>
              </w:rPr>
              <w:t>patrimonio</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tabs>
                <w:tab w:val="left" w:pos="403"/>
              </w:tabs>
              <w:spacing w:line="205" w:lineRule="exact"/>
              <w:ind w:right="-15"/>
              <w:jc w:val="right"/>
              <w:rPr>
                <w:rFonts w:ascii="Arial" w:hAnsi="Arial" w:cs="Arial"/>
                <w:b/>
                <w:sz w:val="18"/>
              </w:rPr>
            </w:pPr>
            <w:r w:rsidRPr="00515506">
              <w:rPr>
                <w:rFonts w:ascii="Arial" w:hAnsi="Arial" w:cs="Arial"/>
                <w:b/>
                <w:w w:val="115"/>
                <w:sz w:val="18"/>
              </w:rPr>
              <w:t>$</w:t>
            </w:r>
            <w:r w:rsidRPr="00515506">
              <w:rPr>
                <w:rFonts w:ascii="Arial" w:hAnsi="Arial" w:cs="Arial"/>
                <w:b/>
                <w:w w:val="115"/>
                <w:sz w:val="18"/>
              </w:rPr>
              <w:tab/>
              <w:t>1,545,200.0</w:t>
            </w:r>
            <w:r w:rsidRPr="00515506">
              <w:rPr>
                <w:rFonts w:ascii="Arial" w:hAnsi="Arial" w:cs="Arial"/>
                <w:b/>
                <w:spacing w:val="-1"/>
                <w:w w:val="110"/>
                <w:sz w:val="18"/>
              </w:rPr>
              <w:t>0</w:t>
            </w:r>
          </w:p>
        </w:tc>
      </w:tr>
      <w:tr w:rsidR="00A93E38" w:rsidRPr="00515506" w:rsidTr="006E2840">
        <w:trPr>
          <w:trHeight w:val="309"/>
        </w:trPr>
        <w:tc>
          <w:tcPr>
            <w:tcW w:w="5489"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0"/>
                <w:sz w:val="18"/>
              </w:rPr>
              <w:t xml:space="preserve">&gt; </w:t>
            </w:r>
            <w:proofErr w:type="spellStart"/>
            <w:r w:rsidRPr="00515506">
              <w:rPr>
                <w:rFonts w:ascii="Arial" w:hAnsi="Arial" w:cs="Arial"/>
                <w:w w:val="110"/>
                <w:sz w:val="18"/>
              </w:rPr>
              <w:t>Impuesto</w:t>
            </w:r>
            <w:proofErr w:type="spellEnd"/>
            <w:r w:rsidRPr="00515506">
              <w:rPr>
                <w:rFonts w:ascii="Arial" w:hAnsi="Arial" w:cs="Arial"/>
                <w:w w:val="110"/>
                <w:sz w:val="18"/>
              </w:rPr>
              <w:t xml:space="preserve"> Predial</w:t>
            </w:r>
          </w:p>
        </w:tc>
        <w:tc>
          <w:tcPr>
            <w:tcW w:w="1687"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tabs>
                <w:tab w:val="left" w:pos="403"/>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1,545,200</w:t>
            </w:r>
            <w:r w:rsidRPr="00515506">
              <w:rPr>
                <w:rFonts w:ascii="Arial" w:hAnsi="Arial" w:cs="Arial"/>
                <w:spacing w:val="-1"/>
                <w:w w:val="110"/>
                <w:sz w:val="18"/>
              </w:rPr>
              <w:t>.00</w:t>
            </w:r>
          </w:p>
        </w:tc>
      </w:tr>
      <w:tr w:rsidR="00A93E38" w:rsidRPr="00515506" w:rsidTr="006E2840">
        <w:trPr>
          <w:trHeight w:val="627"/>
        </w:trPr>
        <w:tc>
          <w:tcPr>
            <w:tcW w:w="5489" w:type="dxa"/>
            <w:tcBorders>
              <w:top w:val="single" w:sz="6" w:space="0" w:color="000000"/>
              <w:left w:val="single" w:sz="6" w:space="0" w:color="000000"/>
              <w:right w:val="single" w:sz="6" w:space="0" w:color="000000"/>
            </w:tcBorders>
          </w:tcPr>
          <w:p w:rsidR="00A93E38" w:rsidRPr="00515506" w:rsidRDefault="00A93E38" w:rsidP="006E2840">
            <w:pPr>
              <w:pStyle w:val="TableParagraph"/>
              <w:ind w:left="4"/>
              <w:rPr>
                <w:rFonts w:ascii="Arial" w:hAnsi="Arial" w:cs="Arial"/>
                <w:b/>
                <w:sz w:val="18"/>
                <w:lang w:val="es-CR"/>
              </w:rPr>
            </w:pPr>
            <w:r w:rsidRPr="00515506">
              <w:rPr>
                <w:rFonts w:ascii="Arial" w:hAnsi="Arial" w:cs="Arial"/>
                <w:b/>
                <w:w w:val="120"/>
                <w:sz w:val="18"/>
                <w:lang w:val="es-CR"/>
              </w:rPr>
              <w:t>Impuestos sobre la producción, el consumo y las</w:t>
            </w:r>
          </w:p>
          <w:p w:rsidR="00A93E38" w:rsidRPr="00515506" w:rsidRDefault="00A93E38" w:rsidP="006E2840">
            <w:pPr>
              <w:pStyle w:val="TableParagraph"/>
              <w:spacing w:before="108"/>
              <w:ind w:left="4"/>
              <w:rPr>
                <w:rFonts w:ascii="Arial" w:hAnsi="Arial" w:cs="Arial"/>
                <w:b/>
                <w:sz w:val="18"/>
              </w:rPr>
            </w:pPr>
            <w:proofErr w:type="spellStart"/>
            <w:r w:rsidRPr="00515506">
              <w:rPr>
                <w:rFonts w:ascii="Arial" w:hAnsi="Arial" w:cs="Arial"/>
                <w:b/>
                <w:w w:val="125"/>
                <w:sz w:val="18"/>
              </w:rPr>
              <w:t>Transacciones</w:t>
            </w:r>
            <w:proofErr w:type="spellEnd"/>
          </w:p>
        </w:tc>
        <w:tc>
          <w:tcPr>
            <w:tcW w:w="1687" w:type="dxa"/>
            <w:tcBorders>
              <w:top w:val="single" w:sz="6" w:space="0" w:color="000000"/>
              <w:left w:val="single" w:sz="6" w:space="0" w:color="000000"/>
              <w:right w:val="single" w:sz="6" w:space="0" w:color="000000"/>
            </w:tcBorders>
          </w:tcPr>
          <w:p w:rsidR="00A93E38" w:rsidRPr="00515506" w:rsidRDefault="00A93E38" w:rsidP="006E2840">
            <w:pPr>
              <w:pStyle w:val="TableParagraph"/>
              <w:tabs>
                <w:tab w:val="left" w:pos="403"/>
              </w:tabs>
              <w:spacing w:before="156"/>
              <w:ind w:right="-15"/>
              <w:jc w:val="right"/>
              <w:rPr>
                <w:rFonts w:ascii="Arial" w:hAnsi="Arial" w:cs="Arial"/>
                <w:b/>
                <w:sz w:val="18"/>
              </w:rPr>
            </w:pPr>
            <w:r w:rsidRPr="00515506">
              <w:rPr>
                <w:rFonts w:ascii="Arial" w:hAnsi="Arial" w:cs="Arial"/>
                <w:b/>
                <w:w w:val="115"/>
                <w:sz w:val="18"/>
              </w:rPr>
              <w:t>$</w:t>
            </w:r>
            <w:r w:rsidRPr="00515506">
              <w:rPr>
                <w:rFonts w:ascii="Arial" w:hAnsi="Arial" w:cs="Arial"/>
                <w:b/>
                <w:w w:val="115"/>
                <w:sz w:val="18"/>
              </w:rPr>
              <w:tab/>
              <w:t>2,650,500</w:t>
            </w:r>
            <w:r w:rsidRPr="00515506">
              <w:rPr>
                <w:rFonts w:ascii="Arial" w:hAnsi="Arial" w:cs="Arial"/>
                <w:b/>
                <w:spacing w:val="-1"/>
                <w:w w:val="110"/>
                <w:sz w:val="18"/>
              </w:rPr>
              <w:t>.00</w:t>
            </w:r>
          </w:p>
        </w:tc>
      </w:tr>
      <w:tr w:rsidR="00A93E38" w:rsidRPr="00515506" w:rsidTr="006E2840">
        <w:trPr>
          <w:trHeight w:val="312"/>
        </w:trPr>
        <w:tc>
          <w:tcPr>
            <w:tcW w:w="5489"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&gt; Impuesto sobre Adquisición de Inmuebles</w:t>
            </w:r>
          </w:p>
        </w:tc>
        <w:tc>
          <w:tcPr>
            <w:tcW w:w="1687" w:type="dxa"/>
            <w:tcBorders>
              <w:left w:val="single" w:sz="6" w:space="0" w:color="000000"/>
              <w:bottom w:val="single" w:sz="6" w:space="0" w:color="000000"/>
              <w:right w:val="single" w:sz="6" w:space="0" w:color="000000"/>
            </w:tcBorders>
          </w:tcPr>
          <w:p w:rsidR="00A93E38" w:rsidRPr="00515506" w:rsidRDefault="00A93E38" w:rsidP="006E2840">
            <w:pPr>
              <w:pStyle w:val="TableParagraph"/>
              <w:tabs>
                <w:tab w:val="left" w:pos="403"/>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2,650,500</w:t>
            </w:r>
            <w:r w:rsidRPr="00515506">
              <w:rPr>
                <w:rFonts w:ascii="Arial" w:hAnsi="Arial" w:cs="Arial"/>
                <w:spacing w:val="-1"/>
                <w:w w:val="110"/>
                <w:sz w:val="18"/>
              </w:rPr>
              <w:t>.00</w:t>
            </w:r>
          </w:p>
        </w:tc>
      </w:tr>
      <w:tr w:rsidR="00A93E38" w:rsidRPr="00515506" w:rsidTr="006E2840">
        <w:trPr>
          <w:trHeight w:val="309"/>
        </w:trPr>
        <w:tc>
          <w:tcPr>
            <w:tcW w:w="5489"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ind w:left="4"/>
              <w:rPr>
                <w:rFonts w:ascii="Arial" w:hAnsi="Arial" w:cs="Arial"/>
                <w:sz w:val="18"/>
              </w:rPr>
            </w:pPr>
            <w:proofErr w:type="spellStart"/>
            <w:r w:rsidRPr="00515506">
              <w:rPr>
                <w:rFonts w:ascii="Arial" w:hAnsi="Arial" w:cs="Arial"/>
                <w:w w:val="125"/>
                <w:sz w:val="18"/>
              </w:rPr>
              <w:t>Accesorios</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tabs>
                <w:tab w:val="left" w:pos="658"/>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311"/>
        </w:trPr>
        <w:tc>
          <w:tcPr>
            <w:tcW w:w="5489"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ind w:left="4"/>
              <w:rPr>
                <w:rFonts w:ascii="Arial" w:hAnsi="Arial" w:cs="Arial"/>
                <w:sz w:val="18"/>
                <w:lang w:val="es-CR"/>
              </w:rPr>
            </w:pPr>
            <w:r w:rsidRPr="00515506">
              <w:rPr>
                <w:rFonts w:ascii="Arial" w:hAnsi="Arial" w:cs="Arial"/>
                <w:w w:val="110"/>
                <w:sz w:val="18"/>
                <w:lang w:val="es-CR"/>
              </w:rPr>
              <w:t>&gt; Actualizaciones y Recargos de Impuestos</w:t>
            </w:r>
          </w:p>
        </w:tc>
        <w:tc>
          <w:tcPr>
            <w:tcW w:w="1687"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tabs>
                <w:tab w:val="left" w:pos="658"/>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309"/>
        </w:trPr>
        <w:tc>
          <w:tcPr>
            <w:tcW w:w="5489"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5"/>
                <w:sz w:val="18"/>
              </w:rPr>
              <w:t xml:space="preserve">&gt; </w:t>
            </w:r>
            <w:proofErr w:type="spellStart"/>
            <w:r w:rsidRPr="00515506">
              <w:rPr>
                <w:rFonts w:ascii="Arial" w:hAnsi="Arial" w:cs="Arial"/>
                <w:w w:val="115"/>
                <w:sz w:val="18"/>
              </w:rPr>
              <w:t>Multas</w:t>
            </w:r>
            <w:proofErr w:type="spellEnd"/>
            <w:r w:rsidRPr="00515506">
              <w:rPr>
                <w:rFonts w:ascii="Arial" w:hAnsi="Arial" w:cs="Arial"/>
                <w:w w:val="115"/>
                <w:sz w:val="18"/>
              </w:rPr>
              <w:t xml:space="preserve"> de </w:t>
            </w:r>
            <w:proofErr w:type="spellStart"/>
            <w:r w:rsidRPr="00515506">
              <w:rPr>
                <w:rFonts w:ascii="Arial" w:hAnsi="Arial" w:cs="Arial"/>
                <w:w w:val="115"/>
                <w:sz w:val="18"/>
              </w:rPr>
              <w:t>Impuestos</w:t>
            </w:r>
            <w:proofErr w:type="spellEnd"/>
          </w:p>
        </w:tc>
        <w:tc>
          <w:tcPr>
            <w:tcW w:w="1687"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tabs>
                <w:tab w:val="left" w:pos="658"/>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09"/>
        </w:trPr>
        <w:tc>
          <w:tcPr>
            <w:tcW w:w="5489" w:type="dxa"/>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5"/>
                <w:sz w:val="18"/>
                <w:lang w:val="es-CR"/>
              </w:rPr>
              <w:t>&gt; Gastos de Ejecución de Impuestos</w:t>
            </w:r>
          </w:p>
        </w:tc>
        <w:tc>
          <w:tcPr>
            <w:tcW w:w="1687" w:type="dxa"/>
          </w:tcPr>
          <w:p w:rsidR="00A93E38" w:rsidRPr="00515506" w:rsidRDefault="00A93E38" w:rsidP="006E2840">
            <w:pPr>
              <w:pStyle w:val="TableParagraph"/>
              <w:tabs>
                <w:tab w:val="left" w:pos="658"/>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312"/>
        </w:trPr>
        <w:tc>
          <w:tcPr>
            <w:tcW w:w="5489" w:type="dxa"/>
            <w:tcBorders>
              <w:bottom w:val="single" w:sz="4" w:space="0" w:color="000000"/>
            </w:tcBorders>
          </w:tcPr>
          <w:p w:rsidR="00A93E38" w:rsidRPr="00515506" w:rsidRDefault="00A93E38" w:rsidP="006E2840">
            <w:pPr>
              <w:pStyle w:val="TableParagraph"/>
              <w:spacing w:before="1"/>
              <w:ind w:left="4"/>
              <w:rPr>
                <w:rFonts w:ascii="Arial" w:hAnsi="Arial" w:cs="Arial"/>
                <w:sz w:val="18"/>
              </w:rPr>
            </w:pPr>
            <w:proofErr w:type="spellStart"/>
            <w:r w:rsidRPr="00515506">
              <w:rPr>
                <w:rFonts w:ascii="Arial" w:hAnsi="Arial" w:cs="Arial"/>
                <w:w w:val="125"/>
                <w:sz w:val="18"/>
              </w:rPr>
              <w:t>Otros</w:t>
            </w:r>
            <w:proofErr w:type="spellEnd"/>
            <w:r w:rsidRPr="00515506">
              <w:rPr>
                <w:rFonts w:ascii="Arial" w:hAnsi="Arial" w:cs="Arial"/>
                <w:w w:val="125"/>
                <w:sz w:val="18"/>
              </w:rPr>
              <w:t xml:space="preserve"> </w:t>
            </w:r>
            <w:proofErr w:type="spellStart"/>
            <w:r w:rsidRPr="00515506">
              <w:rPr>
                <w:rFonts w:ascii="Arial" w:hAnsi="Arial" w:cs="Arial"/>
                <w:w w:val="125"/>
                <w:sz w:val="18"/>
              </w:rPr>
              <w:t>Impuestos</w:t>
            </w:r>
            <w:proofErr w:type="spellEnd"/>
          </w:p>
        </w:tc>
        <w:tc>
          <w:tcPr>
            <w:tcW w:w="1687" w:type="dxa"/>
            <w:tcBorders>
              <w:bottom w:val="single" w:sz="4" w:space="0" w:color="000000"/>
            </w:tcBorders>
          </w:tcPr>
          <w:p w:rsidR="00A93E38" w:rsidRPr="00515506" w:rsidRDefault="00A93E38" w:rsidP="006E2840">
            <w:pPr>
              <w:pStyle w:val="TableParagraph"/>
              <w:tabs>
                <w:tab w:val="left" w:pos="658"/>
              </w:tabs>
              <w:spacing w:before="1"/>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43"/>
        </w:trPr>
        <w:tc>
          <w:tcPr>
            <w:tcW w:w="5489" w:type="dxa"/>
            <w:tcBorders>
              <w:top w:val="single" w:sz="4" w:space="0" w:color="000000"/>
            </w:tcBorders>
          </w:tcPr>
          <w:p w:rsidR="00A93E38" w:rsidRPr="00515506" w:rsidRDefault="00A93E38" w:rsidP="006E2840">
            <w:pPr>
              <w:pStyle w:val="TableParagraph"/>
              <w:spacing w:before="2"/>
              <w:ind w:left="4" w:right="-15"/>
              <w:rPr>
                <w:rFonts w:ascii="Arial" w:hAnsi="Arial" w:cs="Arial"/>
                <w:sz w:val="18"/>
                <w:lang w:val="es-CR"/>
              </w:rPr>
            </w:pPr>
            <w:r w:rsidRPr="00515506">
              <w:rPr>
                <w:rFonts w:ascii="Arial" w:hAnsi="Arial" w:cs="Arial"/>
                <w:w w:val="125"/>
                <w:sz w:val="18"/>
                <w:lang w:val="es-CR"/>
              </w:rPr>
              <w:t>Impuestos</w:t>
            </w:r>
            <w:r w:rsidRPr="00515506">
              <w:rPr>
                <w:rFonts w:ascii="Arial" w:hAnsi="Arial" w:cs="Arial"/>
                <w:spacing w:val="-11"/>
                <w:w w:val="125"/>
                <w:sz w:val="18"/>
                <w:lang w:val="es-CR"/>
              </w:rPr>
              <w:t xml:space="preserve"> </w:t>
            </w:r>
            <w:r w:rsidRPr="00515506">
              <w:rPr>
                <w:rFonts w:ascii="Arial" w:hAnsi="Arial" w:cs="Arial"/>
                <w:w w:val="125"/>
                <w:sz w:val="18"/>
                <w:lang w:val="es-CR"/>
              </w:rPr>
              <w:t>no</w:t>
            </w:r>
            <w:r w:rsidRPr="00515506">
              <w:rPr>
                <w:rFonts w:ascii="Arial" w:hAnsi="Arial" w:cs="Arial"/>
                <w:spacing w:val="-11"/>
                <w:w w:val="125"/>
                <w:sz w:val="18"/>
                <w:lang w:val="es-CR"/>
              </w:rPr>
              <w:t xml:space="preserve"> </w:t>
            </w:r>
            <w:r w:rsidRPr="00515506">
              <w:rPr>
                <w:rFonts w:ascii="Arial" w:hAnsi="Arial" w:cs="Arial"/>
                <w:w w:val="125"/>
                <w:sz w:val="18"/>
                <w:lang w:val="es-CR"/>
              </w:rPr>
              <w:t>comprendidos</w:t>
            </w:r>
            <w:r w:rsidRPr="00515506">
              <w:rPr>
                <w:rFonts w:ascii="Arial" w:hAnsi="Arial" w:cs="Arial"/>
                <w:spacing w:val="-13"/>
                <w:w w:val="125"/>
                <w:sz w:val="18"/>
                <w:lang w:val="es-CR"/>
              </w:rPr>
              <w:t xml:space="preserve"> </w:t>
            </w:r>
            <w:r w:rsidRPr="00515506">
              <w:rPr>
                <w:rFonts w:ascii="Arial" w:hAnsi="Arial" w:cs="Arial"/>
                <w:w w:val="125"/>
                <w:sz w:val="18"/>
                <w:lang w:val="es-CR"/>
              </w:rPr>
              <w:t>en</w:t>
            </w:r>
            <w:r w:rsidRPr="00515506">
              <w:rPr>
                <w:rFonts w:ascii="Arial" w:hAnsi="Arial" w:cs="Arial"/>
                <w:spacing w:val="-12"/>
                <w:w w:val="125"/>
                <w:sz w:val="18"/>
                <w:lang w:val="es-CR"/>
              </w:rPr>
              <w:t xml:space="preserve"> </w:t>
            </w:r>
            <w:r w:rsidRPr="00515506">
              <w:rPr>
                <w:rFonts w:ascii="Arial" w:hAnsi="Arial" w:cs="Arial"/>
                <w:w w:val="125"/>
                <w:sz w:val="18"/>
                <w:lang w:val="es-CR"/>
              </w:rPr>
              <w:t>las</w:t>
            </w:r>
            <w:r w:rsidRPr="00515506">
              <w:rPr>
                <w:rFonts w:ascii="Arial" w:hAnsi="Arial" w:cs="Arial"/>
                <w:spacing w:val="-11"/>
                <w:w w:val="125"/>
                <w:sz w:val="18"/>
                <w:lang w:val="es-CR"/>
              </w:rPr>
              <w:t xml:space="preserve"> </w:t>
            </w:r>
            <w:r w:rsidRPr="00515506">
              <w:rPr>
                <w:rFonts w:ascii="Arial" w:hAnsi="Arial" w:cs="Arial"/>
                <w:w w:val="125"/>
                <w:sz w:val="18"/>
                <w:lang w:val="es-CR"/>
              </w:rPr>
              <w:t>fracciones</w:t>
            </w:r>
            <w:r w:rsidRPr="00515506">
              <w:rPr>
                <w:rFonts w:ascii="Arial" w:hAnsi="Arial" w:cs="Arial"/>
                <w:spacing w:val="-13"/>
                <w:w w:val="125"/>
                <w:sz w:val="18"/>
                <w:lang w:val="es-CR"/>
              </w:rPr>
              <w:t xml:space="preserve"> </w:t>
            </w:r>
            <w:r w:rsidRPr="00515506">
              <w:rPr>
                <w:rFonts w:ascii="Arial" w:hAnsi="Arial" w:cs="Arial"/>
                <w:w w:val="125"/>
                <w:sz w:val="18"/>
                <w:lang w:val="es-CR"/>
              </w:rPr>
              <w:t>de</w:t>
            </w:r>
            <w:r w:rsidRPr="00515506">
              <w:rPr>
                <w:rFonts w:ascii="Arial" w:hAnsi="Arial" w:cs="Arial"/>
                <w:spacing w:val="-13"/>
                <w:w w:val="125"/>
                <w:sz w:val="18"/>
                <w:lang w:val="es-CR"/>
              </w:rPr>
              <w:t xml:space="preserve"> </w:t>
            </w:r>
            <w:r w:rsidRPr="00515506">
              <w:rPr>
                <w:rFonts w:ascii="Arial" w:hAnsi="Arial" w:cs="Arial"/>
                <w:w w:val="125"/>
                <w:sz w:val="18"/>
                <w:lang w:val="es-CR"/>
              </w:rPr>
              <w:t>la</w:t>
            </w:r>
            <w:r w:rsidRPr="00515506">
              <w:rPr>
                <w:rFonts w:ascii="Arial" w:hAnsi="Arial" w:cs="Arial"/>
                <w:spacing w:val="-11"/>
                <w:w w:val="125"/>
                <w:sz w:val="18"/>
                <w:lang w:val="es-CR"/>
              </w:rPr>
              <w:t xml:space="preserve"> </w:t>
            </w:r>
            <w:r w:rsidRPr="00515506">
              <w:rPr>
                <w:rFonts w:ascii="Arial" w:hAnsi="Arial" w:cs="Arial"/>
                <w:w w:val="125"/>
                <w:sz w:val="18"/>
                <w:lang w:val="es-CR"/>
              </w:rPr>
              <w:t>Ley</w:t>
            </w:r>
            <w:r w:rsidRPr="00515506">
              <w:rPr>
                <w:rFonts w:ascii="Arial" w:hAnsi="Arial" w:cs="Arial"/>
                <w:spacing w:val="-12"/>
                <w:w w:val="125"/>
                <w:sz w:val="18"/>
                <w:lang w:val="es-CR"/>
              </w:rPr>
              <w:t xml:space="preserve"> </w:t>
            </w:r>
            <w:r w:rsidRPr="00515506">
              <w:rPr>
                <w:rFonts w:ascii="Arial" w:hAnsi="Arial" w:cs="Arial"/>
                <w:w w:val="125"/>
                <w:sz w:val="18"/>
                <w:lang w:val="es-CR"/>
              </w:rPr>
              <w:t>de</w:t>
            </w:r>
          </w:p>
          <w:p w:rsidR="00A93E38" w:rsidRPr="00515506" w:rsidRDefault="00A93E38" w:rsidP="006E2840">
            <w:pPr>
              <w:pStyle w:val="TableParagraph"/>
              <w:spacing w:before="7" w:line="310" w:lineRule="atLeast"/>
              <w:ind w:left="4" w:right="-15"/>
              <w:rPr>
                <w:rFonts w:ascii="Arial" w:hAnsi="Arial" w:cs="Arial"/>
                <w:sz w:val="18"/>
                <w:lang w:val="es-CR"/>
              </w:rPr>
            </w:pPr>
            <w:proofErr w:type="gramStart"/>
            <w:r w:rsidRPr="00515506">
              <w:rPr>
                <w:rFonts w:ascii="Arial" w:hAnsi="Arial" w:cs="Arial"/>
                <w:w w:val="125"/>
                <w:sz w:val="18"/>
                <w:lang w:val="es-CR"/>
              </w:rPr>
              <w:t>Ingresos</w:t>
            </w:r>
            <w:r w:rsidRPr="00515506">
              <w:rPr>
                <w:rFonts w:ascii="Arial" w:hAnsi="Arial" w:cs="Arial"/>
                <w:spacing w:val="-8"/>
                <w:w w:val="125"/>
                <w:sz w:val="18"/>
                <w:lang w:val="es-CR"/>
              </w:rPr>
              <w:t xml:space="preserve"> </w:t>
            </w:r>
            <w:r w:rsidRPr="00515506">
              <w:rPr>
                <w:rFonts w:ascii="Arial" w:hAnsi="Arial" w:cs="Arial"/>
                <w:w w:val="125"/>
                <w:sz w:val="18"/>
                <w:lang w:val="es-CR"/>
              </w:rPr>
              <w:t>causadas</w:t>
            </w:r>
            <w:proofErr w:type="gramEnd"/>
            <w:r w:rsidRPr="00515506">
              <w:rPr>
                <w:rFonts w:ascii="Arial" w:hAnsi="Arial" w:cs="Arial"/>
                <w:spacing w:val="-8"/>
                <w:w w:val="125"/>
                <w:sz w:val="18"/>
                <w:lang w:val="es-CR"/>
              </w:rPr>
              <w:t xml:space="preserve"> </w:t>
            </w:r>
            <w:r w:rsidRPr="00515506">
              <w:rPr>
                <w:rFonts w:ascii="Arial" w:hAnsi="Arial" w:cs="Arial"/>
                <w:w w:val="125"/>
                <w:sz w:val="18"/>
                <w:lang w:val="es-CR"/>
              </w:rPr>
              <w:t>en</w:t>
            </w:r>
            <w:r w:rsidRPr="00515506">
              <w:rPr>
                <w:rFonts w:ascii="Arial" w:hAnsi="Arial" w:cs="Arial"/>
                <w:spacing w:val="-9"/>
                <w:w w:val="125"/>
                <w:sz w:val="18"/>
                <w:lang w:val="es-CR"/>
              </w:rPr>
              <w:t xml:space="preserve"> </w:t>
            </w:r>
            <w:r w:rsidRPr="00515506">
              <w:rPr>
                <w:rFonts w:ascii="Arial" w:hAnsi="Arial" w:cs="Arial"/>
                <w:w w:val="125"/>
                <w:sz w:val="18"/>
                <w:lang w:val="es-CR"/>
              </w:rPr>
              <w:t>ejercicios</w:t>
            </w:r>
            <w:r w:rsidRPr="00515506">
              <w:rPr>
                <w:rFonts w:ascii="Arial" w:hAnsi="Arial" w:cs="Arial"/>
                <w:spacing w:val="-8"/>
                <w:w w:val="125"/>
                <w:sz w:val="18"/>
                <w:lang w:val="es-CR"/>
              </w:rPr>
              <w:t xml:space="preserve"> </w:t>
            </w:r>
            <w:r w:rsidRPr="00515506">
              <w:rPr>
                <w:rFonts w:ascii="Arial" w:hAnsi="Arial" w:cs="Arial"/>
                <w:w w:val="125"/>
                <w:sz w:val="18"/>
                <w:lang w:val="es-CR"/>
              </w:rPr>
              <w:t>fiscales</w:t>
            </w:r>
            <w:r w:rsidRPr="00515506">
              <w:rPr>
                <w:rFonts w:ascii="Arial" w:hAnsi="Arial" w:cs="Arial"/>
                <w:spacing w:val="-9"/>
                <w:w w:val="125"/>
                <w:sz w:val="18"/>
                <w:lang w:val="es-CR"/>
              </w:rPr>
              <w:t xml:space="preserve"> </w:t>
            </w:r>
            <w:r w:rsidRPr="00515506">
              <w:rPr>
                <w:rFonts w:ascii="Arial" w:hAnsi="Arial" w:cs="Arial"/>
                <w:w w:val="125"/>
                <w:sz w:val="18"/>
                <w:lang w:val="es-CR"/>
              </w:rPr>
              <w:t>anteriores</w:t>
            </w:r>
            <w:r w:rsidRPr="00515506">
              <w:rPr>
                <w:rFonts w:ascii="Arial" w:hAnsi="Arial" w:cs="Arial"/>
                <w:spacing w:val="-8"/>
                <w:w w:val="125"/>
                <w:sz w:val="18"/>
                <w:lang w:val="es-CR"/>
              </w:rPr>
              <w:t xml:space="preserve"> </w:t>
            </w:r>
            <w:r w:rsidRPr="00515506">
              <w:rPr>
                <w:rFonts w:ascii="Arial" w:hAnsi="Arial" w:cs="Arial"/>
                <w:w w:val="125"/>
                <w:sz w:val="18"/>
                <w:lang w:val="es-CR"/>
              </w:rPr>
              <w:t>pendientes de liquidación o</w:t>
            </w:r>
            <w:r w:rsidRPr="00515506">
              <w:rPr>
                <w:rFonts w:ascii="Arial" w:hAnsi="Arial" w:cs="Arial"/>
                <w:spacing w:val="-20"/>
                <w:w w:val="125"/>
                <w:sz w:val="18"/>
                <w:lang w:val="es-CR"/>
              </w:rPr>
              <w:t xml:space="preserve"> </w:t>
            </w:r>
            <w:r w:rsidRPr="00515506">
              <w:rPr>
                <w:rFonts w:ascii="Arial" w:hAnsi="Arial" w:cs="Arial"/>
                <w:w w:val="125"/>
                <w:sz w:val="18"/>
                <w:lang w:val="es-CR"/>
              </w:rPr>
              <w:t>Pago</w:t>
            </w:r>
          </w:p>
        </w:tc>
        <w:tc>
          <w:tcPr>
            <w:tcW w:w="1687" w:type="dxa"/>
            <w:tcBorders>
              <w:top w:val="single" w:sz="4" w:space="0" w:color="000000"/>
            </w:tcBorders>
          </w:tcPr>
          <w:p w:rsidR="00A93E38" w:rsidRPr="00515506" w:rsidRDefault="00A93E38" w:rsidP="006E2840">
            <w:pPr>
              <w:pStyle w:val="TableParagraph"/>
              <w:spacing w:before="8"/>
              <w:rPr>
                <w:rFonts w:ascii="Arial" w:hAnsi="Arial" w:cs="Arial"/>
                <w:sz w:val="27"/>
                <w:lang w:val="es-CR"/>
              </w:rPr>
            </w:pPr>
          </w:p>
          <w:p w:rsidR="00A93E38" w:rsidRPr="00515506" w:rsidRDefault="00A93E38" w:rsidP="006E2840">
            <w:pPr>
              <w:pStyle w:val="TableParagraph"/>
              <w:tabs>
                <w:tab w:val="left" w:pos="656"/>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bl>
    <w:p w:rsidR="00A93E38" w:rsidRPr="00515506" w:rsidRDefault="00A93E38" w:rsidP="00A93E38">
      <w:pPr>
        <w:pStyle w:val="Textoindependiente"/>
        <w:spacing w:before="3"/>
        <w:rPr>
          <w:rFonts w:ascii="Arial" w:hAnsi="Arial" w:cs="Arial"/>
          <w:sz w:val="19"/>
        </w:rPr>
      </w:pPr>
    </w:p>
    <w:p w:rsidR="00A93E38" w:rsidRPr="00515506" w:rsidRDefault="00A93E38" w:rsidP="00A93E38">
      <w:pPr>
        <w:pStyle w:val="Textoindependiente"/>
        <w:spacing w:before="95"/>
        <w:ind w:left="360"/>
        <w:rPr>
          <w:rFonts w:ascii="Arial" w:hAnsi="Arial" w:cs="Arial"/>
          <w:lang w:val="es-CR"/>
        </w:rPr>
      </w:pPr>
      <w:r w:rsidRPr="00515506">
        <w:rPr>
          <w:rFonts w:ascii="Arial" w:hAnsi="Arial" w:cs="Arial"/>
          <w:b/>
          <w:w w:val="115"/>
          <w:lang w:val="es-CR"/>
        </w:rPr>
        <w:t>Artículo 6.-</w:t>
      </w:r>
      <w:r w:rsidRPr="00515506">
        <w:rPr>
          <w:rFonts w:ascii="Arial" w:hAnsi="Arial" w:cs="Arial"/>
          <w:w w:val="115"/>
          <w:lang w:val="es-CR"/>
        </w:rPr>
        <w:t xml:space="preserve"> Los Derechos que el Municipio percibirá, se causarán por los siguientes conceptos:</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5"/>
        <w:rPr>
          <w:rFonts w:ascii="Arial" w:hAnsi="Arial" w:cs="Arial"/>
          <w:sz w:val="16"/>
          <w:lang w:val="es-CR"/>
        </w:rPr>
      </w:pPr>
    </w:p>
    <w:tbl>
      <w:tblPr>
        <w:tblStyle w:val="TableNormal"/>
        <w:tblW w:w="8375" w:type="dxa"/>
        <w:tblInd w:w="-4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489"/>
        <w:gridCol w:w="40"/>
        <w:gridCol w:w="2835"/>
        <w:gridCol w:w="11"/>
      </w:tblGrid>
      <w:tr w:rsidR="00A93E38" w:rsidRPr="00515506" w:rsidTr="006E2840">
        <w:trPr>
          <w:trHeight w:val="312"/>
        </w:trPr>
        <w:tc>
          <w:tcPr>
            <w:tcW w:w="5489" w:type="dxa"/>
            <w:tcBorders>
              <w:bottom w:val="single" w:sz="4" w:space="0" w:color="000000"/>
            </w:tcBorders>
          </w:tcPr>
          <w:p w:rsidR="00A93E38" w:rsidRPr="00515506" w:rsidRDefault="00A93E38" w:rsidP="006E2840">
            <w:pPr>
              <w:pStyle w:val="TableParagraph"/>
              <w:ind w:left="4"/>
              <w:rPr>
                <w:rFonts w:ascii="Arial" w:hAnsi="Arial" w:cs="Arial"/>
                <w:b/>
                <w:sz w:val="18"/>
              </w:rPr>
            </w:pPr>
            <w:r w:rsidRPr="00515506">
              <w:rPr>
                <w:rFonts w:ascii="Arial" w:hAnsi="Arial" w:cs="Arial"/>
                <w:b/>
                <w:w w:val="125"/>
                <w:sz w:val="18"/>
              </w:rPr>
              <w:t>Derechos</w:t>
            </w:r>
          </w:p>
        </w:tc>
        <w:tc>
          <w:tcPr>
            <w:tcW w:w="2886" w:type="dxa"/>
            <w:gridSpan w:val="3"/>
            <w:tcBorders>
              <w:bottom w:val="single" w:sz="4" w:space="0" w:color="000000"/>
            </w:tcBorders>
          </w:tcPr>
          <w:p w:rsidR="00A93E38" w:rsidRPr="00515506" w:rsidRDefault="00A93E38" w:rsidP="006E2840">
            <w:pPr>
              <w:pStyle w:val="TableParagraph"/>
              <w:tabs>
                <w:tab w:val="left" w:pos="629"/>
              </w:tabs>
              <w:ind w:right="-15"/>
              <w:jc w:val="right"/>
              <w:rPr>
                <w:rFonts w:ascii="Arial" w:hAnsi="Arial" w:cs="Arial"/>
                <w:b/>
                <w:sz w:val="18"/>
              </w:rPr>
            </w:pPr>
            <w:r w:rsidRPr="00515506">
              <w:rPr>
                <w:rFonts w:ascii="Arial" w:hAnsi="Arial" w:cs="Arial"/>
                <w:b/>
                <w:w w:val="115"/>
                <w:sz w:val="18"/>
              </w:rPr>
              <w:t>$</w:t>
            </w:r>
            <w:r w:rsidRPr="00515506">
              <w:rPr>
                <w:rFonts w:ascii="Arial" w:hAnsi="Arial" w:cs="Arial"/>
                <w:b/>
                <w:w w:val="115"/>
                <w:sz w:val="18"/>
              </w:rPr>
              <w:tab/>
              <w:t>6,422,450</w:t>
            </w:r>
            <w:r w:rsidRPr="00515506">
              <w:rPr>
                <w:rFonts w:ascii="Arial" w:hAnsi="Arial" w:cs="Arial"/>
                <w:b/>
                <w:spacing w:val="-1"/>
                <w:w w:val="110"/>
                <w:sz w:val="18"/>
              </w:rPr>
              <w:t>.00</w:t>
            </w:r>
          </w:p>
        </w:tc>
      </w:tr>
      <w:tr w:rsidR="00A93E38" w:rsidRPr="00515506" w:rsidTr="006E2840">
        <w:trPr>
          <w:trHeight w:val="627"/>
        </w:trPr>
        <w:tc>
          <w:tcPr>
            <w:tcW w:w="5489" w:type="dxa"/>
            <w:tcBorders>
              <w:top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20"/>
                <w:sz w:val="18"/>
                <w:lang w:val="es-CR"/>
              </w:rPr>
              <w:t>Derechos por el uso, goce, aprovechamiento o explotación de</w:t>
            </w:r>
          </w:p>
          <w:p w:rsidR="00A93E38" w:rsidRPr="00515506" w:rsidRDefault="00A93E38" w:rsidP="006E2840">
            <w:pPr>
              <w:pStyle w:val="TableParagraph"/>
              <w:spacing w:before="110"/>
              <w:ind w:left="4"/>
              <w:rPr>
                <w:rFonts w:ascii="Arial" w:hAnsi="Arial" w:cs="Arial"/>
                <w:sz w:val="18"/>
              </w:rPr>
            </w:pPr>
            <w:proofErr w:type="spellStart"/>
            <w:r w:rsidRPr="00515506">
              <w:rPr>
                <w:rFonts w:ascii="Arial" w:hAnsi="Arial" w:cs="Arial"/>
                <w:w w:val="120"/>
                <w:sz w:val="18"/>
              </w:rPr>
              <w:t>bienes</w:t>
            </w:r>
            <w:proofErr w:type="spellEnd"/>
            <w:r w:rsidRPr="00515506">
              <w:rPr>
                <w:rFonts w:ascii="Arial" w:hAnsi="Arial" w:cs="Arial"/>
                <w:w w:val="120"/>
                <w:sz w:val="18"/>
              </w:rPr>
              <w:t xml:space="preserve"> de </w:t>
            </w:r>
            <w:proofErr w:type="spellStart"/>
            <w:r w:rsidRPr="00515506">
              <w:rPr>
                <w:rFonts w:ascii="Arial" w:hAnsi="Arial" w:cs="Arial"/>
                <w:w w:val="120"/>
                <w:sz w:val="18"/>
              </w:rPr>
              <w:t>dominio</w:t>
            </w:r>
            <w:proofErr w:type="spellEnd"/>
            <w:r w:rsidRPr="00515506">
              <w:rPr>
                <w:rFonts w:ascii="Arial" w:hAnsi="Arial" w:cs="Arial"/>
                <w:w w:val="120"/>
                <w:sz w:val="18"/>
              </w:rPr>
              <w:t xml:space="preserve"> </w:t>
            </w:r>
            <w:proofErr w:type="spellStart"/>
            <w:r w:rsidRPr="00515506">
              <w:rPr>
                <w:rFonts w:ascii="Arial" w:hAnsi="Arial" w:cs="Arial"/>
                <w:w w:val="120"/>
                <w:sz w:val="18"/>
              </w:rPr>
              <w:t>público</w:t>
            </w:r>
            <w:proofErr w:type="spellEnd"/>
          </w:p>
        </w:tc>
        <w:tc>
          <w:tcPr>
            <w:tcW w:w="2886" w:type="dxa"/>
            <w:gridSpan w:val="3"/>
            <w:tcBorders>
              <w:top w:val="single" w:sz="4" w:space="0" w:color="000000"/>
            </w:tcBorders>
          </w:tcPr>
          <w:p w:rsidR="00A93E38" w:rsidRPr="00515506" w:rsidRDefault="00A93E38" w:rsidP="006E2840">
            <w:pPr>
              <w:pStyle w:val="TableParagraph"/>
              <w:tabs>
                <w:tab w:val="left" w:pos="729"/>
              </w:tabs>
              <w:spacing w:before="160"/>
              <w:ind w:right="-15"/>
              <w:jc w:val="right"/>
              <w:rPr>
                <w:rFonts w:ascii="Arial" w:hAnsi="Arial" w:cs="Arial"/>
                <w:sz w:val="18"/>
              </w:rPr>
            </w:pPr>
            <w:r w:rsidRPr="00515506">
              <w:rPr>
                <w:rFonts w:ascii="Arial" w:hAnsi="Arial" w:cs="Arial"/>
                <w:w w:val="115"/>
                <w:position w:val="-4"/>
                <w:sz w:val="18"/>
              </w:rPr>
              <w:t>$</w:t>
            </w:r>
            <w:r w:rsidRPr="00515506">
              <w:rPr>
                <w:rFonts w:ascii="Arial" w:hAnsi="Arial" w:cs="Arial"/>
                <w:w w:val="115"/>
                <w:position w:val="-4"/>
                <w:sz w:val="18"/>
              </w:rPr>
              <w:tab/>
            </w:r>
            <w:r w:rsidRPr="00515506">
              <w:rPr>
                <w:rFonts w:ascii="Arial" w:hAnsi="Arial" w:cs="Arial"/>
                <w:b/>
                <w:spacing w:val="-1"/>
                <w:w w:val="110"/>
                <w:sz w:val="18"/>
              </w:rPr>
              <w:t>57,500.00</w:t>
            </w:r>
          </w:p>
        </w:tc>
      </w:tr>
      <w:tr w:rsidR="00A93E38" w:rsidRPr="00515506" w:rsidTr="006E2840">
        <w:trPr>
          <w:trHeight w:val="625"/>
        </w:trPr>
        <w:tc>
          <w:tcPr>
            <w:tcW w:w="5489" w:type="dxa"/>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5"/>
                <w:sz w:val="18"/>
                <w:lang w:val="es-CR"/>
              </w:rPr>
              <w:t>&gt; Por el uso de locales o pisos de mercados, espacios en la vía o</w:t>
            </w:r>
          </w:p>
          <w:p w:rsidR="00A93E38" w:rsidRPr="00515506" w:rsidRDefault="00A93E38" w:rsidP="006E2840">
            <w:pPr>
              <w:pStyle w:val="TableParagraph"/>
              <w:spacing w:before="110"/>
              <w:ind w:left="4"/>
              <w:rPr>
                <w:rFonts w:ascii="Arial" w:hAnsi="Arial" w:cs="Arial"/>
                <w:sz w:val="18"/>
              </w:rPr>
            </w:pPr>
            <w:proofErr w:type="spellStart"/>
            <w:r w:rsidRPr="00515506">
              <w:rPr>
                <w:rFonts w:ascii="Arial" w:hAnsi="Arial" w:cs="Arial"/>
                <w:w w:val="115"/>
                <w:sz w:val="18"/>
              </w:rPr>
              <w:t>parques</w:t>
            </w:r>
            <w:proofErr w:type="spellEnd"/>
            <w:r w:rsidRPr="00515506">
              <w:rPr>
                <w:rFonts w:ascii="Arial" w:hAnsi="Arial" w:cs="Arial"/>
                <w:w w:val="115"/>
                <w:sz w:val="18"/>
              </w:rPr>
              <w:t xml:space="preserve"> </w:t>
            </w:r>
            <w:proofErr w:type="spellStart"/>
            <w:r w:rsidRPr="00515506">
              <w:rPr>
                <w:rFonts w:ascii="Arial" w:hAnsi="Arial" w:cs="Arial"/>
                <w:w w:val="115"/>
                <w:sz w:val="18"/>
              </w:rPr>
              <w:t>públicos</w:t>
            </w:r>
            <w:proofErr w:type="spellEnd"/>
          </w:p>
        </w:tc>
        <w:tc>
          <w:tcPr>
            <w:tcW w:w="2886" w:type="dxa"/>
            <w:gridSpan w:val="3"/>
          </w:tcPr>
          <w:p w:rsidR="00A93E38" w:rsidRPr="00515506" w:rsidRDefault="00A93E38" w:rsidP="006E2840">
            <w:pPr>
              <w:pStyle w:val="TableParagraph"/>
              <w:tabs>
                <w:tab w:val="left" w:pos="729"/>
              </w:tabs>
              <w:spacing w:before="205"/>
              <w:ind w:right="-15"/>
              <w:jc w:val="right"/>
              <w:rPr>
                <w:rFonts w:ascii="Arial" w:hAnsi="Arial" w:cs="Arial"/>
                <w:sz w:val="18"/>
              </w:rPr>
            </w:pPr>
            <w:r w:rsidRPr="00515506">
              <w:rPr>
                <w:rFonts w:ascii="Arial" w:hAnsi="Arial" w:cs="Arial"/>
                <w:w w:val="115"/>
                <w:position w:val="11"/>
                <w:sz w:val="18"/>
              </w:rPr>
              <w:t>$</w:t>
            </w:r>
            <w:r w:rsidRPr="00515506">
              <w:rPr>
                <w:rFonts w:ascii="Arial" w:hAnsi="Arial" w:cs="Arial"/>
                <w:w w:val="115"/>
                <w:position w:val="11"/>
                <w:sz w:val="18"/>
              </w:rPr>
              <w:tab/>
            </w:r>
            <w:r w:rsidRPr="00515506">
              <w:rPr>
                <w:rFonts w:ascii="Arial" w:hAnsi="Arial" w:cs="Arial"/>
                <w:spacing w:val="-1"/>
                <w:w w:val="110"/>
                <w:sz w:val="18"/>
              </w:rPr>
              <w:t>23,000.00</w:t>
            </w:r>
          </w:p>
        </w:tc>
      </w:tr>
      <w:tr w:rsidR="00A93E38" w:rsidRPr="00515506" w:rsidTr="006E2840">
        <w:trPr>
          <w:trHeight w:val="627"/>
        </w:trPr>
        <w:tc>
          <w:tcPr>
            <w:tcW w:w="5489" w:type="dxa"/>
            <w:tcBorders>
              <w:bottom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&gt; Por el uso y aprovechamiento de los bienes de dominio público</w:t>
            </w:r>
          </w:p>
          <w:p w:rsidR="00A93E38" w:rsidRPr="00515506" w:rsidRDefault="00A93E38" w:rsidP="006E2840">
            <w:pPr>
              <w:pStyle w:val="TableParagraph"/>
              <w:spacing w:before="110"/>
              <w:ind w:left="4"/>
              <w:rPr>
                <w:rFonts w:ascii="Arial" w:hAnsi="Arial" w:cs="Arial"/>
                <w:sz w:val="18"/>
              </w:rPr>
            </w:pPr>
            <w:r w:rsidRPr="00515506">
              <w:rPr>
                <w:rFonts w:ascii="Arial" w:hAnsi="Arial" w:cs="Arial"/>
                <w:w w:val="105"/>
                <w:sz w:val="18"/>
              </w:rPr>
              <w:t xml:space="preserve">del </w:t>
            </w:r>
            <w:proofErr w:type="spellStart"/>
            <w:r w:rsidRPr="00515506">
              <w:rPr>
                <w:rFonts w:ascii="Arial" w:hAnsi="Arial" w:cs="Arial"/>
                <w:w w:val="105"/>
                <w:sz w:val="18"/>
              </w:rPr>
              <w:t>patrimonio</w:t>
            </w:r>
            <w:proofErr w:type="spellEnd"/>
            <w:r w:rsidRPr="00515506">
              <w:rPr>
                <w:rFonts w:ascii="Arial" w:hAnsi="Arial" w:cs="Arial"/>
                <w:w w:val="105"/>
                <w:sz w:val="18"/>
              </w:rPr>
              <w:t xml:space="preserve"> municipal</w:t>
            </w:r>
          </w:p>
        </w:tc>
        <w:tc>
          <w:tcPr>
            <w:tcW w:w="2886" w:type="dxa"/>
            <w:gridSpan w:val="3"/>
            <w:tcBorders>
              <w:bottom w:val="single" w:sz="4" w:space="0" w:color="000000"/>
            </w:tcBorders>
          </w:tcPr>
          <w:p w:rsidR="00A93E38" w:rsidRPr="00515506" w:rsidRDefault="00A93E38" w:rsidP="006E2840">
            <w:pPr>
              <w:pStyle w:val="TableParagraph"/>
              <w:tabs>
                <w:tab w:val="left" w:pos="729"/>
              </w:tabs>
              <w:spacing w:before="157"/>
              <w:ind w:right="-15"/>
              <w:jc w:val="right"/>
              <w:rPr>
                <w:rFonts w:ascii="Arial" w:hAnsi="Arial" w:cs="Arial"/>
                <w:sz w:val="18"/>
              </w:rPr>
            </w:pPr>
            <w:r w:rsidRPr="00515506">
              <w:rPr>
                <w:rFonts w:ascii="Arial" w:hAnsi="Arial" w:cs="Arial"/>
                <w:w w:val="115"/>
                <w:position w:val="-4"/>
                <w:sz w:val="18"/>
              </w:rPr>
              <w:t>$</w:t>
            </w:r>
            <w:r w:rsidRPr="00515506">
              <w:rPr>
                <w:rFonts w:ascii="Arial" w:hAnsi="Arial" w:cs="Arial"/>
                <w:w w:val="115"/>
                <w:position w:val="-4"/>
                <w:sz w:val="18"/>
              </w:rPr>
              <w:tab/>
            </w:r>
            <w:r w:rsidRPr="00515506">
              <w:rPr>
                <w:rFonts w:ascii="Arial" w:hAnsi="Arial" w:cs="Arial"/>
                <w:spacing w:val="-1"/>
                <w:w w:val="110"/>
                <w:sz w:val="18"/>
              </w:rPr>
              <w:t>34,500.00</w:t>
            </w:r>
          </w:p>
        </w:tc>
      </w:tr>
      <w:tr w:rsidR="00A93E38" w:rsidRPr="00515506" w:rsidTr="006E2840">
        <w:trPr>
          <w:trHeight w:val="312"/>
        </w:trPr>
        <w:tc>
          <w:tcPr>
            <w:tcW w:w="5489" w:type="dxa"/>
            <w:tcBorders>
              <w:top w:val="single" w:sz="4" w:space="0" w:color="000000"/>
            </w:tcBorders>
          </w:tcPr>
          <w:p w:rsidR="00A93E38" w:rsidRPr="00515506" w:rsidRDefault="00A93E38" w:rsidP="006E2840">
            <w:pPr>
              <w:pStyle w:val="TableParagraph"/>
              <w:spacing w:before="2"/>
              <w:ind w:left="4"/>
              <w:rPr>
                <w:rFonts w:ascii="Arial" w:hAnsi="Arial" w:cs="Arial"/>
                <w:b/>
                <w:sz w:val="18"/>
                <w:lang w:val="es-CR"/>
              </w:rPr>
            </w:pPr>
            <w:r w:rsidRPr="00515506">
              <w:rPr>
                <w:rFonts w:ascii="Arial" w:hAnsi="Arial" w:cs="Arial"/>
                <w:b/>
                <w:w w:val="125"/>
                <w:sz w:val="18"/>
                <w:lang w:val="es-CR"/>
              </w:rPr>
              <w:t>Derechos por prestación de servicios</w:t>
            </w:r>
          </w:p>
        </w:tc>
        <w:tc>
          <w:tcPr>
            <w:tcW w:w="2886" w:type="dxa"/>
            <w:gridSpan w:val="3"/>
            <w:tcBorders>
              <w:top w:val="single" w:sz="4" w:space="0" w:color="000000"/>
            </w:tcBorders>
          </w:tcPr>
          <w:p w:rsidR="00A93E38" w:rsidRPr="00515506" w:rsidRDefault="00A93E38" w:rsidP="006E2840">
            <w:pPr>
              <w:pStyle w:val="TableParagraph"/>
              <w:tabs>
                <w:tab w:val="left" w:pos="629"/>
              </w:tabs>
              <w:spacing w:before="2"/>
              <w:ind w:right="-15"/>
              <w:jc w:val="right"/>
              <w:rPr>
                <w:rFonts w:ascii="Arial" w:hAnsi="Arial" w:cs="Arial"/>
                <w:b/>
                <w:sz w:val="18"/>
              </w:rPr>
            </w:pPr>
            <w:r w:rsidRPr="00515506">
              <w:rPr>
                <w:rFonts w:ascii="Arial" w:hAnsi="Arial" w:cs="Arial"/>
                <w:b/>
                <w:w w:val="115"/>
                <w:sz w:val="18"/>
              </w:rPr>
              <w:t>$</w:t>
            </w:r>
            <w:r w:rsidRPr="00515506">
              <w:rPr>
                <w:rFonts w:ascii="Arial" w:hAnsi="Arial" w:cs="Arial"/>
                <w:b/>
                <w:w w:val="115"/>
                <w:sz w:val="18"/>
              </w:rPr>
              <w:tab/>
              <w:t>549</w:t>
            </w:r>
            <w:r w:rsidRPr="00515506">
              <w:rPr>
                <w:rFonts w:ascii="Arial" w:hAnsi="Arial" w:cs="Arial"/>
                <w:b/>
                <w:spacing w:val="-1"/>
                <w:w w:val="110"/>
                <w:sz w:val="18"/>
              </w:rPr>
              <w:t>,400.00</w:t>
            </w:r>
          </w:p>
        </w:tc>
      </w:tr>
      <w:tr w:rsidR="00A93E38" w:rsidRPr="00515506" w:rsidTr="006E2840">
        <w:trPr>
          <w:trHeight w:val="312"/>
        </w:trPr>
        <w:tc>
          <w:tcPr>
            <w:tcW w:w="5489" w:type="dxa"/>
            <w:tcBorders>
              <w:bottom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05"/>
                <w:sz w:val="18"/>
                <w:lang w:val="es-CR"/>
              </w:rPr>
              <w:t>&gt; Servicios de Agua potable, drenaje y alcantarillado</w:t>
            </w:r>
          </w:p>
        </w:tc>
        <w:tc>
          <w:tcPr>
            <w:tcW w:w="2886" w:type="dxa"/>
            <w:gridSpan w:val="3"/>
            <w:tcBorders>
              <w:bottom w:val="single" w:sz="4" w:space="0" w:color="000000"/>
            </w:tcBorders>
          </w:tcPr>
          <w:p w:rsidR="00A93E38" w:rsidRPr="00515506" w:rsidRDefault="00A93E38" w:rsidP="006E2840">
            <w:pPr>
              <w:pStyle w:val="TableParagraph"/>
              <w:tabs>
                <w:tab w:val="left" w:pos="729"/>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54,300.00</w:t>
            </w:r>
          </w:p>
        </w:tc>
      </w:tr>
      <w:tr w:rsidR="00A93E38" w:rsidRPr="00515506" w:rsidTr="006E2840">
        <w:trPr>
          <w:trHeight w:val="314"/>
        </w:trPr>
        <w:tc>
          <w:tcPr>
            <w:tcW w:w="5489" w:type="dxa"/>
            <w:tcBorders>
              <w:top w:val="single" w:sz="4" w:space="0" w:color="000000"/>
              <w:bottom w:val="single" w:sz="4" w:space="0" w:color="000000"/>
            </w:tcBorders>
          </w:tcPr>
          <w:p w:rsidR="00A93E38" w:rsidRPr="00515506" w:rsidRDefault="00A93E38" w:rsidP="006E2840">
            <w:pPr>
              <w:pStyle w:val="TableParagraph"/>
              <w:spacing w:line="207" w:lineRule="exact"/>
              <w:ind w:left="4"/>
              <w:rPr>
                <w:rFonts w:ascii="Arial" w:hAnsi="Arial" w:cs="Arial"/>
                <w:sz w:val="18"/>
              </w:rPr>
            </w:pPr>
            <w:r w:rsidRPr="00515506">
              <w:rPr>
                <w:rFonts w:ascii="Arial" w:hAnsi="Arial" w:cs="Arial"/>
                <w:w w:val="105"/>
                <w:sz w:val="18"/>
              </w:rPr>
              <w:t xml:space="preserve">&gt; </w:t>
            </w:r>
            <w:proofErr w:type="spellStart"/>
            <w:r w:rsidRPr="00515506">
              <w:rPr>
                <w:rFonts w:ascii="Arial" w:hAnsi="Arial" w:cs="Arial"/>
                <w:w w:val="105"/>
                <w:sz w:val="18"/>
              </w:rPr>
              <w:t>Servicio</w:t>
            </w:r>
            <w:proofErr w:type="spellEnd"/>
            <w:r w:rsidRPr="00515506">
              <w:rPr>
                <w:rFonts w:ascii="Arial" w:hAnsi="Arial" w:cs="Arial"/>
                <w:w w:val="105"/>
                <w:sz w:val="18"/>
              </w:rPr>
              <w:t xml:space="preserve"> de </w:t>
            </w:r>
            <w:proofErr w:type="spellStart"/>
            <w:r w:rsidRPr="00515506">
              <w:rPr>
                <w:rFonts w:ascii="Arial" w:hAnsi="Arial" w:cs="Arial"/>
                <w:w w:val="105"/>
                <w:sz w:val="18"/>
              </w:rPr>
              <w:t>Alumbrado</w:t>
            </w:r>
            <w:proofErr w:type="spellEnd"/>
            <w:r w:rsidRPr="00515506">
              <w:rPr>
                <w:rFonts w:ascii="Arial" w:hAnsi="Arial" w:cs="Arial"/>
                <w:w w:val="105"/>
                <w:sz w:val="18"/>
              </w:rPr>
              <w:t xml:space="preserve"> </w:t>
            </w:r>
            <w:proofErr w:type="spellStart"/>
            <w:r w:rsidRPr="00515506">
              <w:rPr>
                <w:rFonts w:ascii="Arial" w:hAnsi="Arial" w:cs="Arial"/>
                <w:w w:val="105"/>
                <w:sz w:val="18"/>
              </w:rPr>
              <w:t>público</w:t>
            </w:r>
            <w:proofErr w:type="spellEnd"/>
          </w:p>
        </w:tc>
        <w:tc>
          <w:tcPr>
            <w:tcW w:w="2886" w:type="dxa"/>
            <w:gridSpan w:val="3"/>
            <w:tcBorders>
              <w:top w:val="single" w:sz="4" w:space="0" w:color="000000"/>
              <w:bottom w:val="single" w:sz="4" w:space="0" w:color="000000"/>
            </w:tcBorders>
          </w:tcPr>
          <w:p w:rsidR="00A93E38" w:rsidRPr="00515506" w:rsidRDefault="00A93E38" w:rsidP="006E2840">
            <w:pPr>
              <w:pStyle w:val="TableParagraph"/>
              <w:tabs>
                <w:tab w:val="left" w:pos="1187"/>
              </w:tabs>
              <w:spacing w:line="207"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trHeight w:val="627"/>
        </w:trPr>
        <w:tc>
          <w:tcPr>
            <w:tcW w:w="5489" w:type="dxa"/>
            <w:tcBorders>
              <w:top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lastRenderedPageBreak/>
              <w:t>&gt; Servicio de Limpia, Recolección, Traslado y disposición final de</w:t>
            </w:r>
          </w:p>
          <w:p w:rsidR="00A93E38" w:rsidRPr="00515506" w:rsidRDefault="00A93E38" w:rsidP="006E2840">
            <w:pPr>
              <w:pStyle w:val="TableParagraph"/>
              <w:spacing w:before="107"/>
              <w:ind w:left="4"/>
              <w:rPr>
                <w:rFonts w:ascii="Arial" w:hAnsi="Arial" w:cs="Arial"/>
                <w:sz w:val="18"/>
              </w:rPr>
            </w:pPr>
            <w:proofErr w:type="spellStart"/>
            <w:r w:rsidRPr="00515506">
              <w:rPr>
                <w:rFonts w:ascii="Arial" w:hAnsi="Arial" w:cs="Arial"/>
                <w:w w:val="115"/>
                <w:sz w:val="18"/>
              </w:rPr>
              <w:t>Residuos</w:t>
            </w:r>
            <w:proofErr w:type="spellEnd"/>
          </w:p>
        </w:tc>
        <w:tc>
          <w:tcPr>
            <w:tcW w:w="2886" w:type="dxa"/>
            <w:gridSpan w:val="3"/>
            <w:tcBorders>
              <w:top w:val="single" w:sz="4" w:space="0" w:color="000000"/>
            </w:tcBorders>
          </w:tcPr>
          <w:p w:rsidR="00A93E38" w:rsidRPr="00515506" w:rsidRDefault="00A93E38" w:rsidP="006E2840">
            <w:pPr>
              <w:pStyle w:val="TableParagraph"/>
              <w:tabs>
                <w:tab w:val="left" w:pos="729"/>
              </w:tabs>
              <w:spacing w:before="160"/>
              <w:ind w:right="-15"/>
              <w:jc w:val="right"/>
              <w:rPr>
                <w:rFonts w:ascii="Arial" w:hAnsi="Arial" w:cs="Arial"/>
                <w:sz w:val="18"/>
              </w:rPr>
            </w:pPr>
            <w:r w:rsidRPr="00515506">
              <w:rPr>
                <w:rFonts w:ascii="Arial" w:hAnsi="Arial" w:cs="Arial"/>
                <w:w w:val="115"/>
                <w:position w:val="-4"/>
                <w:sz w:val="18"/>
              </w:rPr>
              <w:t>$</w:t>
            </w:r>
            <w:r w:rsidRPr="00515506">
              <w:rPr>
                <w:rFonts w:ascii="Arial" w:hAnsi="Arial" w:cs="Arial"/>
                <w:w w:val="115"/>
                <w:position w:val="-4"/>
                <w:sz w:val="18"/>
              </w:rPr>
              <w:tab/>
            </w:r>
            <w:r w:rsidRPr="00515506">
              <w:rPr>
                <w:rFonts w:ascii="Arial" w:hAnsi="Arial" w:cs="Arial"/>
                <w:spacing w:val="-1"/>
                <w:w w:val="110"/>
                <w:sz w:val="18"/>
              </w:rPr>
              <w:t>24,100.00</w:t>
            </w:r>
          </w:p>
        </w:tc>
      </w:tr>
      <w:tr w:rsidR="00A93E38" w:rsidRPr="00515506" w:rsidTr="006E2840">
        <w:trPr>
          <w:trHeight w:val="312"/>
        </w:trPr>
        <w:tc>
          <w:tcPr>
            <w:tcW w:w="5489" w:type="dxa"/>
            <w:tcBorders>
              <w:bottom w:val="single" w:sz="4" w:space="0" w:color="000000"/>
            </w:tcBorders>
          </w:tcPr>
          <w:p w:rsidR="00A93E38" w:rsidRPr="00515506" w:rsidRDefault="00A93E38" w:rsidP="006E2840">
            <w:pPr>
              <w:pStyle w:val="TableParagraph"/>
              <w:ind w:left="4"/>
              <w:rPr>
                <w:rFonts w:ascii="Arial" w:hAnsi="Arial" w:cs="Arial"/>
                <w:sz w:val="18"/>
                <w:lang w:val="es-CR"/>
              </w:rPr>
            </w:pPr>
            <w:r w:rsidRPr="00515506">
              <w:rPr>
                <w:rFonts w:ascii="Arial" w:hAnsi="Arial" w:cs="Arial"/>
                <w:w w:val="115"/>
                <w:sz w:val="18"/>
                <w:lang w:val="es-CR"/>
              </w:rPr>
              <w:t>&gt; Servicio de Mercados y centrales de abasto</w:t>
            </w:r>
          </w:p>
        </w:tc>
        <w:tc>
          <w:tcPr>
            <w:tcW w:w="2886" w:type="dxa"/>
            <w:gridSpan w:val="3"/>
            <w:tcBorders>
              <w:bottom w:val="single" w:sz="4" w:space="0" w:color="000000"/>
            </w:tcBorders>
          </w:tcPr>
          <w:p w:rsidR="00A93E38" w:rsidRPr="00515506" w:rsidRDefault="00A93E38" w:rsidP="006E2840">
            <w:pPr>
              <w:pStyle w:val="TableParagraph"/>
              <w:tabs>
                <w:tab w:val="left" w:pos="729"/>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25,500.00</w:t>
            </w:r>
          </w:p>
        </w:tc>
      </w:tr>
      <w:tr w:rsidR="00A93E38" w:rsidRPr="00515506" w:rsidTr="006E2840">
        <w:trPr>
          <w:trHeight w:val="312"/>
        </w:trPr>
        <w:tc>
          <w:tcPr>
            <w:tcW w:w="5489" w:type="dxa"/>
            <w:tcBorders>
              <w:top w:val="single" w:sz="4"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w w:val="115"/>
                <w:sz w:val="18"/>
              </w:rPr>
              <w:t xml:space="preserve">&gt; </w:t>
            </w:r>
            <w:proofErr w:type="spellStart"/>
            <w:r w:rsidRPr="00515506">
              <w:rPr>
                <w:rFonts w:ascii="Arial" w:hAnsi="Arial" w:cs="Arial"/>
                <w:w w:val="115"/>
                <w:sz w:val="18"/>
              </w:rPr>
              <w:t>Servicio</w:t>
            </w:r>
            <w:proofErr w:type="spellEnd"/>
            <w:r w:rsidRPr="00515506">
              <w:rPr>
                <w:rFonts w:ascii="Arial" w:hAnsi="Arial" w:cs="Arial"/>
                <w:w w:val="115"/>
                <w:sz w:val="18"/>
              </w:rPr>
              <w:t xml:space="preserve"> de </w:t>
            </w:r>
            <w:proofErr w:type="spellStart"/>
            <w:r w:rsidRPr="00515506">
              <w:rPr>
                <w:rFonts w:ascii="Arial" w:hAnsi="Arial" w:cs="Arial"/>
                <w:w w:val="115"/>
                <w:sz w:val="18"/>
              </w:rPr>
              <w:t>Panteones</w:t>
            </w:r>
            <w:proofErr w:type="spellEnd"/>
          </w:p>
        </w:tc>
        <w:tc>
          <w:tcPr>
            <w:tcW w:w="2886" w:type="dxa"/>
            <w:gridSpan w:val="3"/>
            <w:tcBorders>
              <w:top w:val="single" w:sz="4" w:space="0" w:color="000000"/>
            </w:tcBorders>
          </w:tcPr>
          <w:p w:rsidR="00A93E38" w:rsidRPr="00515506" w:rsidRDefault="00A93E38" w:rsidP="006E2840">
            <w:pPr>
              <w:pStyle w:val="TableParagraph"/>
              <w:tabs>
                <w:tab w:val="left" w:pos="731"/>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35</w:t>
            </w:r>
            <w:r w:rsidRPr="00515506">
              <w:rPr>
                <w:rFonts w:ascii="Arial" w:hAnsi="Arial" w:cs="Arial"/>
                <w:spacing w:val="-1"/>
                <w:w w:val="110"/>
                <w:sz w:val="18"/>
              </w:rPr>
              <w:t>,500.00</w:t>
            </w:r>
          </w:p>
        </w:tc>
      </w:tr>
      <w:tr w:rsidR="00A93E38" w:rsidRPr="00515506" w:rsidTr="006E2840">
        <w:trPr>
          <w:trHeight w:val="312"/>
        </w:trPr>
        <w:tc>
          <w:tcPr>
            <w:tcW w:w="5489" w:type="dxa"/>
            <w:tcBorders>
              <w:bottom w:val="single" w:sz="4" w:space="0" w:color="000000"/>
            </w:tcBorders>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0"/>
                <w:sz w:val="18"/>
              </w:rPr>
              <w:t xml:space="preserve">&gt; </w:t>
            </w:r>
            <w:proofErr w:type="spellStart"/>
            <w:r w:rsidRPr="00515506">
              <w:rPr>
                <w:rFonts w:ascii="Arial" w:hAnsi="Arial" w:cs="Arial"/>
                <w:w w:val="110"/>
                <w:sz w:val="18"/>
              </w:rPr>
              <w:t>Servicio</w:t>
            </w:r>
            <w:proofErr w:type="spellEnd"/>
            <w:r w:rsidRPr="00515506">
              <w:rPr>
                <w:rFonts w:ascii="Arial" w:hAnsi="Arial" w:cs="Arial"/>
                <w:w w:val="110"/>
                <w:sz w:val="18"/>
              </w:rPr>
              <w:t xml:space="preserve"> de </w:t>
            </w:r>
            <w:proofErr w:type="spellStart"/>
            <w:r w:rsidRPr="00515506">
              <w:rPr>
                <w:rFonts w:ascii="Arial" w:hAnsi="Arial" w:cs="Arial"/>
                <w:w w:val="110"/>
                <w:sz w:val="18"/>
              </w:rPr>
              <w:t>Rastro</w:t>
            </w:r>
            <w:proofErr w:type="spellEnd"/>
          </w:p>
        </w:tc>
        <w:tc>
          <w:tcPr>
            <w:tcW w:w="2886" w:type="dxa"/>
            <w:gridSpan w:val="3"/>
            <w:tcBorders>
              <w:bottom w:val="single" w:sz="4" w:space="0" w:color="000000"/>
            </w:tcBorders>
          </w:tcPr>
          <w:p w:rsidR="00A93E38" w:rsidRPr="00515506" w:rsidRDefault="00A93E38" w:rsidP="006E2840">
            <w:pPr>
              <w:pStyle w:val="TableParagraph"/>
              <w:tabs>
                <w:tab w:val="left" w:pos="731"/>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627"/>
        </w:trPr>
        <w:tc>
          <w:tcPr>
            <w:tcW w:w="5489" w:type="dxa"/>
            <w:tcBorders>
              <w:top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&gt;Servicio de Seguridad pública (Policía Preventiva y Tránsito</w:t>
            </w:r>
          </w:p>
          <w:p w:rsidR="00A93E38" w:rsidRPr="00515506" w:rsidRDefault="00A93E38" w:rsidP="006E2840">
            <w:pPr>
              <w:pStyle w:val="TableParagraph"/>
              <w:spacing w:before="107"/>
              <w:ind w:left="4"/>
              <w:rPr>
                <w:rFonts w:ascii="Arial" w:hAnsi="Arial" w:cs="Arial"/>
                <w:sz w:val="18"/>
              </w:rPr>
            </w:pPr>
            <w:r w:rsidRPr="00515506">
              <w:rPr>
                <w:rFonts w:ascii="Arial" w:hAnsi="Arial" w:cs="Arial"/>
                <w:sz w:val="18"/>
              </w:rPr>
              <w:t>Municipal)</w:t>
            </w:r>
          </w:p>
        </w:tc>
        <w:tc>
          <w:tcPr>
            <w:tcW w:w="2886" w:type="dxa"/>
            <w:gridSpan w:val="3"/>
            <w:tcBorders>
              <w:top w:val="single" w:sz="4" w:space="0" w:color="000000"/>
            </w:tcBorders>
          </w:tcPr>
          <w:p w:rsidR="00A93E38" w:rsidRPr="00515506" w:rsidRDefault="00A93E38" w:rsidP="006E2840">
            <w:pPr>
              <w:pStyle w:val="TableParagraph"/>
              <w:spacing w:line="183" w:lineRule="exact"/>
              <w:ind w:left="884" w:right="-15"/>
              <w:rPr>
                <w:rFonts w:ascii="Arial" w:hAnsi="Arial" w:cs="Arial"/>
                <w:sz w:val="18"/>
              </w:rPr>
            </w:pPr>
            <w:r w:rsidRPr="00515506">
              <w:rPr>
                <w:rFonts w:ascii="Arial" w:hAnsi="Arial" w:cs="Arial"/>
                <w:w w:val="110"/>
                <w:sz w:val="18"/>
              </w:rPr>
              <w:t xml:space="preserve">          $                    0.00</w:t>
            </w:r>
          </w:p>
        </w:tc>
      </w:tr>
      <w:tr w:rsidR="00A93E38" w:rsidRPr="00515506" w:rsidTr="006E2840">
        <w:trPr>
          <w:trHeight w:val="312"/>
        </w:trPr>
        <w:tc>
          <w:tcPr>
            <w:tcW w:w="5489" w:type="dxa"/>
            <w:tcBorders>
              <w:bottom w:val="single" w:sz="4" w:space="0" w:color="000000"/>
            </w:tcBorders>
          </w:tcPr>
          <w:p w:rsidR="00A93E38" w:rsidRPr="00515506" w:rsidRDefault="00A93E38" w:rsidP="006E2840">
            <w:pPr>
              <w:pStyle w:val="TableParagraph"/>
              <w:ind w:left="4"/>
              <w:rPr>
                <w:rFonts w:ascii="Arial" w:hAnsi="Arial" w:cs="Arial"/>
                <w:sz w:val="18"/>
              </w:rPr>
            </w:pPr>
            <w:r w:rsidRPr="00515506">
              <w:rPr>
                <w:rFonts w:ascii="Arial" w:hAnsi="Arial" w:cs="Arial"/>
                <w:w w:val="115"/>
                <w:sz w:val="18"/>
              </w:rPr>
              <w:t xml:space="preserve">&gt; </w:t>
            </w:r>
            <w:proofErr w:type="spellStart"/>
            <w:r w:rsidRPr="00515506">
              <w:rPr>
                <w:rFonts w:ascii="Arial" w:hAnsi="Arial" w:cs="Arial"/>
                <w:w w:val="115"/>
                <w:sz w:val="18"/>
              </w:rPr>
              <w:t>Servicio</w:t>
            </w:r>
            <w:proofErr w:type="spellEnd"/>
            <w:r w:rsidRPr="00515506">
              <w:rPr>
                <w:rFonts w:ascii="Arial" w:hAnsi="Arial" w:cs="Arial"/>
                <w:w w:val="115"/>
                <w:sz w:val="18"/>
              </w:rPr>
              <w:t xml:space="preserve"> de </w:t>
            </w:r>
            <w:proofErr w:type="spellStart"/>
            <w:r w:rsidRPr="00515506">
              <w:rPr>
                <w:rFonts w:ascii="Arial" w:hAnsi="Arial" w:cs="Arial"/>
                <w:w w:val="115"/>
                <w:sz w:val="18"/>
              </w:rPr>
              <w:t>Catastro</w:t>
            </w:r>
            <w:proofErr w:type="spellEnd"/>
          </w:p>
        </w:tc>
        <w:tc>
          <w:tcPr>
            <w:tcW w:w="2886" w:type="dxa"/>
            <w:gridSpan w:val="3"/>
            <w:tcBorders>
              <w:bottom w:val="single" w:sz="4" w:space="0" w:color="000000"/>
            </w:tcBorders>
          </w:tcPr>
          <w:p w:rsidR="00A93E38" w:rsidRPr="00515506" w:rsidRDefault="00A93E38" w:rsidP="006E2840">
            <w:pPr>
              <w:pStyle w:val="TableParagraph"/>
              <w:tabs>
                <w:tab w:val="left" w:pos="627"/>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410</w:t>
            </w:r>
            <w:r w:rsidRPr="00515506">
              <w:rPr>
                <w:rFonts w:ascii="Arial" w:hAnsi="Arial" w:cs="Arial"/>
                <w:spacing w:val="-1"/>
                <w:w w:val="110"/>
                <w:sz w:val="18"/>
              </w:rPr>
              <w:t>,000.00</w:t>
            </w:r>
          </w:p>
        </w:tc>
      </w:tr>
      <w:tr w:rsidR="00A93E38" w:rsidRPr="00515506" w:rsidTr="006E2840">
        <w:trPr>
          <w:trHeight w:val="314"/>
        </w:trPr>
        <w:tc>
          <w:tcPr>
            <w:tcW w:w="5489" w:type="dxa"/>
            <w:tcBorders>
              <w:top w:val="single" w:sz="4" w:space="0" w:color="000000"/>
              <w:bottom w:val="single" w:sz="4" w:space="0" w:color="000000"/>
            </w:tcBorders>
          </w:tcPr>
          <w:p w:rsidR="00A93E38" w:rsidRPr="00515506" w:rsidRDefault="00A93E38" w:rsidP="006E2840">
            <w:pPr>
              <w:pStyle w:val="TableParagraph"/>
              <w:spacing w:before="2"/>
              <w:ind w:left="4"/>
              <w:rPr>
                <w:rFonts w:ascii="Arial" w:hAnsi="Arial" w:cs="Arial"/>
                <w:b/>
                <w:sz w:val="18"/>
              </w:rPr>
            </w:pPr>
            <w:proofErr w:type="spellStart"/>
            <w:r w:rsidRPr="00515506">
              <w:rPr>
                <w:rFonts w:ascii="Arial" w:hAnsi="Arial" w:cs="Arial"/>
                <w:b/>
                <w:w w:val="125"/>
                <w:sz w:val="18"/>
              </w:rPr>
              <w:t>Otros</w:t>
            </w:r>
            <w:proofErr w:type="spellEnd"/>
            <w:r w:rsidRPr="00515506">
              <w:rPr>
                <w:rFonts w:ascii="Arial" w:hAnsi="Arial" w:cs="Arial"/>
                <w:b/>
                <w:w w:val="125"/>
                <w:sz w:val="18"/>
              </w:rPr>
              <w:t xml:space="preserve"> Derechos</w:t>
            </w:r>
          </w:p>
        </w:tc>
        <w:tc>
          <w:tcPr>
            <w:tcW w:w="2886" w:type="dxa"/>
            <w:gridSpan w:val="3"/>
            <w:tcBorders>
              <w:top w:val="single" w:sz="4" w:space="0" w:color="000000"/>
              <w:bottom w:val="single" w:sz="4" w:space="0" w:color="000000"/>
            </w:tcBorders>
          </w:tcPr>
          <w:p w:rsidR="00A93E38" w:rsidRPr="00515506" w:rsidRDefault="00A93E38" w:rsidP="006E2840">
            <w:pPr>
              <w:pStyle w:val="TableParagraph"/>
              <w:tabs>
                <w:tab w:val="left" w:pos="629"/>
              </w:tabs>
              <w:spacing w:before="2"/>
              <w:ind w:right="-15"/>
              <w:jc w:val="right"/>
              <w:rPr>
                <w:rFonts w:ascii="Arial" w:hAnsi="Arial" w:cs="Arial"/>
                <w:b/>
                <w:sz w:val="18"/>
              </w:rPr>
            </w:pPr>
            <w:r w:rsidRPr="00515506">
              <w:rPr>
                <w:rFonts w:ascii="Arial" w:hAnsi="Arial" w:cs="Arial"/>
                <w:b/>
                <w:w w:val="115"/>
                <w:sz w:val="18"/>
              </w:rPr>
              <w:t>$</w:t>
            </w:r>
            <w:r w:rsidRPr="00515506">
              <w:rPr>
                <w:rFonts w:ascii="Arial" w:hAnsi="Arial" w:cs="Arial"/>
                <w:b/>
                <w:w w:val="115"/>
                <w:sz w:val="18"/>
              </w:rPr>
              <w:tab/>
              <w:t>5,815,550</w:t>
            </w:r>
            <w:r w:rsidRPr="00515506">
              <w:rPr>
                <w:rFonts w:ascii="Arial" w:hAnsi="Arial" w:cs="Arial"/>
                <w:b/>
                <w:spacing w:val="-1"/>
                <w:w w:val="110"/>
                <w:sz w:val="18"/>
              </w:rPr>
              <w:t>.00</w:t>
            </w:r>
          </w:p>
        </w:tc>
      </w:tr>
      <w:tr w:rsidR="00A93E38" w:rsidRPr="00515506" w:rsidTr="006E2840">
        <w:trPr>
          <w:trHeight w:val="314"/>
        </w:trPr>
        <w:tc>
          <w:tcPr>
            <w:tcW w:w="5489" w:type="dxa"/>
            <w:tcBorders>
              <w:top w:val="single" w:sz="4" w:space="0" w:color="000000"/>
              <w:bottom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&gt; Licencias de funcionamiento y Permisos</w:t>
            </w:r>
          </w:p>
        </w:tc>
        <w:tc>
          <w:tcPr>
            <w:tcW w:w="2886" w:type="dxa"/>
            <w:gridSpan w:val="3"/>
            <w:tcBorders>
              <w:top w:val="single" w:sz="4" w:space="0" w:color="000000"/>
              <w:bottom w:val="single" w:sz="4" w:space="0" w:color="000000"/>
            </w:tcBorders>
          </w:tcPr>
          <w:p w:rsidR="00A93E38" w:rsidRPr="00515506" w:rsidRDefault="00A93E38" w:rsidP="006E2840">
            <w:pPr>
              <w:pStyle w:val="TableParagraph"/>
              <w:tabs>
                <w:tab w:val="left" w:pos="629"/>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150,550</w:t>
            </w:r>
            <w:r w:rsidRPr="00515506">
              <w:rPr>
                <w:rFonts w:ascii="Arial" w:hAnsi="Arial" w:cs="Arial"/>
                <w:spacing w:val="-1"/>
                <w:w w:val="110"/>
                <w:sz w:val="18"/>
              </w:rPr>
              <w:t>.00</w:t>
            </w:r>
          </w:p>
        </w:tc>
      </w:tr>
      <w:tr w:rsidR="00A93E38" w:rsidRPr="00515506" w:rsidTr="006E2840">
        <w:trPr>
          <w:trHeight w:val="629"/>
        </w:trPr>
        <w:tc>
          <w:tcPr>
            <w:tcW w:w="5489" w:type="dxa"/>
            <w:tcBorders>
              <w:top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05"/>
                <w:sz w:val="18"/>
                <w:lang w:val="es-CR"/>
              </w:rPr>
              <w:t>&gt; Servicios que presta la Dirección de Obras Públicas y Desarrollo</w:t>
            </w:r>
            <w:r w:rsidRPr="00515506">
              <w:rPr>
                <w:rFonts w:ascii="Arial" w:hAnsi="Arial" w:cs="Arial"/>
                <w:sz w:val="18"/>
                <w:lang w:val="es-CR"/>
              </w:rPr>
              <w:t xml:space="preserve"> </w:t>
            </w:r>
            <w:r w:rsidRPr="00515506">
              <w:rPr>
                <w:rFonts w:ascii="Arial" w:hAnsi="Arial" w:cs="Arial"/>
                <w:w w:val="110"/>
                <w:sz w:val="18"/>
                <w:lang w:val="es-CR"/>
              </w:rPr>
              <w:t>Urbano</w:t>
            </w:r>
          </w:p>
        </w:tc>
        <w:tc>
          <w:tcPr>
            <w:tcW w:w="2886" w:type="dxa"/>
            <w:gridSpan w:val="3"/>
            <w:tcBorders>
              <w:top w:val="single" w:sz="4" w:space="0" w:color="000000"/>
            </w:tcBorders>
          </w:tcPr>
          <w:p w:rsidR="00A93E38" w:rsidRPr="00515506" w:rsidRDefault="00A93E38" w:rsidP="006E2840">
            <w:pPr>
              <w:pStyle w:val="TableParagraph"/>
              <w:tabs>
                <w:tab w:val="left" w:pos="729"/>
              </w:tabs>
              <w:spacing w:before="160"/>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5,5</w:t>
            </w:r>
            <w:r w:rsidRPr="00515506">
              <w:rPr>
                <w:rFonts w:ascii="Arial" w:hAnsi="Arial" w:cs="Arial"/>
                <w:spacing w:val="-1"/>
                <w:w w:val="110"/>
                <w:sz w:val="18"/>
              </w:rPr>
              <w:t>36,400.00</w:t>
            </w:r>
          </w:p>
        </w:tc>
      </w:tr>
      <w:tr w:rsidR="00A93E38" w:rsidRPr="00515506" w:rsidTr="006E2840">
        <w:trPr>
          <w:trHeight w:val="623"/>
        </w:trPr>
        <w:tc>
          <w:tcPr>
            <w:tcW w:w="5489" w:type="dxa"/>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&gt; Expedición de certificados, constancias, copias, fotografías y</w:t>
            </w:r>
            <w:r w:rsidRPr="00515506">
              <w:rPr>
                <w:rFonts w:ascii="Arial" w:hAnsi="Arial" w:cs="Arial"/>
                <w:sz w:val="18"/>
                <w:lang w:val="es-CR"/>
              </w:rPr>
              <w:t xml:space="preserve"> </w:t>
            </w:r>
            <w:r w:rsidRPr="00515506">
              <w:rPr>
                <w:rFonts w:ascii="Arial" w:hAnsi="Arial" w:cs="Arial"/>
                <w:w w:val="105"/>
                <w:sz w:val="18"/>
                <w:lang w:val="es-CR"/>
              </w:rPr>
              <w:t>formas oficiales</w:t>
            </w:r>
          </w:p>
        </w:tc>
        <w:tc>
          <w:tcPr>
            <w:tcW w:w="2886" w:type="dxa"/>
            <w:gridSpan w:val="3"/>
          </w:tcPr>
          <w:p w:rsidR="00A93E38" w:rsidRPr="00515506" w:rsidRDefault="00A93E38" w:rsidP="006E2840">
            <w:pPr>
              <w:pStyle w:val="TableParagraph"/>
              <w:spacing w:line="181" w:lineRule="exact"/>
              <w:ind w:left="155"/>
              <w:rPr>
                <w:rFonts w:ascii="Arial" w:hAnsi="Arial" w:cs="Arial"/>
                <w:sz w:val="18"/>
                <w:lang w:val="es-CR"/>
              </w:rPr>
            </w:pPr>
          </w:p>
          <w:p w:rsidR="00A93E38" w:rsidRPr="00515506" w:rsidRDefault="00A93E38" w:rsidP="006E2840">
            <w:pPr>
              <w:pStyle w:val="TableParagraph"/>
              <w:spacing w:line="183" w:lineRule="exact"/>
              <w:ind w:left="884" w:right="-15"/>
              <w:rPr>
                <w:rFonts w:ascii="Arial" w:hAnsi="Arial" w:cs="Arial"/>
                <w:sz w:val="18"/>
              </w:rPr>
            </w:pPr>
            <w:r w:rsidRPr="00515506">
              <w:rPr>
                <w:rFonts w:ascii="Arial" w:hAnsi="Arial" w:cs="Arial"/>
                <w:w w:val="110"/>
                <w:sz w:val="18"/>
                <w:lang w:val="es-CR"/>
              </w:rPr>
              <w:t xml:space="preserve">          </w:t>
            </w:r>
            <w:r w:rsidRPr="00515506">
              <w:rPr>
                <w:rFonts w:ascii="Arial" w:hAnsi="Arial" w:cs="Arial"/>
                <w:w w:val="110"/>
                <w:sz w:val="18"/>
              </w:rPr>
              <w:t>$       122,100.00</w:t>
            </w:r>
          </w:p>
        </w:tc>
      </w:tr>
      <w:tr w:rsidR="00A93E38" w:rsidRPr="00515506" w:rsidTr="006E2840">
        <w:trPr>
          <w:gridAfter w:val="1"/>
          <w:wAfter w:w="11" w:type="dxa"/>
          <w:trHeight w:val="625"/>
        </w:trPr>
        <w:tc>
          <w:tcPr>
            <w:tcW w:w="5529" w:type="dxa"/>
            <w:gridSpan w:val="2"/>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&gt; Servicios que presta la Unidad de Acceso a la Información</w:t>
            </w:r>
          </w:p>
          <w:p w:rsidR="00A93E38" w:rsidRPr="00515506" w:rsidRDefault="00A93E38" w:rsidP="006E2840">
            <w:pPr>
              <w:pStyle w:val="TableParagraph"/>
              <w:spacing w:before="110"/>
              <w:ind w:left="4"/>
              <w:rPr>
                <w:rFonts w:ascii="Arial" w:hAnsi="Arial" w:cs="Arial"/>
                <w:sz w:val="18"/>
              </w:rPr>
            </w:pPr>
            <w:proofErr w:type="spellStart"/>
            <w:r w:rsidRPr="00515506">
              <w:rPr>
                <w:rFonts w:ascii="Arial" w:hAnsi="Arial" w:cs="Arial"/>
                <w:w w:val="105"/>
                <w:sz w:val="18"/>
              </w:rPr>
              <w:t>Pública</w:t>
            </w:r>
            <w:proofErr w:type="spellEnd"/>
          </w:p>
        </w:tc>
        <w:tc>
          <w:tcPr>
            <w:tcW w:w="2835" w:type="dxa"/>
          </w:tcPr>
          <w:p w:rsidR="00A93E38" w:rsidRPr="00515506" w:rsidRDefault="00A93E38" w:rsidP="006E2840">
            <w:pPr>
              <w:pStyle w:val="TableParagraph"/>
              <w:tabs>
                <w:tab w:val="left" w:pos="729"/>
              </w:tabs>
              <w:spacing w:before="157"/>
              <w:ind w:right="-15"/>
              <w:jc w:val="right"/>
              <w:rPr>
                <w:rFonts w:ascii="Arial" w:hAnsi="Arial" w:cs="Arial"/>
                <w:sz w:val="18"/>
              </w:rPr>
            </w:pPr>
            <w:r w:rsidRPr="00515506">
              <w:rPr>
                <w:rFonts w:ascii="Arial" w:hAnsi="Arial" w:cs="Arial"/>
                <w:w w:val="115"/>
                <w:position w:val="-4"/>
                <w:sz w:val="18"/>
              </w:rPr>
              <w:t>$</w:t>
            </w:r>
            <w:r w:rsidRPr="00515506">
              <w:rPr>
                <w:rFonts w:ascii="Arial" w:hAnsi="Arial" w:cs="Arial"/>
                <w:w w:val="115"/>
                <w:position w:val="-4"/>
                <w:sz w:val="18"/>
              </w:rPr>
              <w:tab/>
            </w:r>
            <w:r w:rsidRPr="00515506">
              <w:rPr>
                <w:rFonts w:ascii="Arial" w:hAnsi="Arial" w:cs="Arial"/>
                <w:spacing w:val="-1"/>
                <w:w w:val="110"/>
                <w:sz w:val="18"/>
              </w:rPr>
              <w:t>6,500.00</w:t>
            </w:r>
          </w:p>
        </w:tc>
      </w:tr>
      <w:tr w:rsidR="00A93E38" w:rsidRPr="00515506" w:rsidTr="006E2840">
        <w:trPr>
          <w:gridAfter w:val="1"/>
          <w:wAfter w:w="11" w:type="dxa"/>
          <w:trHeight w:val="309"/>
        </w:trPr>
        <w:tc>
          <w:tcPr>
            <w:tcW w:w="5529" w:type="dxa"/>
            <w:gridSpan w:val="2"/>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5"/>
                <w:sz w:val="18"/>
                <w:lang w:val="es-CR"/>
              </w:rPr>
              <w:t>&gt; Servicio de Supervisión Sanitaria de Matanza de Ganado</w:t>
            </w:r>
          </w:p>
        </w:tc>
        <w:tc>
          <w:tcPr>
            <w:tcW w:w="2835" w:type="dxa"/>
          </w:tcPr>
          <w:p w:rsidR="00A93E38" w:rsidRPr="00515506" w:rsidRDefault="00A93E38" w:rsidP="006E2840">
            <w:pPr>
              <w:pStyle w:val="TableParagraph"/>
              <w:tabs>
                <w:tab w:val="left" w:pos="1187"/>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gridAfter w:val="1"/>
          <w:wAfter w:w="11" w:type="dxa"/>
          <w:trHeight w:val="312"/>
        </w:trPr>
        <w:tc>
          <w:tcPr>
            <w:tcW w:w="5529" w:type="dxa"/>
            <w:gridSpan w:val="2"/>
            <w:tcBorders>
              <w:bottom w:val="single" w:sz="4" w:space="0" w:color="000000"/>
            </w:tcBorders>
          </w:tcPr>
          <w:p w:rsidR="00A93E38" w:rsidRPr="00515506" w:rsidRDefault="00A93E38" w:rsidP="006E2840">
            <w:pPr>
              <w:pStyle w:val="TableParagraph"/>
              <w:ind w:left="4"/>
              <w:rPr>
                <w:rFonts w:ascii="Arial" w:hAnsi="Arial" w:cs="Arial"/>
                <w:sz w:val="18"/>
              </w:rPr>
            </w:pPr>
            <w:proofErr w:type="spellStart"/>
            <w:r w:rsidRPr="00515506">
              <w:rPr>
                <w:rFonts w:ascii="Arial" w:hAnsi="Arial" w:cs="Arial"/>
                <w:w w:val="125"/>
                <w:sz w:val="18"/>
              </w:rPr>
              <w:t>Accesorios</w:t>
            </w:r>
            <w:proofErr w:type="spellEnd"/>
          </w:p>
        </w:tc>
        <w:tc>
          <w:tcPr>
            <w:tcW w:w="2835" w:type="dxa"/>
            <w:tcBorders>
              <w:bottom w:val="single" w:sz="4" w:space="0" w:color="000000"/>
            </w:tcBorders>
          </w:tcPr>
          <w:p w:rsidR="00A93E38" w:rsidRPr="00515506" w:rsidRDefault="00A93E38" w:rsidP="006E2840">
            <w:pPr>
              <w:pStyle w:val="TableParagraph"/>
              <w:tabs>
                <w:tab w:val="left" w:pos="729"/>
              </w:tabs>
              <w:ind w:right="-15"/>
              <w:jc w:val="center"/>
              <w:rPr>
                <w:rFonts w:ascii="Arial" w:hAnsi="Arial" w:cs="Arial"/>
                <w:sz w:val="18"/>
              </w:rPr>
            </w:pPr>
            <w:r w:rsidRPr="00515506">
              <w:rPr>
                <w:rFonts w:ascii="Arial" w:hAnsi="Arial" w:cs="Arial"/>
                <w:w w:val="115"/>
                <w:sz w:val="18"/>
              </w:rPr>
              <w:t xml:space="preserve">        $                           </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gridAfter w:val="1"/>
          <w:wAfter w:w="11" w:type="dxa"/>
          <w:trHeight w:val="314"/>
        </w:trPr>
        <w:tc>
          <w:tcPr>
            <w:tcW w:w="5529" w:type="dxa"/>
            <w:gridSpan w:val="2"/>
            <w:tcBorders>
              <w:top w:val="single" w:sz="4" w:space="0" w:color="000000"/>
              <w:bottom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&gt; Actualizaciones y Recargos de Derechos</w:t>
            </w:r>
          </w:p>
        </w:tc>
        <w:tc>
          <w:tcPr>
            <w:tcW w:w="2835" w:type="dxa"/>
            <w:tcBorders>
              <w:top w:val="single" w:sz="4" w:space="0" w:color="000000"/>
              <w:bottom w:val="single" w:sz="4" w:space="0" w:color="000000"/>
            </w:tcBorders>
          </w:tcPr>
          <w:p w:rsidR="00A93E38" w:rsidRPr="00515506" w:rsidRDefault="00A93E38" w:rsidP="006E2840">
            <w:pPr>
              <w:pStyle w:val="TableParagraph"/>
              <w:tabs>
                <w:tab w:val="left" w:pos="829"/>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gridAfter w:val="1"/>
          <w:wAfter w:w="11" w:type="dxa"/>
          <w:trHeight w:val="314"/>
        </w:trPr>
        <w:tc>
          <w:tcPr>
            <w:tcW w:w="5529" w:type="dxa"/>
            <w:gridSpan w:val="2"/>
            <w:tcBorders>
              <w:top w:val="single" w:sz="4" w:space="0" w:color="000000"/>
              <w:bottom w:val="single" w:sz="4" w:space="0" w:color="000000"/>
            </w:tcBorders>
          </w:tcPr>
          <w:p w:rsidR="00A93E38" w:rsidRPr="00515506" w:rsidRDefault="00A93E38" w:rsidP="006E2840">
            <w:pPr>
              <w:pStyle w:val="TableParagraph"/>
              <w:spacing w:line="207" w:lineRule="exact"/>
              <w:ind w:left="4"/>
              <w:rPr>
                <w:rFonts w:ascii="Arial" w:hAnsi="Arial" w:cs="Arial"/>
                <w:sz w:val="18"/>
              </w:rPr>
            </w:pPr>
            <w:r w:rsidRPr="00515506">
              <w:rPr>
                <w:rFonts w:ascii="Arial" w:hAnsi="Arial" w:cs="Arial"/>
                <w:w w:val="115"/>
                <w:sz w:val="18"/>
              </w:rPr>
              <w:t xml:space="preserve">&gt; </w:t>
            </w:r>
            <w:proofErr w:type="spellStart"/>
            <w:r w:rsidRPr="00515506">
              <w:rPr>
                <w:rFonts w:ascii="Arial" w:hAnsi="Arial" w:cs="Arial"/>
                <w:w w:val="115"/>
                <w:sz w:val="18"/>
              </w:rPr>
              <w:t>Multas</w:t>
            </w:r>
            <w:proofErr w:type="spellEnd"/>
            <w:r w:rsidRPr="00515506">
              <w:rPr>
                <w:rFonts w:ascii="Arial" w:hAnsi="Arial" w:cs="Arial"/>
                <w:w w:val="115"/>
                <w:sz w:val="18"/>
              </w:rPr>
              <w:t xml:space="preserve"> de Derechos</w:t>
            </w:r>
          </w:p>
        </w:tc>
        <w:tc>
          <w:tcPr>
            <w:tcW w:w="2835" w:type="dxa"/>
            <w:tcBorders>
              <w:top w:val="single" w:sz="4" w:space="0" w:color="000000"/>
              <w:bottom w:val="single" w:sz="4" w:space="0" w:color="000000"/>
            </w:tcBorders>
          </w:tcPr>
          <w:p w:rsidR="00A93E38" w:rsidRPr="00515506" w:rsidRDefault="00A93E38" w:rsidP="006E2840">
            <w:pPr>
              <w:pStyle w:val="TableParagraph"/>
              <w:tabs>
                <w:tab w:val="left" w:pos="729"/>
              </w:tabs>
              <w:spacing w:line="207"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gridAfter w:val="1"/>
          <w:wAfter w:w="11" w:type="dxa"/>
          <w:trHeight w:val="316"/>
        </w:trPr>
        <w:tc>
          <w:tcPr>
            <w:tcW w:w="5529" w:type="dxa"/>
            <w:gridSpan w:val="2"/>
            <w:tcBorders>
              <w:top w:val="single" w:sz="4" w:space="0" w:color="000000"/>
              <w:bottom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5"/>
                <w:sz w:val="18"/>
                <w:lang w:val="es-CR"/>
              </w:rPr>
              <w:t>&gt; Gastos de Ejecución de Derechos</w:t>
            </w:r>
          </w:p>
        </w:tc>
        <w:tc>
          <w:tcPr>
            <w:tcW w:w="2835" w:type="dxa"/>
            <w:tcBorders>
              <w:top w:val="single" w:sz="4" w:space="0" w:color="000000"/>
              <w:bottom w:val="single" w:sz="4" w:space="0" w:color="000000"/>
            </w:tcBorders>
          </w:tcPr>
          <w:p w:rsidR="00A93E38" w:rsidRPr="00515506" w:rsidRDefault="00A93E38" w:rsidP="006E2840">
            <w:pPr>
              <w:pStyle w:val="TableParagraph"/>
              <w:tabs>
                <w:tab w:val="left" w:pos="1187"/>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gridAfter w:val="1"/>
          <w:wAfter w:w="11" w:type="dxa"/>
          <w:trHeight w:val="945"/>
        </w:trPr>
        <w:tc>
          <w:tcPr>
            <w:tcW w:w="5529" w:type="dxa"/>
            <w:gridSpan w:val="2"/>
            <w:tcBorders>
              <w:top w:val="single" w:sz="4" w:space="0" w:color="000000"/>
              <w:bottom w:val="single" w:sz="4" w:space="0" w:color="000000"/>
            </w:tcBorders>
          </w:tcPr>
          <w:p w:rsidR="00A93E38" w:rsidRPr="00515506" w:rsidRDefault="00A93E38" w:rsidP="006E2840">
            <w:pPr>
              <w:pStyle w:val="TableParagraph"/>
              <w:spacing w:before="2" w:line="364" w:lineRule="auto"/>
              <w:ind w:left="4"/>
              <w:rPr>
                <w:rFonts w:ascii="Arial" w:hAnsi="Arial" w:cs="Arial"/>
                <w:sz w:val="18"/>
                <w:lang w:val="es-CR"/>
              </w:rPr>
            </w:pPr>
            <w:r w:rsidRPr="00515506">
              <w:rPr>
                <w:rFonts w:ascii="Arial" w:hAnsi="Arial" w:cs="Arial"/>
                <w:w w:val="125"/>
                <w:sz w:val="18"/>
                <w:lang w:val="es-CR"/>
              </w:rPr>
              <w:t>Derechos</w:t>
            </w:r>
            <w:r w:rsidRPr="00515506">
              <w:rPr>
                <w:rFonts w:ascii="Arial" w:hAnsi="Arial" w:cs="Arial"/>
                <w:spacing w:val="-18"/>
                <w:w w:val="125"/>
                <w:sz w:val="18"/>
                <w:lang w:val="es-CR"/>
              </w:rPr>
              <w:t xml:space="preserve"> </w:t>
            </w:r>
            <w:r w:rsidRPr="00515506">
              <w:rPr>
                <w:rFonts w:ascii="Arial" w:hAnsi="Arial" w:cs="Arial"/>
                <w:w w:val="125"/>
                <w:sz w:val="18"/>
                <w:lang w:val="es-CR"/>
              </w:rPr>
              <w:t>no</w:t>
            </w:r>
            <w:r w:rsidRPr="00515506">
              <w:rPr>
                <w:rFonts w:ascii="Arial" w:hAnsi="Arial" w:cs="Arial"/>
                <w:spacing w:val="-15"/>
                <w:w w:val="125"/>
                <w:sz w:val="18"/>
                <w:lang w:val="es-CR"/>
              </w:rPr>
              <w:t xml:space="preserve"> </w:t>
            </w:r>
            <w:r w:rsidRPr="00515506">
              <w:rPr>
                <w:rFonts w:ascii="Arial" w:hAnsi="Arial" w:cs="Arial"/>
                <w:w w:val="125"/>
                <w:sz w:val="18"/>
                <w:lang w:val="es-CR"/>
              </w:rPr>
              <w:t>comprendidos</w:t>
            </w:r>
            <w:r w:rsidRPr="00515506">
              <w:rPr>
                <w:rFonts w:ascii="Arial" w:hAnsi="Arial" w:cs="Arial"/>
                <w:spacing w:val="-17"/>
                <w:w w:val="125"/>
                <w:sz w:val="18"/>
                <w:lang w:val="es-CR"/>
              </w:rPr>
              <w:t xml:space="preserve"> </w:t>
            </w:r>
            <w:r w:rsidRPr="00515506">
              <w:rPr>
                <w:rFonts w:ascii="Arial" w:hAnsi="Arial" w:cs="Arial"/>
                <w:w w:val="125"/>
                <w:sz w:val="18"/>
                <w:lang w:val="es-CR"/>
              </w:rPr>
              <w:t>en</w:t>
            </w:r>
            <w:r w:rsidRPr="00515506">
              <w:rPr>
                <w:rFonts w:ascii="Arial" w:hAnsi="Arial" w:cs="Arial"/>
                <w:spacing w:val="-16"/>
                <w:w w:val="125"/>
                <w:sz w:val="18"/>
                <w:lang w:val="es-CR"/>
              </w:rPr>
              <w:t xml:space="preserve"> </w:t>
            </w:r>
            <w:r w:rsidRPr="00515506">
              <w:rPr>
                <w:rFonts w:ascii="Arial" w:hAnsi="Arial" w:cs="Arial"/>
                <w:w w:val="125"/>
                <w:sz w:val="18"/>
                <w:lang w:val="es-CR"/>
              </w:rPr>
              <w:t>las</w:t>
            </w:r>
            <w:r w:rsidRPr="00515506">
              <w:rPr>
                <w:rFonts w:ascii="Arial" w:hAnsi="Arial" w:cs="Arial"/>
                <w:spacing w:val="-15"/>
                <w:w w:val="125"/>
                <w:sz w:val="18"/>
                <w:lang w:val="es-CR"/>
              </w:rPr>
              <w:t xml:space="preserve"> </w:t>
            </w:r>
            <w:r w:rsidRPr="00515506">
              <w:rPr>
                <w:rFonts w:ascii="Arial" w:hAnsi="Arial" w:cs="Arial"/>
                <w:w w:val="125"/>
                <w:sz w:val="18"/>
                <w:lang w:val="es-CR"/>
              </w:rPr>
              <w:t>fracciones</w:t>
            </w:r>
            <w:r w:rsidRPr="00515506">
              <w:rPr>
                <w:rFonts w:ascii="Arial" w:hAnsi="Arial" w:cs="Arial"/>
                <w:spacing w:val="-18"/>
                <w:w w:val="125"/>
                <w:sz w:val="18"/>
                <w:lang w:val="es-CR"/>
              </w:rPr>
              <w:t xml:space="preserve"> </w:t>
            </w:r>
            <w:r w:rsidRPr="00515506">
              <w:rPr>
                <w:rFonts w:ascii="Arial" w:hAnsi="Arial" w:cs="Arial"/>
                <w:w w:val="125"/>
                <w:sz w:val="18"/>
                <w:lang w:val="es-CR"/>
              </w:rPr>
              <w:t>de</w:t>
            </w:r>
            <w:r w:rsidRPr="00515506">
              <w:rPr>
                <w:rFonts w:ascii="Arial" w:hAnsi="Arial" w:cs="Arial"/>
                <w:spacing w:val="-17"/>
                <w:w w:val="125"/>
                <w:sz w:val="18"/>
                <w:lang w:val="es-CR"/>
              </w:rPr>
              <w:t xml:space="preserve"> </w:t>
            </w:r>
            <w:r w:rsidRPr="00515506">
              <w:rPr>
                <w:rFonts w:ascii="Arial" w:hAnsi="Arial" w:cs="Arial"/>
                <w:w w:val="125"/>
                <w:sz w:val="18"/>
                <w:lang w:val="es-CR"/>
              </w:rPr>
              <w:t>la</w:t>
            </w:r>
            <w:r w:rsidRPr="00515506">
              <w:rPr>
                <w:rFonts w:ascii="Arial" w:hAnsi="Arial" w:cs="Arial"/>
                <w:spacing w:val="-14"/>
                <w:w w:val="125"/>
                <w:sz w:val="18"/>
                <w:lang w:val="es-CR"/>
              </w:rPr>
              <w:t xml:space="preserve"> </w:t>
            </w:r>
            <w:r w:rsidRPr="00515506">
              <w:rPr>
                <w:rFonts w:ascii="Arial" w:hAnsi="Arial" w:cs="Arial"/>
                <w:w w:val="125"/>
                <w:sz w:val="18"/>
                <w:lang w:val="es-CR"/>
              </w:rPr>
              <w:t>Ley</w:t>
            </w:r>
            <w:r w:rsidRPr="00515506">
              <w:rPr>
                <w:rFonts w:ascii="Arial" w:hAnsi="Arial" w:cs="Arial"/>
                <w:spacing w:val="-18"/>
                <w:w w:val="125"/>
                <w:sz w:val="18"/>
                <w:lang w:val="es-CR"/>
              </w:rPr>
              <w:t xml:space="preserve"> </w:t>
            </w:r>
            <w:r w:rsidRPr="00515506">
              <w:rPr>
                <w:rFonts w:ascii="Arial" w:hAnsi="Arial" w:cs="Arial"/>
                <w:w w:val="125"/>
                <w:sz w:val="18"/>
                <w:lang w:val="es-CR"/>
              </w:rPr>
              <w:t>de Ingresos causadas en ejercicios fiscales</w:t>
            </w:r>
            <w:r w:rsidRPr="00515506">
              <w:rPr>
                <w:rFonts w:ascii="Arial" w:hAnsi="Arial" w:cs="Arial"/>
                <w:spacing w:val="-30"/>
                <w:w w:val="125"/>
                <w:sz w:val="18"/>
                <w:lang w:val="es-CR"/>
              </w:rPr>
              <w:t xml:space="preserve"> </w:t>
            </w:r>
            <w:r w:rsidRPr="00515506">
              <w:rPr>
                <w:rFonts w:ascii="Arial" w:hAnsi="Arial" w:cs="Arial"/>
                <w:w w:val="125"/>
                <w:sz w:val="18"/>
                <w:lang w:val="es-CR"/>
              </w:rPr>
              <w:t>anteriores</w:t>
            </w:r>
          </w:p>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25"/>
                <w:sz w:val="18"/>
                <w:lang w:val="es-CR"/>
              </w:rPr>
              <w:t>pendientes de liquidación o pago</w:t>
            </w:r>
          </w:p>
        </w:tc>
        <w:tc>
          <w:tcPr>
            <w:tcW w:w="2835" w:type="dxa"/>
            <w:tcBorders>
              <w:top w:val="single" w:sz="4" w:space="0" w:color="000000"/>
              <w:bottom w:val="single" w:sz="4" w:space="0" w:color="000000"/>
            </w:tcBorders>
          </w:tcPr>
          <w:p w:rsidR="00A93E38" w:rsidRPr="00515506" w:rsidRDefault="00A93E38" w:rsidP="006E2840">
            <w:pPr>
              <w:pStyle w:val="TableParagraph"/>
              <w:spacing w:before="8"/>
              <w:rPr>
                <w:rFonts w:ascii="Arial" w:hAnsi="Arial" w:cs="Arial"/>
                <w:sz w:val="27"/>
                <w:lang w:val="es-CR"/>
              </w:rPr>
            </w:pPr>
          </w:p>
          <w:p w:rsidR="00A93E38" w:rsidRPr="00515506" w:rsidRDefault="00A93E38" w:rsidP="006E2840">
            <w:pPr>
              <w:pStyle w:val="TableParagraph"/>
              <w:tabs>
                <w:tab w:val="left" w:pos="829"/>
              </w:tabs>
              <w:ind w:right="-15"/>
              <w:jc w:val="center"/>
              <w:rPr>
                <w:rFonts w:ascii="Arial" w:hAnsi="Arial" w:cs="Arial"/>
                <w:sz w:val="18"/>
              </w:rPr>
            </w:pPr>
            <w:r w:rsidRPr="00515506">
              <w:rPr>
                <w:rFonts w:ascii="Arial" w:hAnsi="Arial" w:cs="Arial"/>
                <w:w w:val="115"/>
                <w:sz w:val="18"/>
                <w:lang w:val="es-CR"/>
              </w:rPr>
              <w:t xml:space="preserve">             </w:t>
            </w:r>
            <w:r w:rsidRPr="00515506">
              <w:rPr>
                <w:rFonts w:ascii="Arial" w:hAnsi="Arial" w:cs="Arial"/>
                <w:w w:val="115"/>
                <w:sz w:val="18"/>
              </w:rPr>
              <w:t>$</w:t>
            </w:r>
            <w:r w:rsidRPr="00515506">
              <w:rPr>
                <w:rFonts w:ascii="Arial" w:hAnsi="Arial" w:cs="Arial"/>
                <w:w w:val="115"/>
                <w:sz w:val="18"/>
              </w:rPr>
              <w:tab/>
              <w:t xml:space="preserve">                    </w:t>
            </w:r>
            <w:r w:rsidRPr="00515506">
              <w:rPr>
                <w:rFonts w:ascii="Arial" w:hAnsi="Arial" w:cs="Arial"/>
                <w:w w:val="110"/>
                <w:sz w:val="18"/>
              </w:rPr>
              <w:t>0.00</w:t>
            </w:r>
          </w:p>
        </w:tc>
      </w:tr>
    </w:tbl>
    <w:p w:rsidR="00A93E38" w:rsidRPr="00515506" w:rsidRDefault="00A93E38" w:rsidP="00A93E38">
      <w:pPr>
        <w:pStyle w:val="Textoindependiente"/>
        <w:spacing w:before="5"/>
        <w:rPr>
          <w:rFonts w:ascii="Arial" w:hAnsi="Arial" w:cs="Arial"/>
          <w:sz w:val="28"/>
        </w:rPr>
      </w:pPr>
    </w:p>
    <w:p w:rsidR="00A93E38" w:rsidRPr="00515506" w:rsidRDefault="00A93E38" w:rsidP="00A93E38">
      <w:pPr>
        <w:pStyle w:val="Textoindependiente"/>
        <w:spacing w:before="95"/>
        <w:ind w:left="360"/>
        <w:rPr>
          <w:rFonts w:ascii="Arial" w:hAnsi="Arial" w:cs="Arial"/>
          <w:lang w:val="es-CR"/>
        </w:rPr>
      </w:pPr>
      <w:r w:rsidRPr="00515506">
        <w:rPr>
          <w:rFonts w:ascii="Arial" w:hAnsi="Arial" w:cs="Arial"/>
          <w:b/>
          <w:w w:val="110"/>
          <w:lang w:val="es-CR"/>
        </w:rPr>
        <w:t xml:space="preserve">Artículo 7.- </w:t>
      </w:r>
      <w:r w:rsidRPr="00515506">
        <w:rPr>
          <w:rFonts w:ascii="Arial" w:hAnsi="Arial" w:cs="Arial"/>
          <w:w w:val="110"/>
          <w:lang w:val="es-CR"/>
        </w:rPr>
        <w:t>Las Contribuciones de Mejoras que el Municipio percibirá, serán las siguientes:</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7" w:after="1"/>
        <w:rPr>
          <w:rFonts w:ascii="Arial" w:hAnsi="Arial" w:cs="Arial"/>
          <w:sz w:val="25"/>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90"/>
        <w:gridCol w:w="1297"/>
      </w:tblGrid>
      <w:tr w:rsidR="00A93E38" w:rsidRPr="00515506" w:rsidTr="006E2840">
        <w:trPr>
          <w:trHeight w:val="311"/>
        </w:trPr>
        <w:tc>
          <w:tcPr>
            <w:tcW w:w="6090" w:type="dxa"/>
            <w:tcBorders>
              <w:right w:val="single" w:sz="4" w:space="0" w:color="000000"/>
            </w:tcBorders>
          </w:tcPr>
          <w:p w:rsidR="00A93E38" w:rsidRPr="00515506" w:rsidRDefault="00A93E38" w:rsidP="006E2840">
            <w:pPr>
              <w:pStyle w:val="TableParagraph"/>
              <w:ind w:left="4"/>
              <w:rPr>
                <w:rFonts w:ascii="Arial" w:hAnsi="Arial" w:cs="Arial"/>
                <w:sz w:val="18"/>
              </w:rPr>
            </w:pPr>
            <w:proofErr w:type="spellStart"/>
            <w:r w:rsidRPr="00515506">
              <w:rPr>
                <w:rFonts w:ascii="Arial" w:hAnsi="Arial" w:cs="Arial"/>
                <w:w w:val="125"/>
                <w:sz w:val="18"/>
              </w:rPr>
              <w:t>Contribuciones</w:t>
            </w:r>
            <w:proofErr w:type="spellEnd"/>
            <w:r w:rsidRPr="00515506">
              <w:rPr>
                <w:rFonts w:ascii="Arial" w:hAnsi="Arial" w:cs="Arial"/>
                <w:w w:val="125"/>
                <w:sz w:val="18"/>
              </w:rPr>
              <w:t xml:space="preserve"> de </w:t>
            </w:r>
            <w:proofErr w:type="spellStart"/>
            <w:r w:rsidRPr="00515506">
              <w:rPr>
                <w:rFonts w:ascii="Arial" w:hAnsi="Arial" w:cs="Arial"/>
                <w:w w:val="125"/>
                <w:sz w:val="18"/>
              </w:rPr>
              <w:t>mejoras</w:t>
            </w:r>
            <w:proofErr w:type="spellEnd"/>
          </w:p>
        </w:tc>
        <w:tc>
          <w:tcPr>
            <w:tcW w:w="1297" w:type="dxa"/>
            <w:tcBorders>
              <w:left w:val="single" w:sz="4" w:space="0" w:color="000000"/>
            </w:tcBorders>
          </w:tcPr>
          <w:p w:rsidR="00A93E38" w:rsidRPr="00515506" w:rsidRDefault="00A93E38" w:rsidP="006E2840">
            <w:pPr>
              <w:pStyle w:val="TableParagraph"/>
              <w:tabs>
                <w:tab w:val="left" w:pos="725"/>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trHeight w:val="309"/>
        </w:trPr>
        <w:tc>
          <w:tcPr>
            <w:tcW w:w="6090" w:type="dxa"/>
            <w:tcBorders>
              <w:right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20"/>
                <w:sz w:val="18"/>
                <w:lang w:val="es-CR"/>
              </w:rPr>
              <w:t>Contribución de mejoras por obras públicas</w:t>
            </w:r>
          </w:p>
        </w:tc>
        <w:tc>
          <w:tcPr>
            <w:tcW w:w="1297" w:type="dxa"/>
            <w:tcBorders>
              <w:left w:val="single" w:sz="4" w:space="0" w:color="000000"/>
            </w:tcBorders>
          </w:tcPr>
          <w:p w:rsidR="00A93E38" w:rsidRPr="00515506" w:rsidRDefault="00A93E38" w:rsidP="006E2840">
            <w:pPr>
              <w:pStyle w:val="TableParagraph"/>
              <w:tabs>
                <w:tab w:val="left" w:pos="727"/>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trHeight w:val="312"/>
        </w:trPr>
        <w:tc>
          <w:tcPr>
            <w:tcW w:w="6090" w:type="dxa"/>
            <w:tcBorders>
              <w:bottom w:val="single" w:sz="4" w:space="0" w:color="000000"/>
              <w:right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&gt; Contribuciones de mejoras por obras públicas</w:t>
            </w:r>
          </w:p>
        </w:tc>
        <w:tc>
          <w:tcPr>
            <w:tcW w:w="1297" w:type="dxa"/>
            <w:tcBorders>
              <w:left w:val="single" w:sz="4" w:space="0" w:color="000000"/>
              <w:bottom w:val="single" w:sz="4" w:space="0" w:color="000000"/>
            </w:tcBorders>
          </w:tcPr>
          <w:p w:rsidR="00A93E38" w:rsidRPr="00515506" w:rsidRDefault="00A93E38" w:rsidP="006E2840">
            <w:pPr>
              <w:pStyle w:val="TableParagraph"/>
              <w:tabs>
                <w:tab w:val="left" w:pos="727"/>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314"/>
        </w:trPr>
        <w:tc>
          <w:tcPr>
            <w:tcW w:w="6090"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&gt; Contribuciones de mejoras por servicios públicos</w:t>
            </w:r>
          </w:p>
        </w:tc>
        <w:tc>
          <w:tcPr>
            <w:tcW w:w="1297" w:type="dxa"/>
            <w:tcBorders>
              <w:top w:val="single" w:sz="4" w:space="0" w:color="000000"/>
              <w:left w:val="single" w:sz="4" w:space="0" w:color="000000"/>
              <w:bottom w:val="single" w:sz="4" w:space="0" w:color="000000"/>
            </w:tcBorders>
          </w:tcPr>
          <w:p w:rsidR="00A93E38" w:rsidRPr="00515506" w:rsidRDefault="00A93E38" w:rsidP="006E2840">
            <w:pPr>
              <w:pStyle w:val="TableParagraph"/>
              <w:tabs>
                <w:tab w:val="left" w:pos="725"/>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943"/>
        </w:trPr>
        <w:tc>
          <w:tcPr>
            <w:tcW w:w="6090" w:type="dxa"/>
            <w:tcBorders>
              <w:top w:val="single" w:sz="4" w:space="0" w:color="000000"/>
              <w:right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20"/>
                <w:sz w:val="18"/>
                <w:lang w:val="es-CR"/>
              </w:rPr>
              <w:t>Contribuciones de Mejoras no comprendidas en las fracciones de la</w:t>
            </w:r>
          </w:p>
          <w:p w:rsidR="00A93E38" w:rsidRPr="00515506" w:rsidRDefault="00A93E38" w:rsidP="006E2840">
            <w:pPr>
              <w:pStyle w:val="TableParagraph"/>
              <w:spacing w:before="7" w:line="310" w:lineRule="atLeast"/>
              <w:ind w:left="4" w:right="899"/>
              <w:rPr>
                <w:rFonts w:ascii="Arial" w:hAnsi="Arial" w:cs="Arial"/>
                <w:sz w:val="18"/>
                <w:lang w:val="es-CR"/>
              </w:rPr>
            </w:pPr>
            <w:r w:rsidRPr="00515506">
              <w:rPr>
                <w:rFonts w:ascii="Arial" w:hAnsi="Arial" w:cs="Arial"/>
                <w:w w:val="125"/>
                <w:sz w:val="18"/>
                <w:lang w:val="es-CR"/>
              </w:rPr>
              <w:t>Ley de Ingresos causadas en ejercicios fiscales anteriores pendientes de liquidación o pago</w:t>
            </w:r>
          </w:p>
        </w:tc>
        <w:tc>
          <w:tcPr>
            <w:tcW w:w="1297" w:type="dxa"/>
            <w:tcBorders>
              <w:top w:val="single" w:sz="4" w:space="0" w:color="000000"/>
              <w:left w:val="single" w:sz="4" w:space="0" w:color="000000"/>
            </w:tcBorders>
          </w:tcPr>
          <w:p w:rsidR="00A93E38" w:rsidRPr="00515506" w:rsidRDefault="00A93E38" w:rsidP="006E2840">
            <w:pPr>
              <w:pStyle w:val="TableParagraph"/>
              <w:spacing w:before="8"/>
              <w:rPr>
                <w:rFonts w:ascii="Arial" w:hAnsi="Arial" w:cs="Arial"/>
                <w:sz w:val="27"/>
                <w:lang w:val="es-CR"/>
              </w:rPr>
            </w:pPr>
          </w:p>
          <w:p w:rsidR="00A93E38" w:rsidRPr="00515506" w:rsidRDefault="00A93E38" w:rsidP="006E2840">
            <w:pPr>
              <w:pStyle w:val="TableParagraph"/>
              <w:tabs>
                <w:tab w:val="left" w:pos="727"/>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bl>
    <w:p w:rsidR="00A93E38" w:rsidRPr="00515506" w:rsidRDefault="00A93E38" w:rsidP="00A93E38">
      <w:pPr>
        <w:pStyle w:val="Textoindependiente"/>
        <w:spacing w:before="5"/>
        <w:rPr>
          <w:rFonts w:ascii="Arial" w:hAnsi="Arial" w:cs="Arial"/>
          <w:sz w:val="28"/>
        </w:rPr>
      </w:pPr>
    </w:p>
    <w:p w:rsidR="00A93E38" w:rsidRPr="00515506" w:rsidRDefault="00A93E38" w:rsidP="00A93E38">
      <w:pPr>
        <w:pStyle w:val="Textoindependiente"/>
        <w:spacing w:before="95"/>
        <w:ind w:left="360"/>
        <w:rPr>
          <w:rFonts w:ascii="Arial" w:hAnsi="Arial" w:cs="Arial"/>
          <w:lang w:val="es-CR"/>
        </w:rPr>
      </w:pPr>
      <w:r w:rsidRPr="00515506">
        <w:rPr>
          <w:rFonts w:ascii="Arial" w:hAnsi="Arial" w:cs="Arial"/>
          <w:b/>
          <w:w w:val="110"/>
          <w:lang w:val="es-CR"/>
        </w:rPr>
        <w:t>Artículo 8.-</w:t>
      </w:r>
      <w:r w:rsidRPr="00515506">
        <w:rPr>
          <w:rFonts w:ascii="Arial" w:hAnsi="Arial" w:cs="Arial"/>
          <w:w w:val="110"/>
          <w:lang w:val="es-CR"/>
        </w:rPr>
        <w:t xml:space="preserve"> Los Productos que el Municipio percibirá serán los siguientes:</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7" w:after="1"/>
        <w:rPr>
          <w:rFonts w:ascii="Arial" w:hAnsi="Arial" w:cs="Arial"/>
          <w:sz w:val="25"/>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08"/>
        <w:gridCol w:w="1808"/>
      </w:tblGrid>
      <w:tr w:rsidR="00A93E38" w:rsidRPr="00515506" w:rsidTr="006E2840">
        <w:trPr>
          <w:trHeight w:val="309"/>
        </w:trPr>
        <w:tc>
          <w:tcPr>
            <w:tcW w:w="5708" w:type="dxa"/>
            <w:tcBorders>
              <w:right w:val="single" w:sz="4" w:space="0" w:color="000000"/>
            </w:tcBorders>
          </w:tcPr>
          <w:p w:rsidR="00A93E38" w:rsidRPr="00515506" w:rsidRDefault="00A93E38" w:rsidP="006E2840">
            <w:pPr>
              <w:pStyle w:val="TableParagraph"/>
              <w:ind w:left="4"/>
              <w:rPr>
                <w:rFonts w:ascii="Arial" w:hAnsi="Arial" w:cs="Arial"/>
                <w:b/>
                <w:sz w:val="18"/>
              </w:rPr>
            </w:pPr>
            <w:proofErr w:type="spellStart"/>
            <w:r w:rsidRPr="00515506">
              <w:rPr>
                <w:rFonts w:ascii="Arial" w:hAnsi="Arial" w:cs="Arial"/>
                <w:b/>
                <w:w w:val="125"/>
                <w:sz w:val="18"/>
              </w:rPr>
              <w:t>Productos</w:t>
            </w:r>
            <w:proofErr w:type="spellEnd"/>
          </w:p>
        </w:tc>
        <w:tc>
          <w:tcPr>
            <w:tcW w:w="1808" w:type="dxa"/>
            <w:tcBorders>
              <w:left w:val="single" w:sz="4" w:space="0" w:color="000000"/>
            </w:tcBorders>
          </w:tcPr>
          <w:p w:rsidR="00A93E38" w:rsidRPr="00515506" w:rsidRDefault="00A93E38" w:rsidP="006E2840">
            <w:pPr>
              <w:pStyle w:val="TableParagraph"/>
              <w:tabs>
                <w:tab w:val="left" w:pos="649"/>
              </w:tabs>
              <w:ind w:right="-15"/>
              <w:jc w:val="right"/>
              <w:rPr>
                <w:rFonts w:ascii="Arial" w:hAnsi="Arial" w:cs="Arial"/>
                <w:b/>
                <w:sz w:val="18"/>
              </w:rPr>
            </w:pPr>
            <w:r w:rsidRPr="00515506">
              <w:rPr>
                <w:rFonts w:ascii="Arial" w:hAnsi="Arial" w:cs="Arial"/>
                <w:b/>
                <w:w w:val="115"/>
                <w:sz w:val="18"/>
              </w:rPr>
              <w:t>$</w:t>
            </w:r>
            <w:r w:rsidRPr="00515506">
              <w:rPr>
                <w:rFonts w:ascii="Arial" w:hAnsi="Arial" w:cs="Arial"/>
                <w:b/>
                <w:w w:val="115"/>
                <w:sz w:val="18"/>
              </w:rPr>
              <w:tab/>
              <w:t>1,5</w:t>
            </w:r>
            <w:r w:rsidRPr="00515506">
              <w:rPr>
                <w:rFonts w:ascii="Arial" w:hAnsi="Arial" w:cs="Arial"/>
                <w:b/>
                <w:spacing w:val="-1"/>
                <w:w w:val="110"/>
                <w:sz w:val="18"/>
              </w:rPr>
              <w:t>00.00</w:t>
            </w:r>
          </w:p>
        </w:tc>
      </w:tr>
      <w:tr w:rsidR="00A93E38" w:rsidRPr="00515506" w:rsidTr="006E2840">
        <w:trPr>
          <w:trHeight w:val="309"/>
        </w:trPr>
        <w:tc>
          <w:tcPr>
            <w:tcW w:w="5708" w:type="dxa"/>
            <w:tcBorders>
              <w:right w:val="single" w:sz="4" w:space="0" w:color="000000"/>
            </w:tcBorders>
          </w:tcPr>
          <w:p w:rsidR="00A93E38" w:rsidRPr="00515506" w:rsidRDefault="00A93E38" w:rsidP="006E2840">
            <w:pPr>
              <w:pStyle w:val="TableParagraph"/>
              <w:ind w:left="4"/>
              <w:rPr>
                <w:rFonts w:ascii="Arial" w:hAnsi="Arial" w:cs="Arial"/>
                <w:sz w:val="18"/>
              </w:rPr>
            </w:pPr>
            <w:proofErr w:type="spellStart"/>
            <w:r w:rsidRPr="00515506">
              <w:rPr>
                <w:rFonts w:ascii="Arial" w:hAnsi="Arial" w:cs="Arial"/>
                <w:w w:val="120"/>
                <w:sz w:val="18"/>
              </w:rPr>
              <w:t>Productos</w:t>
            </w:r>
            <w:proofErr w:type="spellEnd"/>
            <w:r w:rsidRPr="00515506">
              <w:rPr>
                <w:rFonts w:ascii="Arial" w:hAnsi="Arial" w:cs="Arial"/>
                <w:w w:val="120"/>
                <w:sz w:val="18"/>
              </w:rPr>
              <w:t xml:space="preserve"> de </w:t>
            </w:r>
            <w:proofErr w:type="spellStart"/>
            <w:r w:rsidRPr="00515506">
              <w:rPr>
                <w:rFonts w:ascii="Arial" w:hAnsi="Arial" w:cs="Arial"/>
                <w:w w:val="120"/>
                <w:sz w:val="18"/>
              </w:rPr>
              <w:t>tipo</w:t>
            </w:r>
            <w:proofErr w:type="spellEnd"/>
            <w:r w:rsidRPr="00515506">
              <w:rPr>
                <w:rFonts w:ascii="Arial" w:hAnsi="Arial" w:cs="Arial"/>
                <w:w w:val="120"/>
                <w:sz w:val="18"/>
              </w:rPr>
              <w:t xml:space="preserve"> </w:t>
            </w:r>
            <w:proofErr w:type="spellStart"/>
            <w:r w:rsidRPr="00515506">
              <w:rPr>
                <w:rFonts w:ascii="Arial" w:hAnsi="Arial" w:cs="Arial"/>
                <w:w w:val="120"/>
                <w:sz w:val="18"/>
              </w:rPr>
              <w:t>corriente</w:t>
            </w:r>
            <w:proofErr w:type="spellEnd"/>
          </w:p>
        </w:tc>
        <w:tc>
          <w:tcPr>
            <w:tcW w:w="1808" w:type="dxa"/>
            <w:tcBorders>
              <w:left w:val="single" w:sz="4" w:space="0" w:color="000000"/>
            </w:tcBorders>
          </w:tcPr>
          <w:p w:rsidR="00A93E38" w:rsidRPr="00515506" w:rsidRDefault="00A93E38" w:rsidP="006E2840">
            <w:pPr>
              <w:pStyle w:val="TableParagraph"/>
              <w:tabs>
                <w:tab w:val="left" w:pos="651"/>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1,</w:t>
            </w:r>
            <w:r w:rsidRPr="00515506">
              <w:rPr>
                <w:rFonts w:ascii="Arial" w:hAnsi="Arial" w:cs="Arial"/>
                <w:spacing w:val="-1"/>
                <w:w w:val="110"/>
                <w:sz w:val="18"/>
              </w:rPr>
              <w:t>500.00</w:t>
            </w:r>
          </w:p>
        </w:tc>
      </w:tr>
      <w:tr w:rsidR="00A93E38" w:rsidRPr="00515506" w:rsidTr="006E2840">
        <w:trPr>
          <w:trHeight w:val="312"/>
        </w:trPr>
        <w:tc>
          <w:tcPr>
            <w:tcW w:w="5708" w:type="dxa"/>
            <w:tcBorders>
              <w:bottom w:val="single" w:sz="4" w:space="0" w:color="000000"/>
              <w:right w:val="single" w:sz="4" w:space="0" w:color="000000"/>
            </w:tcBorders>
          </w:tcPr>
          <w:p w:rsidR="00A93E38" w:rsidRPr="00515506" w:rsidRDefault="00A93E38" w:rsidP="006E2840">
            <w:pPr>
              <w:pStyle w:val="TableParagraph"/>
              <w:ind w:left="4"/>
              <w:rPr>
                <w:rFonts w:ascii="Arial" w:hAnsi="Arial" w:cs="Arial"/>
                <w:sz w:val="18"/>
              </w:rPr>
            </w:pPr>
            <w:r w:rsidRPr="00515506">
              <w:rPr>
                <w:rFonts w:ascii="Arial" w:hAnsi="Arial" w:cs="Arial"/>
                <w:w w:val="115"/>
                <w:sz w:val="18"/>
              </w:rPr>
              <w:t>&gt;</w:t>
            </w:r>
            <w:proofErr w:type="spellStart"/>
            <w:r w:rsidRPr="00515506">
              <w:rPr>
                <w:rFonts w:ascii="Arial" w:hAnsi="Arial" w:cs="Arial"/>
                <w:w w:val="115"/>
                <w:sz w:val="18"/>
              </w:rPr>
              <w:t>Derivados</w:t>
            </w:r>
            <w:proofErr w:type="spellEnd"/>
            <w:r w:rsidRPr="00515506">
              <w:rPr>
                <w:rFonts w:ascii="Arial" w:hAnsi="Arial" w:cs="Arial"/>
                <w:w w:val="115"/>
                <w:sz w:val="18"/>
              </w:rPr>
              <w:t xml:space="preserve"> de </w:t>
            </w:r>
            <w:proofErr w:type="spellStart"/>
            <w:r w:rsidRPr="00515506">
              <w:rPr>
                <w:rFonts w:ascii="Arial" w:hAnsi="Arial" w:cs="Arial"/>
                <w:w w:val="115"/>
                <w:sz w:val="18"/>
              </w:rPr>
              <w:t>Productos</w:t>
            </w:r>
            <w:proofErr w:type="spellEnd"/>
            <w:r w:rsidRPr="00515506">
              <w:rPr>
                <w:rFonts w:ascii="Arial" w:hAnsi="Arial" w:cs="Arial"/>
                <w:w w:val="115"/>
                <w:sz w:val="18"/>
              </w:rPr>
              <w:t xml:space="preserve"> </w:t>
            </w:r>
            <w:proofErr w:type="spellStart"/>
            <w:r w:rsidRPr="00515506">
              <w:rPr>
                <w:rFonts w:ascii="Arial" w:hAnsi="Arial" w:cs="Arial"/>
                <w:w w:val="115"/>
                <w:sz w:val="18"/>
              </w:rPr>
              <w:t>Financieros</w:t>
            </w:r>
            <w:proofErr w:type="spellEnd"/>
          </w:p>
        </w:tc>
        <w:tc>
          <w:tcPr>
            <w:tcW w:w="1808" w:type="dxa"/>
            <w:tcBorders>
              <w:left w:val="single" w:sz="4" w:space="0" w:color="000000"/>
              <w:bottom w:val="single" w:sz="4" w:space="0" w:color="000000"/>
            </w:tcBorders>
          </w:tcPr>
          <w:p w:rsidR="00A93E38" w:rsidRPr="00515506" w:rsidRDefault="00A93E38" w:rsidP="006E2840">
            <w:pPr>
              <w:pStyle w:val="TableParagraph"/>
              <w:tabs>
                <w:tab w:val="left" w:pos="649"/>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1,5</w:t>
            </w:r>
            <w:r w:rsidRPr="00515506">
              <w:rPr>
                <w:rFonts w:ascii="Arial" w:hAnsi="Arial" w:cs="Arial"/>
                <w:spacing w:val="-1"/>
                <w:w w:val="110"/>
                <w:sz w:val="18"/>
              </w:rPr>
              <w:t>00.00</w:t>
            </w:r>
          </w:p>
        </w:tc>
      </w:tr>
      <w:tr w:rsidR="00A93E38" w:rsidRPr="00515506" w:rsidTr="006E2840">
        <w:trPr>
          <w:trHeight w:val="312"/>
        </w:trPr>
        <w:tc>
          <w:tcPr>
            <w:tcW w:w="5708" w:type="dxa"/>
            <w:tcBorders>
              <w:top w:val="single" w:sz="4" w:space="0" w:color="000000"/>
              <w:right w:val="single" w:sz="4" w:space="0" w:color="000000"/>
            </w:tcBorders>
          </w:tcPr>
          <w:p w:rsidR="00A93E38" w:rsidRPr="00515506" w:rsidRDefault="00A93E38" w:rsidP="006E2840">
            <w:pPr>
              <w:pStyle w:val="TableParagraph"/>
              <w:spacing w:before="2"/>
              <w:ind w:left="4"/>
              <w:rPr>
                <w:rFonts w:ascii="Arial" w:hAnsi="Arial" w:cs="Arial"/>
                <w:sz w:val="18"/>
              </w:rPr>
            </w:pPr>
            <w:proofErr w:type="spellStart"/>
            <w:r w:rsidRPr="00515506">
              <w:rPr>
                <w:rFonts w:ascii="Arial" w:hAnsi="Arial" w:cs="Arial"/>
                <w:w w:val="125"/>
                <w:sz w:val="18"/>
              </w:rPr>
              <w:lastRenderedPageBreak/>
              <w:t>Productos</w:t>
            </w:r>
            <w:proofErr w:type="spellEnd"/>
            <w:r w:rsidRPr="00515506">
              <w:rPr>
                <w:rFonts w:ascii="Arial" w:hAnsi="Arial" w:cs="Arial"/>
                <w:w w:val="125"/>
                <w:sz w:val="18"/>
              </w:rPr>
              <w:t xml:space="preserve"> de capital</w:t>
            </w:r>
          </w:p>
        </w:tc>
        <w:tc>
          <w:tcPr>
            <w:tcW w:w="1808" w:type="dxa"/>
            <w:tcBorders>
              <w:top w:val="single" w:sz="4" w:space="0" w:color="000000"/>
              <w:left w:val="single" w:sz="4" w:space="0" w:color="000000"/>
            </w:tcBorders>
          </w:tcPr>
          <w:p w:rsidR="00A93E38" w:rsidRPr="00515506" w:rsidRDefault="00A93E38" w:rsidP="006E2840">
            <w:pPr>
              <w:pStyle w:val="TableParagraph"/>
              <w:tabs>
                <w:tab w:val="left" w:pos="1108"/>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trHeight w:val="625"/>
        </w:trPr>
        <w:tc>
          <w:tcPr>
            <w:tcW w:w="5708" w:type="dxa"/>
            <w:tcBorders>
              <w:right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 xml:space="preserve"> Arrendamiento, enajenación, uso y explotación de bienes muebles</w:t>
            </w:r>
          </w:p>
          <w:p w:rsidR="00A93E38" w:rsidRPr="00515506" w:rsidRDefault="00A93E38" w:rsidP="006E2840">
            <w:pPr>
              <w:pStyle w:val="TableParagraph"/>
              <w:spacing w:before="109"/>
              <w:ind w:left="4"/>
              <w:rPr>
                <w:rFonts w:ascii="Arial" w:hAnsi="Arial" w:cs="Arial"/>
                <w:sz w:val="18"/>
                <w:lang w:val="es-CR"/>
              </w:rPr>
            </w:pPr>
            <w:r w:rsidRPr="00515506">
              <w:rPr>
                <w:rFonts w:ascii="Arial" w:hAnsi="Arial" w:cs="Arial"/>
                <w:w w:val="105"/>
                <w:sz w:val="18"/>
                <w:lang w:val="es-CR"/>
              </w:rPr>
              <w:t>del dominio del dominio privado del Municipio.</w:t>
            </w:r>
          </w:p>
        </w:tc>
        <w:tc>
          <w:tcPr>
            <w:tcW w:w="1808" w:type="dxa"/>
            <w:tcBorders>
              <w:left w:val="single" w:sz="4" w:space="0" w:color="000000"/>
            </w:tcBorders>
          </w:tcPr>
          <w:p w:rsidR="00A93E38" w:rsidRPr="00515506" w:rsidRDefault="00A93E38" w:rsidP="006E2840">
            <w:pPr>
              <w:pStyle w:val="TableParagraph"/>
              <w:tabs>
                <w:tab w:val="left" w:pos="1108"/>
              </w:tabs>
              <w:spacing w:before="156"/>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trHeight w:val="625"/>
        </w:trPr>
        <w:tc>
          <w:tcPr>
            <w:tcW w:w="5708" w:type="dxa"/>
            <w:tcBorders>
              <w:right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&gt; Arrendamiento, enajenación, uso y explotación de bienes</w:t>
            </w:r>
          </w:p>
          <w:p w:rsidR="00A93E38" w:rsidRPr="00515506" w:rsidRDefault="00A93E38" w:rsidP="006E2840">
            <w:pPr>
              <w:pStyle w:val="TableParagraph"/>
              <w:spacing w:before="109"/>
              <w:ind w:left="4"/>
              <w:rPr>
                <w:rFonts w:ascii="Arial" w:hAnsi="Arial" w:cs="Arial"/>
                <w:sz w:val="18"/>
                <w:lang w:val="es-CR"/>
              </w:rPr>
            </w:pPr>
            <w:r w:rsidRPr="00515506">
              <w:rPr>
                <w:rFonts w:ascii="Arial" w:hAnsi="Arial" w:cs="Arial"/>
                <w:w w:val="105"/>
                <w:sz w:val="18"/>
                <w:lang w:val="es-CR"/>
              </w:rPr>
              <w:t>Inmuebles del dominio privado del Municipio.</w:t>
            </w:r>
          </w:p>
        </w:tc>
        <w:tc>
          <w:tcPr>
            <w:tcW w:w="1808" w:type="dxa"/>
            <w:tcBorders>
              <w:left w:val="single" w:sz="4" w:space="0" w:color="000000"/>
            </w:tcBorders>
          </w:tcPr>
          <w:p w:rsidR="00A93E38" w:rsidRPr="00515506" w:rsidRDefault="00A93E38" w:rsidP="006E2840">
            <w:pPr>
              <w:pStyle w:val="TableParagraph"/>
              <w:tabs>
                <w:tab w:val="left" w:pos="1108"/>
              </w:tabs>
              <w:spacing w:before="156"/>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trHeight w:val="940"/>
        </w:trPr>
        <w:tc>
          <w:tcPr>
            <w:tcW w:w="5708" w:type="dxa"/>
            <w:tcBorders>
              <w:right w:val="single" w:sz="4" w:space="0" w:color="000000"/>
            </w:tcBorders>
          </w:tcPr>
          <w:p w:rsidR="00A93E38" w:rsidRPr="00515506" w:rsidRDefault="00A93E38" w:rsidP="006E2840">
            <w:pPr>
              <w:pStyle w:val="TableParagraph"/>
              <w:spacing w:before="1" w:line="364" w:lineRule="auto"/>
              <w:ind w:left="4"/>
              <w:rPr>
                <w:rFonts w:ascii="Arial" w:hAnsi="Arial" w:cs="Arial"/>
                <w:sz w:val="18"/>
                <w:lang w:val="es-CR"/>
              </w:rPr>
            </w:pPr>
            <w:r w:rsidRPr="00515506">
              <w:rPr>
                <w:rFonts w:ascii="Arial" w:hAnsi="Arial" w:cs="Arial"/>
                <w:w w:val="125"/>
                <w:sz w:val="18"/>
                <w:lang w:val="es-CR"/>
              </w:rPr>
              <w:t>Productos no comprendidos en las fracciones de la Ley de Ingresos causadas en ejercicios fiscales anteriores pendientes</w:t>
            </w:r>
            <w:r w:rsidRPr="00515506">
              <w:rPr>
                <w:rFonts w:ascii="Arial" w:hAnsi="Arial" w:cs="Arial"/>
                <w:sz w:val="18"/>
                <w:lang w:val="es-CR"/>
              </w:rPr>
              <w:t xml:space="preserve"> </w:t>
            </w:r>
            <w:r w:rsidRPr="00515506">
              <w:rPr>
                <w:rFonts w:ascii="Arial" w:hAnsi="Arial" w:cs="Arial"/>
                <w:w w:val="120"/>
                <w:sz w:val="18"/>
                <w:lang w:val="es-CR"/>
              </w:rPr>
              <w:t>de liquidación o pago</w:t>
            </w:r>
          </w:p>
        </w:tc>
        <w:tc>
          <w:tcPr>
            <w:tcW w:w="1808" w:type="dxa"/>
            <w:tcBorders>
              <w:left w:val="single" w:sz="4" w:space="0" w:color="000000"/>
            </w:tcBorders>
          </w:tcPr>
          <w:p w:rsidR="00A93E38" w:rsidRPr="00515506" w:rsidRDefault="00A93E38" w:rsidP="006E2840">
            <w:pPr>
              <w:pStyle w:val="TableParagraph"/>
              <w:spacing w:before="7"/>
              <w:rPr>
                <w:rFonts w:ascii="Arial" w:hAnsi="Arial" w:cs="Arial"/>
                <w:sz w:val="27"/>
                <w:lang w:val="es-CR"/>
              </w:rPr>
            </w:pPr>
          </w:p>
          <w:p w:rsidR="00A93E38" w:rsidRPr="00515506" w:rsidRDefault="00A93E38" w:rsidP="006E2840">
            <w:pPr>
              <w:pStyle w:val="TableParagraph"/>
              <w:tabs>
                <w:tab w:val="left" w:pos="651"/>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trHeight w:val="311"/>
        </w:trPr>
        <w:tc>
          <w:tcPr>
            <w:tcW w:w="5708" w:type="dxa"/>
            <w:tcBorders>
              <w:right w:val="single" w:sz="4" w:space="0" w:color="000000"/>
            </w:tcBorders>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0"/>
                <w:sz w:val="18"/>
              </w:rPr>
              <w:t xml:space="preserve">&gt; </w:t>
            </w:r>
            <w:proofErr w:type="spellStart"/>
            <w:r w:rsidRPr="00515506">
              <w:rPr>
                <w:rFonts w:ascii="Arial" w:hAnsi="Arial" w:cs="Arial"/>
                <w:w w:val="110"/>
                <w:sz w:val="18"/>
              </w:rPr>
              <w:t>Otros</w:t>
            </w:r>
            <w:proofErr w:type="spellEnd"/>
            <w:r w:rsidRPr="00515506">
              <w:rPr>
                <w:rFonts w:ascii="Arial" w:hAnsi="Arial" w:cs="Arial"/>
                <w:w w:val="110"/>
                <w:sz w:val="18"/>
              </w:rPr>
              <w:t xml:space="preserve"> </w:t>
            </w:r>
            <w:proofErr w:type="spellStart"/>
            <w:r w:rsidRPr="00515506">
              <w:rPr>
                <w:rFonts w:ascii="Arial" w:hAnsi="Arial" w:cs="Arial"/>
                <w:w w:val="110"/>
                <w:sz w:val="18"/>
              </w:rPr>
              <w:t>Productos</w:t>
            </w:r>
            <w:proofErr w:type="spellEnd"/>
          </w:p>
        </w:tc>
        <w:tc>
          <w:tcPr>
            <w:tcW w:w="1808" w:type="dxa"/>
            <w:tcBorders>
              <w:left w:val="single" w:sz="4" w:space="0" w:color="000000"/>
            </w:tcBorders>
          </w:tcPr>
          <w:p w:rsidR="00A93E38" w:rsidRPr="00515506" w:rsidRDefault="00A93E38" w:rsidP="006E2840">
            <w:pPr>
              <w:pStyle w:val="TableParagraph"/>
              <w:tabs>
                <w:tab w:val="left" w:pos="649"/>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bl>
    <w:p w:rsidR="00A93E38" w:rsidRPr="00515506" w:rsidRDefault="00A93E38" w:rsidP="00A93E38">
      <w:pPr>
        <w:pStyle w:val="Textoindependiente"/>
        <w:spacing w:before="1"/>
        <w:rPr>
          <w:rFonts w:ascii="Arial" w:hAnsi="Arial" w:cs="Arial"/>
          <w:sz w:val="19"/>
        </w:rPr>
      </w:pPr>
    </w:p>
    <w:p w:rsidR="00A93E38" w:rsidRPr="00515506" w:rsidRDefault="00A93E38" w:rsidP="00A93E38">
      <w:pPr>
        <w:pStyle w:val="Textoindependiente"/>
        <w:spacing w:before="95"/>
        <w:ind w:left="360"/>
        <w:rPr>
          <w:rFonts w:ascii="Arial" w:hAnsi="Arial" w:cs="Arial"/>
          <w:w w:val="110"/>
        </w:rPr>
      </w:pPr>
    </w:p>
    <w:p w:rsidR="00A93E38" w:rsidRPr="00515506" w:rsidRDefault="00A93E38" w:rsidP="00A93E38">
      <w:pPr>
        <w:pStyle w:val="Textoindependiente"/>
        <w:spacing w:before="95"/>
        <w:ind w:left="360"/>
        <w:rPr>
          <w:rFonts w:ascii="Arial" w:hAnsi="Arial" w:cs="Arial"/>
          <w:lang w:val="es-CR"/>
        </w:rPr>
      </w:pPr>
      <w:r w:rsidRPr="00515506">
        <w:rPr>
          <w:rFonts w:ascii="Arial" w:hAnsi="Arial" w:cs="Arial"/>
          <w:b/>
          <w:w w:val="110"/>
          <w:lang w:val="es-CR"/>
        </w:rPr>
        <w:t xml:space="preserve">Artículo 9.- </w:t>
      </w:r>
      <w:r w:rsidRPr="00515506">
        <w:rPr>
          <w:rFonts w:ascii="Arial" w:hAnsi="Arial" w:cs="Arial"/>
          <w:w w:val="110"/>
          <w:lang w:val="es-CR"/>
        </w:rPr>
        <w:t>Los Aprovechamientos que el Municipio percibirá, se clasificarán de la siguiente manera:</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7"/>
        <w:rPr>
          <w:rFonts w:ascii="Arial" w:hAnsi="Arial" w:cs="Arial"/>
          <w:sz w:val="16"/>
          <w:lang w:val="es-CR"/>
        </w:rPr>
      </w:pPr>
    </w:p>
    <w:tbl>
      <w:tblPr>
        <w:tblStyle w:val="TableNormal"/>
        <w:tblW w:w="0" w:type="auto"/>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08"/>
        <w:gridCol w:w="1817"/>
      </w:tblGrid>
      <w:tr w:rsidR="00A93E38" w:rsidRPr="00515506" w:rsidTr="006E2840">
        <w:trPr>
          <w:trHeight w:val="309"/>
        </w:trPr>
        <w:tc>
          <w:tcPr>
            <w:tcW w:w="5508" w:type="dxa"/>
          </w:tcPr>
          <w:p w:rsidR="00A93E38" w:rsidRPr="00515506" w:rsidRDefault="00A93E38" w:rsidP="006E2840">
            <w:pPr>
              <w:pStyle w:val="TableParagraph"/>
              <w:spacing w:before="1"/>
              <w:ind w:left="4"/>
              <w:rPr>
                <w:rFonts w:ascii="Arial" w:hAnsi="Arial" w:cs="Arial"/>
                <w:sz w:val="18"/>
              </w:rPr>
            </w:pPr>
            <w:proofErr w:type="spellStart"/>
            <w:r w:rsidRPr="00515506">
              <w:rPr>
                <w:rFonts w:ascii="Arial" w:hAnsi="Arial" w:cs="Arial"/>
                <w:w w:val="120"/>
                <w:sz w:val="18"/>
              </w:rPr>
              <w:t>Aprovechamientos</w:t>
            </w:r>
            <w:proofErr w:type="spellEnd"/>
          </w:p>
        </w:tc>
        <w:tc>
          <w:tcPr>
            <w:tcW w:w="1817" w:type="dxa"/>
          </w:tcPr>
          <w:p w:rsidR="00A93E38" w:rsidRPr="00515506" w:rsidRDefault="00A93E38" w:rsidP="006E2840">
            <w:pPr>
              <w:pStyle w:val="TableParagraph"/>
              <w:tabs>
                <w:tab w:val="left" w:pos="621"/>
              </w:tabs>
              <w:spacing w:before="1"/>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312"/>
        </w:trPr>
        <w:tc>
          <w:tcPr>
            <w:tcW w:w="5508" w:type="dxa"/>
            <w:tcBorders>
              <w:bottom w:val="single" w:sz="4" w:space="0" w:color="000000"/>
            </w:tcBorders>
          </w:tcPr>
          <w:p w:rsidR="00A93E38" w:rsidRPr="00515506" w:rsidRDefault="00A93E38" w:rsidP="006E2840">
            <w:pPr>
              <w:pStyle w:val="TableParagraph"/>
              <w:ind w:left="4"/>
              <w:rPr>
                <w:rFonts w:ascii="Arial" w:hAnsi="Arial" w:cs="Arial"/>
                <w:sz w:val="18"/>
              </w:rPr>
            </w:pPr>
            <w:proofErr w:type="spellStart"/>
            <w:r w:rsidRPr="00515506">
              <w:rPr>
                <w:rFonts w:ascii="Arial" w:hAnsi="Arial" w:cs="Arial"/>
                <w:w w:val="120"/>
                <w:sz w:val="18"/>
              </w:rPr>
              <w:t>Aprovechamientos</w:t>
            </w:r>
            <w:proofErr w:type="spellEnd"/>
            <w:r w:rsidRPr="00515506">
              <w:rPr>
                <w:rFonts w:ascii="Arial" w:hAnsi="Arial" w:cs="Arial"/>
                <w:w w:val="120"/>
                <w:sz w:val="18"/>
              </w:rPr>
              <w:t xml:space="preserve"> de </w:t>
            </w:r>
            <w:proofErr w:type="spellStart"/>
            <w:r w:rsidRPr="00515506">
              <w:rPr>
                <w:rFonts w:ascii="Arial" w:hAnsi="Arial" w:cs="Arial"/>
                <w:w w:val="120"/>
                <w:sz w:val="18"/>
              </w:rPr>
              <w:t>tipo</w:t>
            </w:r>
            <w:proofErr w:type="spellEnd"/>
            <w:r w:rsidRPr="00515506">
              <w:rPr>
                <w:rFonts w:ascii="Arial" w:hAnsi="Arial" w:cs="Arial"/>
                <w:w w:val="120"/>
                <w:sz w:val="18"/>
              </w:rPr>
              <w:t xml:space="preserve"> </w:t>
            </w:r>
            <w:proofErr w:type="spellStart"/>
            <w:r w:rsidRPr="00515506">
              <w:rPr>
                <w:rFonts w:ascii="Arial" w:hAnsi="Arial" w:cs="Arial"/>
                <w:w w:val="120"/>
                <w:sz w:val="18"/>
              </w:rPr>
              <w:t>corriente</w:t>
            </w:r>
            <w:proofErr w:type="spellEnd"/>
          </w:p>
        </w:tc>
        <w:tc>
          <w:tcPr>
            <w:tcW w:w="1817" w:type="dxa"/>
            <w:tcBorders>
              <w:bottom w:val="single" w:sz="4" w:space="0" w:color="000000"/>
            </w:tcBorders>
          </w:tcPr>
          <w:p w:rsidR="00A93E38" w:rsidRPr="00515506" w:rsidRDefault="00A93E38" w:rsidP="006E2840">
            <w:pPr>
              <w:pStyle w:val="TableParagraph"/>
              <w:tabs>
                <w:tab w:val="left" w:pos="621"/>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314"/>
        </w:trPr>
        <w:tc>
          <w:tcPr>
            <w:tcW w:w="5508" w:type="dxa"/>
            <w:tcBorders>
              <w:top w:val="single" w:sz="4" w:space="0" w:color="000000"/>
              <w:bottom w:val="single" w:sz="4"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w w:val="110"/>
                <w:sz w:val="18"/>
              </w:rPr>
              <w:t xml:space="preserve">&gt; </w:t>
            </w:r>
            <w:proofErr w:type="spellStart"/>
            <w:r w:rsidRPr="00515506">
              <w:rPr>
                <w:rFonts w:ascii="Arial" w:hAnsi="Arial" w:cs="Arial"/>
                <w:w w:val="110"/>
                <w:sz w:val="18"/>
              </w:rPr>
              <w:t>Infracciones</w:t>
            </w:r>
            <w:proofErr w:type="spellEnd"/>
            <w:r w:rsidRPr="00515506">
              <w:rPr>
                <w:rFonts w:ascii="Arial" w:hAnsi="Arial" w:cs="Arial"/>
                <w:w w:val="110"/>
                <w:sz w:val="18"/>
              </w:rPr>
              <w:t xml:space="preserve"> por </w:t>
            </w:r>
            <w:proofErr w:type="spellStart"/>
            <w:r w:rsidRPr="00515506">
              <w:rPr>
                <w:rFonts w:ascii="Arial" w:hAnsi="Arial" w:cs="Arial"/>
                <w:w w:val="110"/>
                <w:sz w:val="18"/>
              </w:rPr>
              <w:t>faltas</w:t>
            </w:r>
            <w:proofErr w:type="spellEnd"/>
            <w:r w:rsidRPr="00515506">
              <w:rPr>
                <w:rFonts w:ascii="Arial" w:hAnsi="Arial" w:cs="Arial"/>
                <w:w w:val="110"/>
                <w:sz w:val="18"/>
              </w:rPr>
              <w:t xml:space="preserve"> </w:t>
            </w:r>
            <w:proofErr w:type="spellStart"/>
            <w:r w:rsidRPr="00515506">
              <w:rPr>
                <w:rFonts w:ascii="Arial" w:hAnsi="Arial" w:cs="Arial"/>
                <w:w w:val="110"/>
                <w:sz w:val="18"/>
              </w:rPr>
              <w:t>administrativas</w:t>
            </w:r>
            <w:proofErr w:type="spellEnd"/>
          </w:p>
        </w:tc>
        <w:tc>
          <w:tcPr>
            <w:tcW w:w="1817" w:type="dxa"/>
            <w:tcBorders>
              <w:top w:val="single" w:sz="4" w:space="0" w:color="000000"/>
              <w:bottom w:val="single" w:sz="4" w:space="0" w:color="000000"/>
            </w:tcBorders>
          </w:tcPr>
          <w:p w:rsidR="00A93E38" w:rsidRPr="00515506" w:rsidRDefault="00A93E38" w:rsidP="006E2840">
            <w:pPr>
              <w:pStyle w:val="TableParagraph"/>
              <w:tabs>
                <w:tab w:val="left" w:pos="1181"/>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312"/>
        </w:trPr>
        <w:tc>
          <w:tcPr>
            <w:tcW w:w="5508" w:type="dxa"/>
            <w:tcBorders>
              <w:top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&gt; Sanciones por faltas al reglamento de tránsito</w:t>
            </w:r>
          </w:p>
        </w:tc>
        <w:tc>
          <w:tcPr>
            <w:tcW w:w="1817" w:type="dxa"/>
            <w:tcBorders>
              <w:top w:val="single" w:sz="4" w:space="0" w:color="000000"/>
            </w:tcBorders>
          </w:tcPr>
          <w:p w:rsidR="00A93E38" w:rsidRPr="00515506" w:rsidRDefault="00A93E38" w:rsidP="006E2840">
            <w:pPr>
              <w:pStyle w:val="TableParagraph"/>
              <w:tabs>
                <w:tab w:val="left" w:pos="1180"/>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trHeight w:val="312"/>
        </w:trPr>
        <w:tc>
          <w:tcPr>
            <w:tcW w:w="5508" w:type="dxa"/>
            <w:tcBorders>
              <w:bottom w:val="single" w:sz="4" w:space="0" w:color="000000"/>
            </w:tcBorders>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5"/>
                <w:sz w:val="18"/>
              </w:rPr>
              <w:t xml:space="preserve">&gt; </w:t>
            </w:r>
            <w:proofErr w:type="spellStart"/>
            <w:r w:rsidRPr="00515506">
              <w:rPr>
                <w:rFonts w:ascii="Arial" w:hAnsi="Arial" w:cs="Arial"/>
                <w:w w:val="115"/>
                <w:sz w:val="18"/>
              </w:rPr>
              <w:t>Cesiones</w:t>
            </w:r>
            <w:proofErr w:type="spellEnd"/>
          </w:p>
        </w:tc>
        <w:tc>
          <w:tcPr>
            <w:tcW w:w="1817" w:type="dxa"/>
            <w:tcBorders>
              <w:bottom w:val="single" w:sz="4" w:space="0" w:color="000000"/>
            </w:tcBorders>
          </w:tcPr>
          <w:p w:rsidR="00A93E38" w:rsidRPr="00515506" w:rsidRDefault="00A93E38" w:rsidP="006E2840">
            <w:pPr>
              <w:pStyle w:val="TableParagraph"/>
              <w:tabs>
                <w:tab w:val="left" w:pos="1181"/>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trHeight w:val="314"/>
        </w:trPr>
        <w:tc>
          <w:tcPr>
            <w:tcW w:w="5508" w:type="dxa"/>
            <w:tcBorders>
              <w:top w:val="single" w:sz="4" w:space="0" w:color="000000"/>
              <w:bottom w:val="single" w:sz="4" w:space="0" w:color="000000"/>
            </w:tcBorders>
          </w:tcPr>
          <w:p w:rsidR="00A93E38" w:rsidRPr="00515506" w:rsidRDefault="00A93E38" w:rsidP="006E2840">
            <w:pPr>
              <w:pStyle w:val="TableParagraph"/>
              <w:spacing w:line="207" w:lineRule="exact"/>
              <w:ind w:left="4"/>
              <w:rPr>
                <w:rFonts w:ascii="Arial" w:hAnsi="Arial" w:cs="Arial"/>
                <w:sz w:val="18"/>
              </w:rPr>
            </w:pPr>
            <w:r w:rsidRPr="00515506">
              <w:rPr>
                <w:rFonts w:ascii="Arial" w:hAnsi="Arial" w:cs="Arial"/>
                <w:w w:val="110"/>
                <w:sz w:val="18"/>
              </w:rPr>
              <w:t xml:space="preserve">&gt; </w:t>
            </w:r>
            <w:proofErr w:type="spellStart"/>
            <w:r w:rsidRPr="00515506">
              <w:rPr>
                <w:rFonts w:ascii="Arial" w:hAnsi="Arial" w:cs="Arial"/>
                <w:w w:val="110"/>
                <w:sz w:val="18"/>
              </w:rPr>
              <w:t>Herencias</w:t>
            </w:r>
            <w:proofErr w:type="spellEnd"/>
          </w:p>
        </w:tc>
        <w:tc>
          <w:tcPr>
            <w:tcW w:w="1817" w:type="dxa"/>
            <w:tcBorders>
              <w:top w:val="single" w:sz="4" w:space="0" w:color="000000"/>
              <w:bottom w:val="single" w:sz="4" w:space="0" w:color="000000"/>
            </w:tcBorders>
          </w:tcPr>
          <w:p w:rsidR="00A93E38" w:rsidRPr="00515506" w:rsidRDefault="00A93E38" w:rsidP="006E2840">
            <w:pPr>
              <w:pStyle w:val="TableParagraph"/>
              <w:tabs>
                <w:tab w:val="left" w:pos="1181"/>
              </w:tabs>
              <w:spacing w:line="207"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312"/>
        </w:trPr>
        <w:tc>
          <w:tcPr>
            <w:tcW w:w="5508" w:type="dxa"/>
            <w:tcBorders>
              <w:top w:val="single" w:sz="4"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w w:val="115"/>
                <w:sz w:val="18"/>
              </w:rPr>
              <w:t xml:space="preserve">&gt; </w:t>
            </w:r>
            <w:proofErr w:type="spellStart"/>
            <w:r w:rsidRPr="00515506">
              <w:rPr>
                <w:rFonts w:ascii="Arial" w:hAnsi="Arial" w:cs="Arial"/>
                <w:w w:val="115"/>
                <w:sz w:val="18"/>
              </w:rPr>
              <w:t>Legados</w:t>
            </w:r>
            <w:proofErr w:type="spellEnd"/>
          </w:p>
        </w:tc>
        <w:tc>
          <w:tcPr>
            <w:tcW w:w="1817" w:type="dxa"/>
            <w:tcBorders>
              <w:top w:val="single" w:sz="4" w:space="0" w:color="000000"/>
            </w:tcBorders>
          </w:tcPr>
          <w:p w:rsidR="00A93E38" w:rsidRPr="00515506" w:rsidRDefault="00A93E38" w:rsidP="006E2840">
            <w:pPr>
              <w:pStyle w:val="TableParagraph"/>
              <w:tabs>
                <w:tab w:val="left" w:pos="1180"/>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trHeight w:val="309"/>
        </w:trPr>
        <w:tc>
          <w:tcPr>
            <w:tcW w:w="5508" w:type="dxa"/>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0"/>
                <w:sz w:val="18"/>
              </w:rPr>
              <w:t xml:space="preserve">&gt; </w:t>
            </w:r>
            <w:proofErr w:type="spellStart"/>
            <w:r w:rsidRPr="00515506">
              <w:rPr>
                <w:rFonts w:ascii="Arial" w:hAnsi="Arial" w:cs="Arial"/>
                <w:w w:val="110"/>
                <w:sz w:val="18"/>
              </w:rPr>
              <w:t>Donaciones</w:t>
            </w:r>
            <w:proofErr w:type="spellEnd"/>
          </w:p>
        </w:tc>
        <w:tc>
          <w:tcPr>
            <w:tcW w:w="1817" w:type="dxa"/>
          </w:tcPr>
          <w:p w:rsidR="00A93E38" w:rsidRPr="00515506" w:rsidRDefault="00A93E38" w:rsidP="006E2840">
            <w:pPr>
              <w:pStyle w:val="TableParagraph"/>
              <w:tabs>
                <w:tab w:val="left" w:pos="621"/>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309"/>
        </w:trPr>
        <w:tc>
          <w:tcPr>
            <w:tcW w:w="5508" w:type="dxa"/>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05"/>
                <w:sz w:val="18"/>
              </w:rPr>
              <w:t xml:space="preserve">&gt; </w:t>
            </w:r>
            <w:proofErr w:type="spellStart"/>
            <w:r w:rsidRPr="00515506">
              <w:rPr>
                <w:rFonts w:ascii="Arial" w:hAnsi="Arial" w:cs="Arial"/>
                <w:w w:val="105"/>
                <w:sz w:val="18"/>
              </w:rPr>
              <w:t>Adjudicaciones</w:t>
            </w:r>
            <w:proofErr w:type="spellEnd"/>
            <w:r w:rsidRPr="00515506">
              <w:rPr>
                <w:rFonts w:ascii="Arial" w:hAnsi="Arial" w:cs="Arial"/>
                <w:w w:val="105"/>
                <w:sz w:val="18"/>
              </w:rPr>
              <w:t xml:space="preserve"> </w:t>
            </w:r>
            <w:proofErr w:type="spellStart"/>
            <w:r w:rsidRPr="00515506">
              <w:rPr>
                <w:rFonts w:ascii="Arial" w:hAnsi="Arial" w:cs="Arial"/>
                <w:w w:val="105"/>
                <w:sz w:val="18"/>
              </w:rPr>
              <w:t>Judiciales</w:t>
            </w:r>
            <w:proofErr w:type="spellEnd"/>
          </w:p>
        </w:tc>
        <w:tc>
          <w:tcPr>
            <w:tcW w:w="1817" w:type="dxa"/>
          </w:tcPr>
          <w:p w:rsidR="00A93E38" w:rsidRPr="00515506" w:rsidRDefault="00A93E38" w:rsidP="006E2840">
            <w:pPr>
              <w:pStyle w:val="TableParagraph"/>
              <w:tabs>
                <w:tab w:val="left" w:pos="1181"/>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311"/>
        </w:trPr>
        <w:tc>
          <w:tcPr>
            <w:tcW w:w="5508" w:type="dxa"/>
          </w:tcPr>
          <w:p w:rsidR="00A93E38" w:rsidRPr="00515506" w:rsidRDefault="00A93E38" w:rsidP="006E2840">
            <w:pPr>
              <w:pStyle w:val="TableParagraph"/>
              <w:spacing w:before="1"/>
              <w:ind w:left="4"/>
              <w:rPr>
                <w:rFonts w:ascii="Arial" w:hAnsi="Arial" w:cs="Arial"/>
                <w:sz w:val="18"/>
              </w:rPr>
            </w:pPr>
            <w:r w:rsidRPr="00515506">
              <w:rPr>
                <w:rFonts w:ascii="Arial" w:hAnsi="Arial" w:cs="Arial"/>
                <w:w w:val="105"/>
                <w:sz w:val="18"/>
              </w:rPr>
              <w:t xml:space="preserve">&gt; </w:t>
            </w:r>
            <w:proofErr w:type="spellStart"/>
            <w:r w:rsidRPr="00515506">
              <w:rPr>
                <w:rFonts w:ascii="Arial" w:hAnsi="Arial" w:cs="Arial"/>
                <w:w w:val="105"/>
                <w:sz w:val="18"/>
              </w:rPr>
              <w:t>Adjudicaciones</w:t>
            </w:r>
            <w:proofErr w:type="spellEnd"/>
            <w:r w:rsidRPr="00515506">
              <w:rPr>
                <w:rFonts w:ascii="Arial" w:hAnsi="Arial" w:cs="Arial"/>
                <w:w w:val="105"/>
                <w:sz w:val="18"/>
              </w:rPr>
              <w:t xml:space="preserve"> </w:t>
            </w:r>
            <w:proofErr w:type="spellStart"/>
            <w:r w:rsidRPr="00515506">
              <w:rPr>
                <w:rFonts w:ascii="Arial" w:hAnsi="Arial" w:cs="Arial"/>
                <w:w w:val="105"/>
                <w:sz w:val="18"/>
              </w:rPr>
              <w:t>administrativas</w:t>
            </w:r>
            <w:proofErr w:type="spellEnd"/>
          </w:p>
        </w:tc>
        <w:tc>
          <w:tcPr>
            <w:tcW w:w="1817" w:type="dxa"/>
          </w:tcPr>
          <w:p w:rsidR="00A93E38" w:rsidRPr="00515506" w:rsidRDefault="00A93E38" w:rsidP="006E2840">
            <w:pPr>
              <w:pStyle w:val="TableParagraph"/>
              <w:tabs>
                <w:tab w:val="left" w:pos="1181"/>
              </w:tabs>
              <w:spacing w:before="1"/>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309"/>
        </w:trPr>
        <w:tc>
          <w:tcPr>
            <w:tcW w:w="5508" w:type="dxa"/>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&gt; Subsidios de otro nivel de gobierno</w:t>
            </w:r>
          </w:p>
        </w:tc>
        <w:tc>
          <w:tcPr>
            <w:tcW w:w="1817" w:type="dxa"/>
          </w:tcPr>
          <w:p w:rsidR="00A93E38" w:rsidRPr="00515506" w:rsidRDefault="00A93E38" w:rsidP="006E2840">
            <w:pPr>
              <w:pStyle w:val="TableParagraph"/>
              <w:tabs>
                <w:tab w:val="left" w:pos="1181"/>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r w:rsidR="00A93E38" w:rsidRPr="00515506" w:rsidTr="006E2840">
        <w:trPr>
          <w:trHeight w:val="312"/>
        </w:trPr>
        <w:tc>
          <w:tcPr>
            <w:tcW w:w="5508" w:type="dxa"/>
            <w:tcBorders>
              <w:bottom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&gt; Subsidios de organismos públicos y privados</w:t>
            </w:r>
          </w:p>
        </w:tc>
        <w:tc>
          <w:tcPr>
            <w:tcW w:w="1817" w:type="dxa"/>
            <w:tcBorders>
              <w:bottom w:val="single" w:sz="4" w:space="0" w:color="000000"/>
            </w:tcBorders>
          </w:tcPr>
          <w:p w:rsidR="00A93E38" w:rsidRPr="00515506" w:rsidRDefault="00A93E38" w:rsidP="006E2840">
            <w:pPr>
              <w:pStyle w:val="TableParagraph"/>
              <w:tabs>
                <w:tab w:val="left" w:pos="1181"/>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312"/>
        </w:trPr>
        <w:tc>
          <w:tcPr>
            <w:tcW w:w="5508" w:type="dxa"/>
            <w:tcBorders>
              <w:top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&gt; Multas impuestas por autoridades federales, no fiscales</w:t>
            </w:r>
          </w:p>
        </w:tc>
        <w:tc>
          <w:tcPr>
            <w:tcW w:w="1817" w:type="dxa"/>
            <w:tcBorders>
              <w:top w:val="single" w:sz="4" w:space="0" w:color="000000"/>
            </w:tcBorders>
          </w:tcPr>
          <w:p w:rsidR="00A93E38" w:rsidRPr="00515506" w:rsidRDefault="00A93E38" w:rsidP="006E2840">
            <w:pPr>
              <w:pStyle w:val="TableParagraph"/>
              <w:tabs>
                <w:tab w:val="left" w:pos="1181"/>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623"/>
        </w:trPr>
        <w:tc>
          <w:tcPr>
            <w:tcW w:w="5508" w:type="dxa"/>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&gt; Convenidos con la Federación y el Estado (</w:t>
            </w:r>
            <w:proofErr w:type="spellStart"/>
            <w:r w:rsidRPr="00515506">
              <w:rPr>
                <w:rFonts w:ascii="Arial" w:hAnsi="Arial" w:cs="Arial"/>
                <w:w w:val="110"/>
                <w:sz w:val="18"/>
                <w:lang w:val="es-CR"/>
              </w:rPr>
              <w:t>Zofemat</w:t>
            </w:r>
            <w:proofErr w:type="spellEnd"/>
            <w:r w:rsidRPr="00515506">
              <w:rPr>
                <w:rFonts w:ascii="Arial" w:hAnsi="Arial" w:cs="Arial"/>
                <w:w w:val="110"/>
                <w:sz w:val="18"/>
                <w:lang w:val="es-CR"/>
              </w:rPr>
              <w:t xml:space="preserve">, </w:t>
            </w:r>
            <w:proofErr w:type="spellStart"/>
            <w:r w:rsidRPr="00515506">
              <w:rPr>
                <w:rFonts w:ascii="Arial" w:hAnsi="Arial" w:cs="Arial"/>
                <w:w w:val="110"/>
                <w:sz w:val="18"/>
                <w:lang w:val="es-CR"/>
              </w:rPr>
              <w:t>Capufe</w:t>
            </w:r>
            <w:proofErr w:type="spellEnd"/>
            <w:r w:rsidRPr="00515506">
              <w:rPr>
                <w:rFonts w:ascii="Arial" w:hAnsi="Arial" w:cs="Arial"/>
                <w:w w:val="110"/>
                <w:sz w:val="18"/>
                <w:lang w:val="es-CR"/>
              </w:rPr>
              <w:t>,</w:t>
            </w:r>
          </w:p>
          <w:p w:rsidR="00A93E38" w:rsidRPr="00515506" w:rsidRDefault="00A93E38" w:rsidP="006E2840">
            <w:pPr>
              <w:pStyle w:val="TableParagraph"/>
              <w:spacing w:before="107"/>
              <w:ind w:left="4"/>
              <w:rPr>
                <w:rFonts w:ascii="Arial" w:hAnsi="Arial" w:cs="Arial"/>
                <w:sz w:val="18"/>
              </w:rPr>
            </w:pPr>
            <w:r w:rsidRPr="00515506">
              <w:rPr>
                <w:rFonts w:ascii="Arial" w:hAnsi="Arial" w:cs="Arial"/>
                <w:w w:val="110"/>
                <w:sz w:val="18"/>
              </w:rPr>
              <w:t xml:space="preserve">entre </w:t>
            </w:r>
            <w:proofErr w:type="spellStart"/>
            <w:r w:rsidRPr="00515506">
              <w:rPr>
                <w:rFonts w:ascii="Arial" w:hAnsi="Arial" w:cs="Arial"/>
                <w:w w:val="110"/>
                <w:sz w:val="18"/>
              </w:rPr>
              <w:t>otros</w:t>
            </w:r>
            <w:proofErr w:type="spellEnd"/>
            <w:r w:rsidRPr="00515506">
              <w:rPr>
                <w:rFonts w:ascii="Arial" w:hAnsi="Arial" w:cs="Arial"/>
                <w:w w:val="110"/>
                <w:sz w:val="18"/>
              </w:rPr>
              <w:t>)</w:t>
            </w:r>
          </w:p>
        </w:tc>
        <w:tc>
          <w:tcPr>
            <w:tcW w:w="1817" w:type="dxa"/>
          </w:tcPr>
          <w:p w:rsidR="00A93E38" w:rsidRPr="00515506" w:rsidRDefault="00A93E38" w:rsidP="006E2840">
            <w:pPr>
              <w:pStyle w:val="TableParagraph"/>
              <w:tabs>
                <w:tab w:val="left" w:pos="1180"/>
              </w:tabs>
              <w:spacing w:before="157"/>
              <w:ind w:right="-15"/>
              <w:jc w:val="right"/>
              <w:rPr>
                <w:rFonts w:ascii="Arial" w:hAnsi="Arial" w:cs="Arial"/>
                <w:sz w:val="18"/>
              </w:rPr>
            </w:pPr>
            <w:r w:rsidRPr="00515506">
              <w:rPr>
                <w:rFonts w:ascii="Arial" w:hAnsi="Arial" w:cs="Arial"/>
                <w:w w:val="115"/>
                <w:position w:val="-4"/>
                <w:sz w:val="18"/>
              </w:rPr>
              <w:t>$</w:t>
            </w:r>
            <w:r w:rsidRPr="00515506">
              <w:rPr>
                <w:rFonts w:ascii="Arial" w:hAnsi="Arial" w:cs="Arial"/>
                <w:w w:val="115"/>
                <w:position w:val="-4"/>
                <w:sz w:val="18"/>
              </w:rPr>
              <w:tab/>
            </w:r>
            <w:r w:rsidRPr="00515506">
              <w:rPr>
                <w:rFonts w:ascii="Arial" w:hAnsi="Arial" w:cs="Arial"/>
                <w:spacing w:val="-1"/>
                <w:w w:val="110"/>
                <w:sz w:val="18"/>
              </w:rPr>
              <w:t>0.00</w:t>
            </w:r>
          </w:p>
        </w:tc>
      </w:tr>
      <w:tr w:rsidR="00A93E38" w:rsidRPr="00515506" w:rsidTr="006E2840">
        <w:trPr>
          <w:trHeight w:val="311"/>
        </w:trPr>
        <w:tc>
          <w:tcPr>
            <w:tcW w:w="5508" w:type="dxa"/>
          </w:tcPr>
          <w:p w:rsidR="00A93E38" w:rsidRPr="00515506" w:rsidRDefault="00A93E38" w:rsidP="006E2840">
            <w:pPr>
              <w:pStyle w:val="TableParagraph"/>
              <w:ind w:left="4"/>
              <w:rPr>
                <w:rFonts w:ascii="Arial" w:hAnsi="Arial" w:cs="Arial"/>
                <w:sz w:val="18"/>
                <w:lang w:val="es-CR"/>
              </w:rPr>
            </w:pPr>
            <w:r w:rsidRPr="00515506">
              <w:rPr>
                <w:rFonts w:ascii="Arial" w:hAnsi="Arial" w:cs="Arial"/>
                <w:w w:val="110"/>
                <w:sz w:val="18"/>
                <w:lang w:val="es-CR"/>
              </w:rPr>
              <w:t>&gt; Aprovechamientos diversos de tipo corriente</w:t>
            </w:r>
          </w:p>
        </w:tc>
        <w:tc>
          <w:tcPr>
            <w:tcW w:w="1817" w:type="dxa"/>
          </w:tcPr>
          <w:p w:rsidR="00A93E38" w:rsidRPr="00515506" w:rsidRDefault="00A93E38" w:rsidP="006E2840">
            <w:pPr>
              <w:pStyle w:val="TableParagraph"/>
              <w:tabs>
                <w:tab w:val="left" w:pos="722"/>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309"/>
        </w:trPr>
        <w:tc>
          <w:tcPr>
            <w:tcW w:w="5508" w:type="dxa"/>
          </w:tcPr>
          <w:p w:rsidR="00A93E38" w:rsidRPr="00515506" w:rsidRDefault="00A93E38" w:rsidP="006E2840">
            <w:pPr>
              <w:pStyle w:val="TableParagraph"/>
              <w:ind w:left="4"/>
              <w:rPr>
                <w:rFonts w:ascii="Arial" w:hAnsi="Arial" w:cs="Arial"/>
                <w:sz w:val="18"/>
              </w:rPr>
            </w:pPr>
            <w:proofErr w:type="spellStart"/>
            <w:r w:rsidRPr="00515506">
              <w:rPr>
                <w:rFonts w:ascii="Arial" w:hAnsi="Arial" w:cs="Arial"/>
                <w:w w:val="120"/>
                <w:sz w:val="18"/>
              </w:rPr>
              <w:t>Aprovechamientos</w:t>
            </w:r>
            <w:proofErr w:type="spellEnd"/>
            <w:r w:rsidRPr="00515506">
              <w:rPr>
                <w:rFonts w:ascii="Arial" w:hAnsi="Arial" w:cs="Arial"/>
                <w:w w:val="120"/>
                <w:sz w:val="18"/>
              </w:rPr>
              <w:t xml:space="preserve"> de capital</w:t>
            </w:r>
          </w:p>
        </w:tc>
        <w:tc>
          <w:tcPr>
            <w:tcW w:w="1817" w:type="dxa"/>
          </w:tcPr>
          <w:p w:rsidR="00A93E38" w:rsidRPr="00515506" w:rsidRDefault="00A93E38" w:rsidP="006E2840">
            <w:pPr>
              <w:pStyle w:val="TableParagraph"/>
              <w:tabs>
                <w:tab w:val="left" w:pos="1181"/>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0.00</w:t>
            </w:r>
          </w:p>
        </w:tc>
      </w:tr>
      <w:tr w:rsidR="00A93E38" w:rsidRPr="00515506" w:rsidTr="006E2840">
        <w:trPr>
          <w:trHeight w:val="943"/>
        </w:trPr>
        <w:tc>
          <w:tcPr>
            <w:tcW w:w="5508" w:type="dxa"/>
            <w:tcBorders>
              <w:bottom w:val="single" w:sz="4" w:space="0" w:color="000000"/>
            </w:tcBorders>
          </w:tcPr>
          <w:p w:rsidR="00A93E38" w:rsidRPr="00515506" w:rsidRDefault="00A93E38" w:rsidP="006E2840">
            <w:pPr>
              <w:pStyle w:val="TableParagraph"/>
              <w:spacing w:line="364" w:lineRule="auto"/>
              <w:ind w:left="4" w:right="32"/>
              <w:rPr>
                <w:rFonts w:ascii="Arial" w:hAnsi="Arial" w:cs="Arial"/>
                <w:sz w:val="18"/>
                <w:lang w:val="es-CR"/>
              </w:rPr>
            </w:pPr>
            <w:r w:rsidRPr="00515506">
              <w:rPr>
                <w:rFonts w:ascii="Arial" w:hAnsi="Arial" w:cs="Arial"/>
                <w:w w:val="120"/>
                <w:sz w:val="18"/>
                <w:lang w:val="es-CR"/>
              </w:rPr>
              <w:t>Aprovechamientos no comprendidos en las fracciones de la Ley de Ingresos causadas en ejercicios fiscales anteriores</w:t>
            </w:r>
          </w:p>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25"/>
                <w:sz w:val="18"/>
                <w:lang w:val="es-CR"/>
              </w:rPr>
              <w:t>pendientes de liquidación o pago</w:t>
            </w:r>
          </w:p>
        </w:tc>
        <w:tc>
          <w:tcPr>
            <w:tcW w:w="1817" w:type="dxa"/>
            <w:tcBorders>
              <w:bottom w:val="single" w:sz="4" w:space="0" w:color="000000"/>
            </w:tcBorders>
          </w:tcPr>
          <w:p w:rsidR="00A93E38" w:rsidRPr="00515506" w:rsidRDefault="00A93E38" w:rsidP="006E2840">
            <w:pPr>
              <w:pStyle w:val="TableParagraph"/>
              <w:spacing w:before="4"/>
              <w:rPr>
                <w:rFonts w:ascii="Arial" w:hAnsi="Arial" w:cs="Arial"/>
                <w:sz w:val="27"/>
                <w:lang w:val="es-CR"/>
              </w:rPr>
            </w:pPr>
          </w:p>
          <w:p w:rsidR="00A93E38" w:rsidRPr="00515506" w:rsidRDefault="00A93E38" w:rsidP="006E2840">
            <w:pPr>
              <w:pStyle w:val="TableParagraph"/>
              <w:tabs>
                <w:tab w:val="left" w:pos="1180"/>
              </w:tabs>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0.00</w:t>
            </w:r>
          </w:p>
        </w:tc>
      </w:tr>
    </w:tbl>
    <w:p w:rsidR="00A93E38" w:rsidRPr="00515506" w:rsidRDefault="00A93E38" w:rsidP="00A93E38">
      <w:pPr>
        <w:pStyle w:val="Textoindependiente"/>
        <w:spacing w:before="3"/>
        <w:rPr>
          <w:rFonts w:ascii="Arial" w:hAnsi="Arial" w:cs="Arial"/>
          <w:sz w:val="19"/>
        </w:rPr>
      </w:pPr>
    </w:p>
    <w:p w:rsidR="00A93E38" w:rsidRPr="00515506" w:rsidRDefault="00A93E38" w:rsidP="00A93E38">
      <w:pPr>
        <w:pStyle w:val="Textoindependiente"/>
        <w:spacing w:before="95" w:line="364" w:lineRule="auto"/>
        <w:ind w:left="360" w:right="273"/>
        <w:rPr>
          <w:rFonts w:ascii="Arial" w:hAnsi="Arial" w:cs="Arial"/>
          <w:lang w:val="es-CR"/>
        </w:rPr>
      </w:pPr>
      <w:r w:rsidRPr="00515506">
        <w:rPr>
          <w:rFonts w:ascii="Arial" w:hAnsi="Arial" w:cs="Arial"/>
          <w:b/>
          <w:noProof/>
          <w:lang w:val="es-MX" w:eastAsia="es-MX"/>
        </w:rPr>
        <mc:AlternateContent>
          <mc:Choice Requires="wps">
            <w:drawing>
              <wp:anchor distT="0" distB="0" distL="114300" distR="114300" simplePos="0" relativeHeight="251659264" behindDoc="0" locked="0" layoutInCell="1" allowOverlap="1" wp14:anchorId="6621B84E" wp14:editId="36A86925">
                <wp:simplePos x="0" y="0"/>
                <wp:positionH relativeFrom="page">
                  <wp:posOffset>3867150</wp:posOffset>
                </wp:positionH>
                <wp:positionV relativeFrom="paragraph">
                  <wp:posOffset>615951</wp:posOffset>
                </wp:positionV>
                <wp:extent cx="1153160" cy="261620"/>
                <wp:effectExtent l="0" t="0" r="27940" b="24130"/>
                <wp:wrapNone/>
                <wp:docPr id="1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3160" cy="261620"/>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2840" w:rsidRDefault="006E2840" w:rsidP="00A93E38">
                            <w:pPr>
                              <w:pStyle w:val="Textoindependiente"/>
                              <w:tabs>
                                <w:tab w:val="left" w:pos="634"/>
                              </w:tabs>
                              <w:ind w:left="202"/>
                              <w:rPr>
                                <w:w w:val="115"/>
                              </w:rPr>
                            </w:pPr>
                          </w:p>
                          <w:p w:rsidR="006E2840" w:rsidRDefault="006E2840" w:rsidP="00A93E38">
                            <w:pPr>
                              <w:pStyle w:val="Textoindependiente"/>
                              <w:tabs>
                                <w:tab w:val="left" w:pos="634"/>
                              </w:tabs>
                              <w:ind w:left="202"/>
                            </w:pPr>
                            <w:r>
                              <w:rPr>
                                <w:w w:val="115"/>
                              </w:rPr>
                              <w:t>$</w:t>
                            </w:r>
                            <w:r>
                              <w:rPr>
                                <w:w w:val="115"/>
                              </w:rPr>
                              <w:tab/>
                            </w:r>
                            <w:r>
                              <w:rPr>
                                <w:w w:val="110"/>
                              </w:rPr>
                              <w:t>14,525,991.00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1B84E" id="_x0000_t202" coordsize="21600,21600" o:spt="202" path="m,l,21600r21600,l21600,xe">
                <v:stroke joinstyle="miter"/>
                <v:path gradientshapeok="t" o:connecttype="rect"/>
              </v:shapetype>
              <v:shape id="Text Box 14" o:spid="_x0000_s1026" type="#_x0000_t202" style="position:absolute;left:0;text-align:left;margin-left:304.5pt;margin-top:48.5pt;width:90.8pt;height:20.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" filled="f" strokeweight=".6pt">
                <v:textbox inset="0,0,0,0">
                  <w:txbxContent>
                    <w:p w:rsidR="006E2840" w:rsidRDefault="006E2840" w:rsidP="00A93E38">
                      <w:pPr>
                        <w:pStyle w:val="Textoindependiente"/>
                        <w:tabs>
                          <w:tab w:val="left" w:pos="634"/>
                        </w:tabs>
                        <w:ind w:left="202"/>
                        <w:rPr>
                          <w:w w:val="115"/>
                        </w:rPr>
                      </w:pPr>
                    </w:p>
                    <w:p w:rsidR="006E2840" w:rsidRDefault="006E2840" w:rsidP="00A93E38">
                      <w:pPr>
                        <w:pStyle w:val="Textoindependiente"/>
                        <w:tabs>
                          <w:tab w:val="left" w:pos="634"/>
                        </w:tabs>
                        <w:ind w:left="202"/>
                      </w:pPr>
                      <w:r>
                        <w:rPr>
                          <w:w w:val="115"/>
                        </w:rPr>
                        <w:t>$</w:t>
                      </w:r>
                      <w:r>
                        <w:rPr>
                          <w:w w:val="115"/>
                        </w:rPr>
                        <w:tab/>
                      </w:r>
                      <w:r>
                        <w:rPr>
                          <w:w w:val="110"/>
                        </w:rPr>
                        <w:t>14,525,991.00</w:t>
                      </w:r>
                    </w:p>
                  </w:txbxContent>
                </v:textbox>
                <w10:wrap anchorx="page"/>
              </v:shape>
            </w:pict>
          </mc:Fallback>
        </mc:AlternateContent>
      </w:r>
      <w:r w:rsidRPr="00515506">
        <w:rPr>
          <w:rFonts w:ascii="Arial" w:hAnsi="Arial" w:cs="Arial"/>
          <w:b/>
          <w:noProof/>
          <w:lang w:val="es-MX" w:eastAsia="es-MX"/>
        </w:rPr>
        <mc:AlternateContent>
          <mc:Choice Requires="wps">
            <w:drawing>
              <wp:anchor distT="0" distB="0" distL="0" distR="0" simplePos="0" relativeHeight="251661312" behindDoc="1" locked="0" layoutInCell="1" allowOverlap="1" wp14:anchorId="75D67DFD" wp14:editId="40AC530A">
                <wp:simplePos x="0" y="0"/>
                <wp:positionH relativeFrom="page">
                  <wp:posOffset>1310005</wp:posOffset>
                </wp:positionH>
                <wp:positionV relativeFrom="paragraph">
                  <wp:posOffset>626110</wp:posOffset>
                </wp:positionV>
                <wp:extent cx="2550795" cy="250825"/>
                <wp:effectExtent l="0" t="0" r="20955" b="15875"/>
                <wp:wrapTopAndBottom/>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795" cy="2508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2840" w:rsidRDefault="006E2840" w:rsidP="00A93E38">
                            <w:pPr>
                              <w:pStyle w:val="Textoindependiente"/>
                              <w:spacing w:before="3"/>
                              <w:ind w:left="1"/>
                              <w:rPr>
                                <w:w w:val="120"/>
                              </w:rPr>
                            </w:pPr>
                            <w:r>
                              <w:rPr>
                                <w:w w:val="120"/>
                              </w:rPr>
                              <w:t xml:space="preserve"> </w:t>
                            </w:r>
                          </w:p>
                          <w:p w:rsidR="006E2840" w:rsidRDefault="006E2840" w:rsidP="00A93E38">
                            <w:pPr>
                              <w:pStyle w:val="Textoindependiente"/>
                              <w:spacing w:before="3"/>
                              <w:ind w:left="1"/>
                            </w:pPr>
                            <w:r>
                              <w:rPr>
                                <w:w w:val="120"/>
                              </w:rPr>
                              <w:t xml:space="preserve">  </w:t>
                            </w:r>
                            <w:r w:rsidRPr="001C4366">
                              <w:rPr>
                                <w:w w:val="120"/>
                              </w:rPr>
                              <w:t>Participaciones</w:t>
                            </w:r>
                            <w:r>
                              <w:rPr>
                                <w:w w:val="1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67DFD" id="Text Box 13" o:spid="_x0000_s1027" type="#_x0000_t202" style="position:absolute;left:0;text-align:left;margin-left:103.15pt;margin-top:49.3pt;width:200.85pt;height:19.7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" filled="f" strokeweight=".48pt">
                <v:textbox inset="0,0,0,0">
                  <w:txbxContent>
                    <w:p w:rsidR="006E2840" w:rsidRDefault="006E2840" w:rsidP="00A93E38">
                      <w:pPr>
                        <w:pStyle w:val="Textoindependiente"/>
                        <w:spacing w:before="3"/>
                        <w:ind w:left="1"/>
                        <w:rPr>
                          <w:w w:val="120"/>
                        </w:rPr>
                      </w:pPr>
                      <w:r>
                        <w:rPr>
                          <w:w w:val="120"/>
                        </w:rPr>
                        <w:t xml:space="preserve"> </w:t>
                      </w:r>
                    </w:p>
                    <w:p w:rsidR="006E2840" w:rsidRDefault="006E2840" w:rsidP="00A93E38">
                      <w:pPr>
                        <w:pStyle w:val="Textoindependiente"/>
                        <w:spacing w:before="3"/>
                        <w:ind w:left="1"/>
                      </w:pPr>
                      <w:r>
                        <w:rPr>
                          <w:w w:val="120"/>
                        </w:rPr>
                        <w:t xml:space="preserve">  </w:t>
                      </w:r>
                      <w:r w:rsidRPr="001C4366">
                        <w:rPr>
                          <w:w w:val="120"/>
                        </w:rPr>
                        <w:t>Participaciones</w:t>
                      </w:r>
                      <w:r>
                        <w:rPr>
                          <w:w w:val="120"/>
                        </w:rPr>
                        <w:t xml:space="preserve">                               </w:t>
                      </w:r>
                    </w:p>
                  </w:txbxContent>
                </v:textbox>
                <w10:wrap type="topAndBottom" anchorx="page"/>
              </v:shape>
            </w:pict>
          </mc:Fallback>
        </mc:AlternateContent>
      </w:r>
      <w:r w:rsidRPr="00515506">
        <w:rPr>
          <w:rFonts w:ascii="Arial" w:hAnsi="Arial" w:cs="Arial"/>
          <w:b/>
          <w:w w:val="110"/>
          <w:lang w:val="es-CR"/>
        </w:rPr>
        <w:t xml:space="preserve">Artículo 10.- </w:t>
      </w:r>
      <w:r w:rsidRPr="00515506">
        <w:rPr>
          <w:rFonts w:ascii="Arial" w:hAnsi="Arial" w:cs="Arial"/>
          <w:w w:val="110"/>
          <w:lang w:val="es-CR"/>
        </w:rPr>
        <w:t>Los ingresos por Participaciones que percibirá la Hacienda Pública Municipal se integrarán por los siguientes</w:t>
      </w:r>
      <w:r w:rsidRPr="00515506">
        <w:rPr>
          <w:rFonts w:ascii="Arial" w:hAnsi="Arial" w:cs="Arial"/>
          <w:spacing w:val="7"/>
          <w:w w:val="110"/>
          <w:lang w:val="es-CR"/>
        </w:rPr>
        <w:t xml:space="preserve"> </w:t>
      </w:r>
      <w:r w:rsidRPr="00515506">
        <w:rPr>
          <w:rFonts w:ascii="Arial" w:hAnsi="Arial" w:cs="Arial"/>
          <w:w w:val="110"/>
          <w:lang w:val="es-CR"/>
        </w:rPr>
        <w:t>conceptos:</w:t>
      </w:r>
    </w:p>
    <w:p w:rsidR="00A93E38" w:rsidRPr="00515506" w:rsidRDefault="00A93E38" w:rsidP="00A93E38">
      <w:pPr>
        <w:pStyle w:val="Textoindependiente"/>
        <w:rPr>
          <w:rFonts w:ascii="Arial" w:hAnsi="Arial" w:cs="Arial"/>
          <w:sz w:val="24"/>
          <w:lang w:val="es-CR"/>
        </w:rPr>
      </w:pPr>
    </w:p>
    <w:p w:rsidR="00A93E38" w:rsidRPr="00515506" w:rsidRDefault="00A93E38" w:rsidP="00A93E38">
      <w:pPr>
        <w:pStyle w:val="Textoindependiente"/>
        <w:spacing w:before="95" w:line="364" w:lineRule="auto"/>
        <w:ind w:left="360"/>
        <w:rPr>
          <w:rFonts w:ascii="Arial" w:hAnsi="Arial" w:cs="Arial"/>
          <w:w w:val="115"/>
          <w:lang w:val="es-CR"/>
        </w:rPr>
      </w:pPr>
    </w:p>
    <w:p w:rsidR="00A93E38" w:rsidRPr="00515506" w:rsidRDefault="00A93E38" w:rsidP="00A93E38">
      <w:pPr>
        <w:pStyle w:val="Textoindependiente"/>
        <w:spacing w:before="95" w:line="364" w:lineRule="auto"/>
        <w:ind w:left="360"/>
        <w:rPr>
          <w:rFonts w:ascii="Arial" w:hAnsi="Arial" w:cs="Arial"/>
          <w:lang w:val="es-CR"/>
        </w:rPr>
      </w:pPr>
      <w:r w:rsidRPr="00515506">
        <w:rPr>
          <w:rFonts w:ascii="Arial" w:hAnsi="Arial" w:cs="Arial"/>
          <w:b/>
          <w:w w:val="115"/>
          <w:lang w:val="es-CR"/>
        </w:rPr>
        <w:lastRenderedPageBreak/>
        <w:t xml:space="preserve">Artículo 11.- </w:t>
      </w:r>
      <w:r w:rsidRPr="00515506">
        <w:rPr>
          <w:rFonts w:ascii="Arial" w:hAnsi="Arial" w:cs="Arial"/>
          <w:w w:val="115"/>
          <w:lang w:val="es-CR"/>
        </w:rPr>
        <w:t>Las aportaciones que recaudará la Hacienda Pública Municipal se integrarán con los siguientes conceptos:</w:t>
      </w:r>
    </w:p>
    <w:p w:rsidR="00A93E38" w:rsidRPr="00515506" w:rsidRDefault="00A93E38" w:rsidP="00A93E38">
      <w:pPr>
        <w:pStyle w:val="Textoindependiente"/>
        <w:rPr>
          <w:rFonts w:ascii="Arial" w:hAnsi="Arial" w:cs="Arial"/>
          <w:sz w:val="20"/>
          <w:lang w:val="es-CR"/>
        </w:rPr>
      </w:pPr>
      <w:r w:rsidRPr="00515506">
        <w:rPr>
          <w:rFonts w:ascii="Arial" w:hAnsi="Arial" w:cs="Arial"/>
          <w:noProof/>
          <w:lang w:val="es-MX" w:eastAsia="es-MX"/>
        </w:rPr>
        <mc:AlternateContent>
          <mc:Choice Requires="wpg">
            <w:drawing>
              <wp:anchor distT="0" distB="0" distL="0" distR="0" simplePos="0" relativeHeight="251662336" behindDoc="1" locked="0" layoutInCell="1" allowOverlap="1" wp14:anchorId="2DFA717D" wp14:editId="7BE08D7E">
                <wp:simplePos x="0" y="0"/>
                <wp:positionH relativeFrom="margin">
                  <wp:align>center</wp:align>
                </wp:positionH>
                <wp:positionV relativeFrom="paragraph">
                  <wp:posOffset>181610</wp:posOffset>
                </wp:positionV>
                <wp:extent cx="4648200" cy="238125"/>
                <wp:effectExtent l="0" t="0" r="19050" b="28575"/>
                <wp:wrapTopAndBottom/>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8200" cy="238125"/>
                          <a:chOff x="2069" y="188"/>
                          <a:chExt cx="5853" cy="339"/>
                        </a:xfrm>
                      </wpg:grpSpPr>
                      <wps:wsp>
                        <wps:cNvPr id="9" name="Line 12"/>
                        <wps:cNvCnPr>
                          <a:cxnSpLocks noChangeShapeType="1"/>
                        </wps:cNvCnPr>
                        <wps:spPr bwMode="auto">
                          <a:xfrm>
                            <a:off x="2069" y="194"/>
                            <a:ext cx="5844"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a:cxnSpLocks noChangeShapeType="1"/>
                        </wps:cNvCnPr>
                        <wps:spPr bwMode="auto">
                          <a:xfrm>
                            <a:off x="2069" y="520"/>
                            <a:ext cx="4020"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0"/>
                        <wps:cNvCnPr>
                          <a:cxnSpLocks noChangeShapeType="1"/>
                        </wps:cNvCnPr>
                        <wps:spPr bwMode="auto">
                          <a:xfrm>
                            <a:off x="6091" y="197"/>
                            <a:ext cx="0" cy="32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6094" y="520"/>
                            <a:ext cx="1809" cy="0"/>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8"/>
                        <wps:cNvCnPr>
                          <a:cxnSpLocks noChangeShapeType="1"/>
                        </wps:cNvCnPr>
                        <wps:spPr bwMode="auto">
                          <a:xfrm>
                            <a:off x="7907" y="188"/>
                            <a:ext cx="0" cy="338"/>
                          </a:xfrm>
                          <a:prstGeom prst="line">
                            <a:avLst/>
                          </a:prstGeom>
                          <a:noFill/>
                          <a:ln w="76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Text Box 7"/>
                        <wps:cNvSpPr txBox="1">
                          <a:spLocks noChangeArrowheads="1"/>
                        </wps:cNvSpPr>
                        <wps:spPr bwMode="auto">
                          <a:xfrm>
                            <a:off x="6833" y="205"/>
                            <a:ext cx="1089"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40" w:rsidRDefault="006E2840" w:rsidP="00A93E38">
                              <w:pPr>
                                <w:spacing w:line="201" w:lineRule="exact"/>
                                <w:rPr>
                                  <w:sz w:val="18"/>
                                </w:rPr>
                              </w:pPr>
                              <w:r>
                                <w:rPr>
                                  <w:w w:val="110"/>
                                  <w:sz w:val="18"/>
                                </w:rPr>
                                <w:t>5,897,411.00</w:t>
                              </w:r>
                            </w:p>
                          </w:txbxContent>
                        </wps:txbx>
                        <wps:bodyPr rot="0" vert="horz" wrap="square" lIns="0" tIns="0" rIns="0" bIns="0" anchor="t" anchorCtr="0" upright="1">
                          <a:noAutofit/>
                        </wps:bodyPr>
                      </wps:wsp>
                      <wps:wsp>
                        <wps:cNvPr id="15" name="Text Box 6"/>
                        <wps:cNvSpPr txBox="1">
                          <a:spLocks noChangeArrowheads="1"/>
                        </wps:cNvSpPr>
                        <wps:spPr bwMode="auto">
                          <a:xfrm>
                            <a:off x="6235" y="205"/>
                            <a:ext cx="122"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40" w:rsidRDefault="006E2840" w:rsidP="00A93E38">
                              <w:pPr>
                                <w:spacing w:line="201" w:lineRule="exact"/>
                                <w:rPr>
                                  <w:sz w:val="18"/>
                                </w:rPr>
                              </w:pPr>
                              <w:r>
                                <w:rPr>
                                  <w:w w:val="112"/>
                                  <w:sz w:val="18"/>
                                </w:rPr>
                                <w:t>$</w:t>
                              </w:r>
                            </w:p>
                          </w:txbxContent>
                        </wps:txbx>
                        <wps:bodyPr rot="0" vert="horz" wrap="square" lIns="0" tIns="0" rIns="0" bIns="0" anchor="t" anchorCtr="0" upright="1">
                          <a:noAutofit/>
                        </wps:bodyPr>
                      </wps:wsp>
                      <wps:wsp>
                        <wps:cNvPr id="16" name="Text Box 5"/>
                        <wps:cNvSpPr txBox="1">
                          <a:spLocks noChangeArrowheads="1"/>
                        </wps:cNvSpPr>
                        <wps:spPr bwMode="auto">
                          <a:xfrm>
                            <a:off x="2074" y="193"/>
                            <a:ext cx="4017" cy="327"/>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2840" w:rsidRDefault="006E2840" w:rsidP="00A93E38">
                              <w:pPr>
                                <w:spacing w:before="3"/>
                                <w:ind w:left="1"/>
                                <w:rPr>
                                  <w:sz w:val="18"/>
                                </w:rPr>
                              </w:pPr>
                              <w:r>
                                <w:rPr>
                                  <w:w w:val="120"/>
                                  <w:sz w:val="18"/>
                                </w:rPr>
                                <w:t>Aportaciones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FA717D" id="Group 4" o:spid="_x0000_s1028" style="position:absolute;margin-left:0;margin-top:14.3pt;width:366pt;height:18.75pt;z-index:-251654144;mso-wrap-distance-left:0;mso-wrap-distance-right:0;mso-position-horizontal:center;mso-position-horizontal-relative:margin" coordorigin="2069,188" coordsize="5853,3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">
                <v:line id="Line 12" o:spid="_x0000_s1029" style="position:absolute;visibility:visible;mso-wrap-style:square" from="2069,194" to="791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" strokeweight=".6pt"/>
                <v:line id="Line 11" o:spid="_x0000_s1030" style="position:absolute;visibility:visible;mso-wrap-style:square" from="2069,520" to="6089,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" strokeweight=".6pt"/>
                <v:line id="Line 10" o:spid="_x0000_s1031" style="position:absolute;visibility:visible;mso-wrap-style:square" from="6091,197" to="6091,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" strokeweight=".48pt"/>
                <v:line id="Line 9" o:spid="_x0000_s1032" style="position:absolute;visibility:visible;mso-wrap-style:square" from="6094,520" to="7903,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" strokeweight=".6pt"/>
                <v:line id="Line 8" o:spid="_x0000_s1033" style="position:absolute;visibility:visible;mso-wrap-style:square" from="7907,188" to="790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" strokeweight=".6pt"/>
                <v:shape id="Text Box 7" o:spid="_x0000_s1034" type="#_x0000_t202" style="position:absolute;left:6833;top:205;width:1089;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6E2840" w:rsidRDefault="006E2840" w:rsidP="00A93E38">
                        <w:pPr>
                          <w:spacing w:line="201" w:lineRule="exact"/>
                          <w:rPr>
                            <w:sz w:val="18"/>
                          </w:rPr>
                        </w:pPr>
                        <w:r>
                          <w:rPr>
                            <w:w w:val="110"/>
                            <w:sz w:val="18"/>
                          </w:rPr>
                          <w:t>5,897,411.00</w:t>
                        </w:r>
                      </w:p>
                    </w:txbxContent>
                  </v:textbox>
                </v:shape>
                <v:shape id="Text Box 6" o:spid="_x0000_s1035" type="#_x0000_t202" style="position:absolute;left:6235;top:205;width:122;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6E2840" w:rsidRDefault="006E2840" w:rsidP="00A93E38">
                        <w:pPr>
                          <w:spacing w:line="201" w:lineRule="exact"/>
                          <w:rPr>
                            <w:sz w:val="18"/>
                          </w:rPr>
                        </w:pPr>
                        <w:r>
                          <w:rPr>
                            <w:w w:val="112"/>
                            <w:sz w:val="18"/>
                          </w:rPr>
                          <w:t>$</w:t>
                        </w:r>
                      </w:p>
                    </w:txbxContent>
                  </v:textbox>
                </v:shape>
                <v:shape id="Text Box 5" o:spid="_x0000_s1036" type="#_x0000_t202" style="position:absolute;left:2074;top:193;width:4017;height:3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" filled="f" strokeweight=".48pt">
                  <v:textbox inset="0,0,0,0">
                    <w:txbxContent>
                      <w:p w:rsidR="006E2840" w:rsidRDefault="006E2840" w:rsidP="00A93E38">
                        <w:pPr>
                          <w:spacing w:before="3"/>
                          <w:ind w:left="1"/>
                          <w:rPr>
                            <w:sz w:val="18"/>
                          </w:rPr>
                        </w:pPr>
                        <w:r>
                          <w:rPr>
                            <w:w w:val="120"/>
                            <w:sz w:val="18"/>
                          </w:rPr>
                          <w:t>Aportaciones</w:t>
                        </w:r>
                      </w:p>
                    </w:txbxContent>
                  </v:textbox>
                </v:shape>
                <w10:wrap type="topAndBottom" anchorx="margin"/>
              </v:group>
            </w:pict>
          </mc:Fallback>
        </mc:AlternateContent>
      </w:r>
    </w:p>
    <w:p w:rsidR="00A93E38" w:rsidRPr="00515506" w:rsidRDefault="00A93E38" w:rsidP="00A93E38">
      <w:pPr>
        <w:pStyle w:val="Textoindependiente"/>
        <w:spacing w:before="4"/>
        <w:rPr>
          <w:rFonts w:ascii="Arial" w:hAnsi="Arial" w:cs="Arial"/>
          <w:sz w:val="12"/>
          <w:lang w:val="es-CR"/>
        </w:rPr>
      </w:pPr>
    </w:p>
    <w:p w:rsidR="00A93E38" w:rsidRPr="00515506" w:rsidRDefault="00A93E38" w:rsidP="00A93E38">
      <w:pPr>
        <w:pStyle w:val="Textoindependiente"/>
        <w:spacing w:before="2"/>
        <w:rPr>
          <w:rFonts w:ascii="Arial" w:hAnsi="Arial" w:cs="Arial"/>
          <w:lang w:val="es-CR"/>
        </w:rPr>
      </w:pPr>
      <w:r w:rsidRPr="00515506">
        <w:rPr>
          <w:rFonts w:ascii="Arial" w:hAnsi="Arial" w:cs="Arial"/>
          <w:sz w:val="25"/>
          <w:lang w:val="es-CR"/>
        </w:rPr>
        <w:t xml:space="preserve">             </w:t>
      </w:r>
      <w:r w:rsidRPr="00515506">
        <w:rPr>
          <w:rFonts w:ascii="Arial" w:hAnsi="Arial" w:cs="Arial"/>
          <w:lang w:val="es-CR"/>
        </w:rPr>
        <w:t>Fondo para la infraestructura Social Municipal.                                        $              3,209,787.00</w:t>
      </w:r>
    </w:p>
    <w:p w:rsidR="00A93E38" w:rsidRPr="00515506" w:rsidRDefault="00A93E38" w:rsidP="00A93E38">
      <w:pPr>
        <w:pStyle w:val="Textoindependiente"/>
        <w:spacing w:before="2"/>
        <w:rPr>
          <w:rFonts w:ascii="Arial" w:hAnsi="Arial" w:cs="Arial"/>
          <w:lang w:val="es-CR"/>
        </w:rPr>
      </w:pPr>
      <w:r w:rsidRPr="00515506">
        <w:rPr>
          <w:rFonts w:ascii="Arial" w:hAnsi="Arial" w:cs="Arial"/>
          <w:lang w:val="es-CR"/>
        </w:rPr>
        <w:t xml:space="preserve">                  Fondo de aportaciones para fortalecimiento municipal.                             $              2,687,624.00</w:t>
      </w:r>
    </w:p>
    <w:p w:rsidR="00A93E38" w:rsidRPr="00515506" w:rsidRDefault="00A93E38" w:rsidP="00A93E38">
      <w:pPr>
        <w:pStyle w:val="Textoindependiente"/>
        <w:spacing w:before="2"/>
        <w:rPr>
          <w:rFonts w:ascii="Arial" w:hAnsi="Arial" w:cs="Arial"/>
          <w:sz w:val="25"/>
          <w:lang w:val="es-CR"/>
        </w:rPr>
      </w:pPr>
    </w:p>
    <w:p w:rsidR="00A93E38" w:rsidRPr="00515506" w:rsidRDefault="00A93E38" w:rsidP="00A93E38">
      <w:pPr>
        <w:pStyle w:val="Textoindependiente"/>
        <w:spacing w:before="95" w:line="367" w:lineRule="auto"/>
        <w:ind w:left="360"/>
        <w:rPr>
          <w:rFonts w:ascii="Arial" w:hAnsi="Arial" w:cs="Arial"/>
          <w:lang w:val="es-CR"/>
        </w:rPr>
      </w:pPr>
      <w:r w:rsidRPr="00515506">
        <w:rPr>
          <w:rFonts w:ascii="Arial" w:hAnsi="Arial" w:cs="Arial"/>
          <w:b/>
          <w:w w:val="110"/>
          <w:lang w:val="es-CR"/>
        </w:rPr>
        <w:t>Artículo 12.-</w:t>
      </w:r>
      <w:r w:rsidRPr="00515506">
        <w:rPr>
          <w:rFonts w:ascii="Arial" w:hAnsi="Arial" w:cs="Arial"/>
          <w:w w:val="110"/>
          <w:lang w:val="es-CR"/>
        </w:rPr>
        <w:t xml:space="preserve"> Los ingresos extraordinarios que podrá recibir la Hacienda Pública Municipal serán los siguientes:</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2"/>
        <w:rPr>
          <w:rFonts w:ascii="Arial" w:hAnsi="Arial" w:cs="Arial"/>
          <w:sz w:val="16"/>
          <w:lang w:val="es-CR"/>
        </w:rPr>
      </w:pPr>
    </w:p>
    <w:tbl>
      <w:tblPr>
        <w:tblStyle w:val="TableNormal"/>
        <w:tblW w:w="0" w:type="auto"/>
        <w:tblInd w:w="8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73"/>
        <w:gridCol w:w="519"/>
        <w:gridCol w:w="1298"/>
      </w:tblGrid>
      <w:tr w:rsidR="00A93E38" w:rsidRPr="00515506" w:rsidTr="006E2840">
        <w:trPr>
          <w:trHeight w:val="309"/>
        </w:trPr>
        <w:tc>
          <w:tcPr>
            <w:tcW w:w="5573" w:type="dxa"/>
            <w:tcBorders>
              <w:left w:val="single" w:sz="4" w:space="0" w:color="000000"/>
              <w:right w:val="single" w:sz="4" w:space="0" w:color="000000"/>
            </w:tcBorders>
          </w:tcPr>
          <w:p w:rsidR="00A93E38" w:rsidRPr="00515506" w:rsidRDefault="00A93E38" w:rsidP="006E2840">
            <w:pPr>
              <w:pStyle w:val="TableParagraph"/>
              <w:spacing w:before="1"/>
              <w:ind w:left="2"/>
              <w:rPr>
                <w:rFonts w:ascii="Arial" w:hAnsi="Arial" w:cs="Arial"/>
                <w:sz w:val="18"/>
                <w:lang w:val="es-CR"/>
              </w:rPr>
            </w:pPr>
            <w:r w:rsidRPr="00515506">
              <w:rPr>
                <w:rFonts w:ascii="Arial" w:hAnsi="Arial" w:cs="Arial"/>
                <w:w w:val="120"/>
                <w:sz w:val="18"/>
                <w:lang w:val="es-CR"/>
              </w:rPr>
              <w:t>Ingresos por ventas de bienes y servicios</w:t>
            </w:r>
          </w:p>
        </w:tc>
        <w:tc>
          <w:tcPr>
            <w:tcW w:w="1817" w:type="dxa"/>
            <w:gridSpan w:val="2"/>
            <w:tcBorders>
              <w:left w:val="single" w:sz="4" w:space="0" w:color="000000"/>
            </w:tcBorders>
          </w:tcPr>
          <w:p w:rsidR="00A93E38" w:rsidRPr="00515506" w:rsidRDefault="00A93E38" w:rsidP="006E2840">
            <w:pPr>
              <w:pStyle w:val="TableParagraph"/>
              <w:tabs>
                <w:tab w:val="left" w:pos="1452"/>
              </w:tabs>
              <w:spacing w:line="205" w:lineRule="exact"/>
              <w:ind w:left="208" w:right="-15"/>
              <w:rPr>
                <w:rFonts w:ascii="Arial" w:hAnsi="Arial" w:cs="Arial"/>
                <w:sz w:val="18"/>
              </w:rPr>
            </w:pPr>
            <w:r w:rsidRPr="00515506">
              <w:rPr>
                <w:rFonts w:ascii="Arial" w:hAnsi="Arial" w:cs="Arial"/>
                <w:w w:val="115"/>
                <w:sz w:val="18"/>
              </w:rPr>
              <w:t>$</w:t>
            </w:r>
            <w:r w:rsidRPr="00515506">
              <w:rPr>
                <w:rFonts w:ascii="Arial" w:hAnsi="Arial" w:cs="Arial"/>
                <w:w w:val="115"/>
                <w:sz w:val="18"/>
              </w:rPr>
              <w:tab/>
              <w:t>0.00</w:t>
            </w:r>
          </w:p>
        </w:tc>
      </w:tr>
      <w:tr w:rsidR="00A93E38" w:rsidRPr="00515506" w:rsidTr="006E2840">
        <w:trPr>
          <w:trHeight w:val="625"/>
        </w:trPr>
        <w:tc>
          <w:tcPr>
            <w:tcW w:w="5573" w:type="dxa"/>
            <w:tcBorders>
              <w:left w:val="single" w:sz="4" w:space="0" w:color="000000"/>
              <w:right w:val="single" w:sz="4" w:space="0" w:color="000000"/>
            </w:tcBorders>
          </w:tcPr>
          <w:p w:rsidR="00A93E38" w:rsidRPr="00515506" w:rsidRDefault="00A93E38" w:rsidP="006E2840">
            <w:pPr>
              <w:pStyle w:val="TableParagraph"/>
              <w:spacing w:before="1"/>
              <w:ind w:left="2"/>
              <w:rPr>
                <w:rFonts w:ascii="Arial" w:hAnsi="Arial" w:cs="Arial"/>
                <w:sz w:val="18"/>
                <w:lang w:val="es-CR"/>
              </w:rPr>
            </w:pPr>
            <w:r w:rsidRPr="00515506">
              <w:rPr>
                <w:rFonts w:ascii="Arial" w:hAnsi="Arial" w:cs="Arial"/>
                <w:w w:val="125"/>
                <w:sz w:val="18"/>
                <w:lang w:val="es-CR"/>
              </w:rPr>
              <w:t>Ingresos por ventas de bienes y servicios de organismos</w:t>
            </w:r>
          </w:p>
          <w:p w:rsidR="00A93E38" w:rsidRPr="00515506" w:rsidRDefault="00A93E38" w:rsidP="006E2840">
            <w:pPr>
              <w:pStyle w:val="TableParagraph"/>
              <w:spacing w:before="107"/>
              <w:ind w:left="2"/>
              <w:rPr>
                <w:rFonts w:ascii="Arial" w:hAnsi="Arial" w:cs="Arial"/>
                <w:sz w:val="18"/>
              </w:rPr>
            </w:pPr>
            <w:proofErr w:type="spellStart"/>
            <w:r w:rsidRPr="00515506">
              <w:rPr>
                <w:rFonts w:ascii="Arial" w:hAnsi="Arial" w:cs="Arial"/>
                <w:w w:val="125"/>
                <w:sz w:val="18"/>
              </w:rPr>
              <w:t>Descentralizados</w:t>
            </w:r>
            <w:proofErr w:type="spellEnd"/>
          </w:p>
        </w:tc>
        <w:tc>
          <w:tcPr>
            <w:tcW w:w="1817" w:type="dxa"/>
            <w:gridSpan w:val="2"/>
            <w:tcBorders>
              <w:left w:val="single" w:sz="4" w:space="0" w:color="000000"/>
            </w:tcBorders>
          </w:tcPr>
          <w:p w:rsidR="00A93E38" w:rsidRPr="00515506" w:rsidRDefault="00A93E38" w:rsidP="006E2840">
            <w:pPr>
              <w:pStyle w:val="TableParagraph"/>
              <w:tabs>
                <w:tab w:val="left" w:pos="1452"/>
              </w:tabs>
              <w:spacing w:before="156"/>
              <w:ind w:left="208" w:right="-15"/>
              <w:rPr>
                <w:rFonts w:ascii="Arial" w:hAnsi="Arial" w:cs="Arial"/>
                <w:sz w:val="18"/>
              </w:rPr>
            </w:pPr>
            <w:r w:rsidRPr="00515506">
              <w:rPr>
                <w:rFonts w:ascii="Arial" w:hAnsi="Arial" w:cs="Arial"/>
                <w:w w:val="115"/>
                <w:sz w:val="18"/>
              </w:rPr>
              <w:t>$</w:t>
            </w:r>
            <w:r w:rsidRPr="00515506">
              <w:rPr>
                <w:rFonts w:ascii="Arial" w:hAnsi="Arial" w:cs="Arial"/>
                <w:w w:val="115"/>
                <w:sz w:val="18"/>
              </w:rPr>
              <w:tab/>
              <w:t>0.00</w:t>
            </w:r>
          </w:p>
        </w:tc>
      </w:tr>
      <w:tr w:rsidR="00A93E38" w:rsidRPr="00515506" w:rsidTr="006E2840">
        <w:trPr>
          <w:trHeight w:val="312"/>
        </w:trPr>
        <w:tc>
          <w:tcPr>
            <w:tcW w:w="5573" w:type="dxa"/>
            <w:tcBorders>
              <w:left w:val="single" w:sz="4" w:space="0" w:color="000000"/>
              <w:bottom w:val="single" w:sz="4" w:space="0" w:color="000000"/>
              <w:right w:val="single" w:sz="4" w:space="0" w:color="000000"/>
            </w:tcBorders>
          </w:tcPr>
          <w:p w:rsidR="00A93E38" w:rsidRPr="00515506" w:rsidRDefault="00A93E38" w:rsidP="006E2840">
            <w:pPr>
              <w:pStyle w:val="TableParagraph"/>
              <w:spacing w:before="1"/>
              <w:ind w:left="2"/>
              <w:rPr>
                <w:rFonts w:ascii="Arial" w:hAnsi="Arial" w:cs="Arial"/>
                <w:sz w:val="18"/>
                <w:lang w:val="es-CR"/>
              </w:rPr>
            </w:pPr>
            <w:r w:rsidRPr="00515506">
              <w:rPr>
                <w:rFonts w:ascii="Arial" w:hAnsi="Arial" w:cs="Arial"/>
                <w:w w:val="120"/>
                <w:sz w:val="18"/>
                <w:lang w:val="es-CR"/>
              </w:rPr>
              <w:t>Transferencias, Asignaciones, Subsidios y Otras Ayudas</w:t>
            </w:r>
          </w:p>
        </w:tc>
        <w:tc>
          <w:tcPr>
            <w:tcW w:w="519" w:type="dxa"/>
            <w:tcBorders>
              <w:left w:val="single" w:sz="4" w:space="0" w:color="000000"/>
              <w:bottom w:val="single" w:sz="4" w:space="0" w:color="000000"/>
              <w:right w:val="single" w:sz="4" w:space="0" w:color="000000"/>
            </w:tcBorders>
          </w:tcPr>
          <w:p w:rsidR="00A93E38" w:rsidRPr="00515506" w:rsidRDefault="00A93E38" w:rsidP="006E2840">
            <w:pPr>
              <w:pStyle w:val="TableParagraph"/>
              <w:spacing w:line="205" w:lineRule="exact"/>
              <w:ind w:left="205"/>
              <w:rPr>
                <w:rFonts w:ascii="Arial" w:hAnsi="Arial" w:cs="Arial"/>
                <w:sz w:val="18"/>
              </w:rPr>
            </w:pPr>
            <w:r w:rsidRPr="00515506">
              <w:rPr>
                <w:rFonts w:ascii="Arial" w:hAnsi="Arial" w:cs="Arial"/>
                <w:w w:val="112"/>
                <w:sz w:val="18"/>
              </w:rPr>
              <w:t>$</w:t>
            </w:r>
          </w:p>
        </w:tc>
        <w:tc>
          <w:tcPr>
            <w:tcW w:w="1298" w:type="dxa"/>
            <w:tcBorders>
              <w:left w:val="single" w:sz="4" w:space="0" w:color="000000"/>
              <w:bottom w:val="single" w:sz="4"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0.00</w:t>
            </w:r>
          </w:p>
        </w:tc>
      </w:tr>
      <w:tr w:rsidR="00A93E38" w:rsidRPr="00515506" w:rsidTr="006E2840">
        <w:trPr>
          <w:trHeight w:val="314"/>
        </w:trPr>
        <w:tc>
          <w:tcPr>
            <w:tcW w:w="5573"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before="2"/>
              <w:ind w:left="2"/>
              <w:rPr>
                <w:rFonts w:ascii="Arial" w:hAnsi="Arial" w:cs="Arial"/>
                <w:sz w:val="18"/>
                <w:lang w:val="es-CR"/>
              </w:rPr>
            </w:pPr>
            <w:r w:rsidRPr="00515506">
              <w:rPr>
                <w:rFonts w:ascii="Arial" w:hAnsi="Arial" w:cs="Arial"/>
                <w:w w:val="120"/>
                <w:sz w:val="18"/>
                <w:lang w:val="es-CR"/>
              </w:rPr>
              <w:t>Transferencias Internas y Asignaciones del Sector Público</w:t>
            </w:r>
          </w:p>
        </w:tc>
        <w:tc>
          <w:tcPr>
            <w:tcW w:w="519"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before="2"/>
              <w:ind w:left="205"/>
              <w:rPr>
                <w:rFonts w:ascii="Arial" w:hAnsi="Arial" w:cs="Arial"/>
                <w:sz w:val="18"/>
              </w:rPr>
            </w:pPr>
            <w:r w:rsidRPr="00515506">
              <w:rPr>
                <w:rFonts w:ascii="Arial" w:hAnsi="Arial" w:cs="Arial"/>
                <w:w w:val="112"/>
                <w:sz w:val="18"/>
              </w:rPr>
              <w:t>$</w:t>
            </w:r>
          </w:p>
        </w:tc>
        <w:tc>
          <w:tcPr>
            <w:tcW w:w="1298"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0"/>
                <w:sz w:val="18"/>
              </w:rPr>
              <w:t>0.00</w:t>
            </w:r>
          </w:p>
        </w:tc>
      </w:tr>
      <w:tr w:rsidR="00A93E38" w:rsidRPr="00515506" w:rsidTr="006E2840">
        <w:trPr>
          <w:trHeight w:val="630"/>
        </w:trPr>
        <w:tc>
          <w:tcPr>
            <w:tcW w:w="5573"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before="2"/>
              <w:ind w:left="2"/>
              <w:rPr>
                <w:rFonts w:ascii="Arial" w:hAnsi="Arial" w:cs="Arial"/>
                <w:sz w:val="18"/>
                <w:lang w:val="es-CR"/>
              </w:rPr>
            </w:pPr>
            <w:r w:rsidRPr="00515506">
              <w:rPr>
                <w:rFonts w:ascii="Arial" w:hAnsi="Arial" w:cs="Arial"/>
                <w:w w:val="110"/>
                <w:sz w:val="18"/>
                <w:lang w:val="es-CR"/>
              </w:rPr>
              <w:t>&gt; Las recibidas por conceptos diversos a participaciones,</w:t>
            </w:r>
          </w:p>
          <w:p w:rsidR="00A93E38" w:rsidRPr="00515506" w:rsidRDefault="00A93E38" w:rsidP="006E2840">
            <w:pPr>
              <w:pStyle w:val="TableParagraph"/>
              <w:spacing w:before="107"/>
              <w:ind w:left="2"/>
              <w:rPr>
                <w:rFonts w:ascii="Arial" w:hAnsi="Arial" w:cs="Arial"/>
                <w:sz w:val="18"/>
              </w:rPr>
            </w:pPr>
            <w:proofErr w:type="spellStart"/>
            <w:r w:rsidRPr="00515506">
              <w:rPr>
                <w:rFonts w:ascii="Arial" w:hAnsi="Arial" w:cs="Arial"/>
                <w:w w:val="115"/>
                <w:sz w:val="18"/>
              </w:rPr>
              <w:t>aportaciones</w:t>
            </w:r>
            <w:proofErr w:type="spellEnd"/>
            <w:r w:rsidRPr="00515506">
              <w:rPr>
                <w:rFonts w:ascii="Arial" w:hAnsi="Arial" w:cs="Arial"/>
                <w:w w:val="115"/>
                <w:sz w:val="18"/>
              </w:rPr>
              <w:t xml:space="preserve"> o </w:t>
            </w:r>
            <w:proofErr w:type="spellStart"/>
            <w:r w:rsidRPr="00515506">
              <w:rPr>
                <w:rFonts w:ascii="Arial" w:hAnsi="Arial" w:cs="Arial"/>
                <w:w w:val="115"/>
                <w:sz w:val="18"/>
              </w:rPr>
              <w:t>aprovechamientos</w:t>
            </w:r>
            <w:proofErr w:type="spellEnd"/>
          </w:p>
        </w:tc>
        <w:tc>
          <w:tcPr>
            <w:tcW w:w="519"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before="2"/>
              <w:ind w:left="205"/>
              <w:rPr>
                <w:rFonts w:ascii="Arial" w:hAnsi="Arial" w:cs="Arial"/>
                <w:sz w:val="18"/>
              </w:rPr>
            </w:pPr>
            <w:r w:rsidRPr="00515506">
              <w:rPr>
                <w:rFonts w:ascii="Arial" w:hAnsi="Arial" w:cs="Arial"/>
                <w:w w:val="112"/>
                <w:sz w:val="18"/>
              </w:rPr>
              <w:t>$</w:t>
            </w:r>
          </w:p>
        </w:tc>
        <w:tc>
          <w:tcPr>
            <w:tcW w:w="1298"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before="160"/>
              <w:ind w:right="-15"/>
              <w:jc w:val="right"/>
              <w:rPr>
                <w:rFonts w:ascii="Arial" w:hAnsi="Arial" w:cs="Arial"/>
                <w:sz w:val="18"/>
              </w:rPr>
            </w:pPr>
            <w:r w:rsidRPr="00515506">
              <w:rPr>
                <w:rFonts w:ascii="Arial" w:hAnsi="Arial" w:cs="Arial"/>
                <w:w w:val="110"/>
                <w:sz w:val="18"/>
              </w:rPr>
              <w:t>0.00</w:t>
            </w:r>
          </w:p>
        </w:tc>
      </w:tr>
      <w:tr w:rsidR="00A93E38" w:rsidRPr="00515506" w:rsidTr="006E2840">
        <w:trPr>
          <w:trHeight w:val="314"/>
        </w:trPr>
        <w:tc>
          <w:tcPr>
            <w:tcW w:w="5573"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before="2"/>
              <w:ind w:left="2"/>
              <w:rPr>
                <w:rFonts w:ascii="Arial" w:hAnsi="Arial" w:cs="Arial"/>
                <w:sz w:val="18"/>
              </w:rPr>
            </w:pPr>
            <w:proofErr w:type="spellStart"/>
            <w:r w:rsidRPr="00515506">
              <w:rPr>
                <w:rFonts w:ascii="Arial" w:hAnsi="Arial" w:cs="Arial"/>
                <w:w w:val="120"/>
                <w:sz w:val="18"/>
              </w:rPr>
              <w:t>Transferencias</w:t>
            </w:r>
            <w:proofErr w:type="spellEnd"/>
            <w:r w:rsidRPr="00515506">
              <w:rPr>
                <w:rFonts w:ascii="Arial" w:hAnsi="Arial" w:cs="Arial"/>
                <w:w w:val="120"/>
                <w:sz w:val="18"/>
              </w:rPr>
              <w:t xml:space="preserve"> del Sector </w:t>
            </w:r>
            <w:proofErr w:type="spellStart"/>
            <w:r w:rsidRPr="00515506">
              <w:rPr>
                <w:rFonts w:ascii="Arial" w:hAnsi="Arial" w:cs="Arial"/>
                <w:w w:val="120"/>
                <w:sz w:val="18"/>
              </w:rPr>
              <w:t>Público</w:t>
            </w:r>
            <w:proofErr w:type="spellEnd"/>
          </w:p>
        </w:tc>
        <w:tc>
          <w:tcPr>
            <w:tcW w:w="519"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before="2"/>
              <w:ind w:left="205"/>
              <w:rPr>
                <w:rFonts w:ascii="Arial" w:hAnsi="Arial" w:cs="Arial"/>
                <w:sz w:val="18"/>
              </w:rPr>
            </w:pPr>
            <w:r w:rsidRPr="00515506">
              <w:rPr>
                <w:rFonts w:ascii="Arial" w:hAnsi="Arial" w:cs="Arial"/>
                <w:w w:val="112"/>
                <w:sz w:val="18"/>
              </w:rPr>
              <w:t>$</w:t>
            </w:r>
          </w:p>
        </w:tc>
        <w:tc>
          <w:tcPr>
            <w:tcW w:w="1298"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0"/>
                <w:sz w:val="18"/>
              </w:rPr>
              <w:t>0.00</w:t>
            </w:r>
          </w:p>
        </w:tc>
      </w:tr>
      <w:tr w:rsidR="00A93E38" w:rsidRPr="00515506" w:rsidTr="006E2840">
        <w:trPr>
          <w:trHeight w:val="312"/>
        </w:trPr>
        <w:tc>
          <w:tcPr>
            <w:tcW w:w="5573"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2"/>
              <w:ind w:left="2"/>
              <w:rPr>
                <w:rFonts w:ascii="Arial" w:hAnsi="Arial" w:cs="Arial"/>
                <w:sz w:val="18"/>
              </w:rPr>
            </w:pPr>
            <w:proofErr w:type="spellStart"/>
            <w:r w:rsidRPr="00515506">
              <w:rPr>
                <w:rFonts w:ascii="Arial" w:hAnsi="Arial" w:cs="Arial"/>
                <w:w w:val="120"/>
                <w:sz w:val="18"/>
              </w:rPr>
              <w:t>Subsidios</w:t>
            </w:r>
            <w:proofErr w:type="spellEnd"/>
            <w:r w:rsidRPr="00515506">
              <w:rPr>
                <w:rFonts w:ascii="Arial" w:hAnsi="Arial" w:cs="Arial"/>
                <w:w w:val="120"/>
                <w:sz w:val="18"/>
              </w:rPr>
              <w:t xml:space="preserve"> y </w:t>
            </w:r>
            <w:proofErr w:type="spellStart"/>
            <w:r w:rsidRPr="00515506">
              <w:rPr>
                <w:rFonts w:ascii="Arial" w:hAnsi="Arial" w:cs="Arial"/>
                <w:w w:val="120"/>
                <w:sz w:val="18"/>
              </w:rPr>
              <w:t>Subvenciones</w:t>
            </w:r>
            <w:proofErr w:type="spellEnd"/>
          </w:p>
        </w:tc>
        <w:tc>
          <w:tcPr>
            <w:tcW w:w="519"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2"/>
              <w:ind w:left="205"/>
              <w:rPr>
                <w:rFonts w:ascii="Arial" w:hAnsi="Arial" w:cs="Arial"/>
                <w:sz w:val="18"/>
              </w:rPr>
            </w:pPr>
            <w:r w:rsidRPr="00515506">
              <w:rPr>
                <w:rFonts w:ascii="Arial" w:hAnsi="Arial" w:cs="Arial"/>
                <w:w w:val="112"/>
                <w:sz w:val="18"/>
              </w:rPr>
              <w:t>$</w:t>
            </w:r>
          </w:p>
        </w:tc>
        <w:tc>
          <w:tcPr>
            <w:tcW w:w="1298" w:type="dxa"/>
            <w:tcBorders>
              <w:top w:val="single" w:sz="4" w:space="0" w:color="000000"/>
              <w:left w:val="single" w:sz="4"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0"/>
                <w:sz w:val="18"/>
              </w:rPr>
              <w:t>0.00</w:t>
            </w:r>
          </w:p>
        </w:tc>
      </w:tr>
      <w:tr w:rsidR="00A93E38" w:rsidRPr="00515506" w:rsidTr="006E2840">
        <w:trPr>
          <w:trHeight w:val="312"/>
        </w:trPr>
        <w:tc>
          <w:tcPr>
            <w:tcW w:w="5573" w:type="dxa"/>
            <w:tcBorders>
              <w:left w:val="single" w:sz="4" w:space="0" w:color="000000"/>
              <w:bottom w:val="single" w:sz="4" w:space="0" w:color="000000"/>
              <w:right w:val="single" w:sz="4" w:space="0" w:color="000000"/>
            </w:tcBorders>
          </w:tcPr>
          <w:p w:rsidR="00A93E38" w:rsidRPr="00515506" w:rsidRDefault="00A93E38" w:rsidP="006E2840">
            <w:pPr>
              <w:pStyle w:val="TableParagraph"/>
              <w:spacing w:line="205" w:lineRule="exact"/>
              <w:ind w:left="2"/>
              <w:rPr>
                <w:rFonts w:ascii="Arial" w:hAnsi="Arial" w:cs="Arial"/>
                <w:sz w:val="18"/>
              </w:rPr>
            </w:pPr>
            <w:proofErr w:type="spellStart"/>
            <w:r w:rsidRPr="00515506">
              <w:rPr>
                <w:rFonts w:ascii="Arial" w:hAnsi="Arial" w:cs="Arial"/>
                <w:w w:val="125"/>
                <w:sz w:val="18"/>
              </w:rPr>
              <w:t>Ayudas</w:t>
            </w:r>
            <w:proofErr w:type="spellEnd"/>
            <w:r w:rsidRPr="00515506">
              <w:rPr>
                <w:rFonts w:ascii="Arial" w:hAnsi="Arial" w:cs="Arial"/>
                <w:w w:val="125"/>
                <w:sz w:val="18"/>
              </w:rPr>
              <w:t xml:space="preserve"> </w:t>
            </w:r>
            <w:proofErr w:type="spellStart"/>
            <w:r w:rsidRPr="00515506">
              <w:rPr>
                <w:rFonts w:ascii="Arial" w:hAnsi="Arial" w:cs="Arial"/>
                <w:w w:val="125"/>
                <w:sz w:val="18"/>
              </w:rPr>
              <w:t>sociales</w:t>
            </w:r>
            <w:proofErr w:type="spellEnd"/>
          </w:p>
        </w:tc>
        <w:tc>
          <w:tcPr>
            <w:tcW w:w="519" w:type="dxa"/>
            <w:tcBorders>
              <w:left w:val="single" w:sz="4" w:space="0" w:color="000000"/>
              <w:bottom w:val="single" w:sz="4" w:space="0" w:color="000000"/>
              <w:right w:val="single" w:sz="4" w:space="0" w:color="000000"/>
            </w:tcBorders>
          </w:tcPr>
          <w:p w:rsidR="00A93E38" w:rsidRPr="00515506" w:rsidRDefault="00A93E38" w:rsidP="006E2840">
            <w:pPr>
              <w:pStyle w:val="TableParagraph"/>
              <w:spacing w:line="205" w:lineRule="exact"/>
              <w:ind w:left="205"/>
              <w:rPr>
                <w:rFonts w:ascii="Arial" w:hAnsi="Arial" w:cs="Arial"/>
                <w:sz w:val="18"/>
              </w:rPr>
            </w:pPr>
            <w:r w:rsidRPr="00515506">
              <w:rPr>
                <w:rFonts w:ascii="Arial" w:hAnsi="Arial" w:cs="Arial"/>
                <w:w w:val="112"/>
                <w:sz w:val="18"/>
              </w:rPr>
              <w:t>$</w:t>
            </w:r>
          </w:p>
        </w:tc>
        <w:tc>
          <w:tcPr>
            <w:tcW w:w="1298" w:type="dxa"/>
            <w:tcBorders>
              <w:left w:val="single" w:sz="4" w:space="0" w:color="000000"/>
              <w:bottom w:val="single" w:sz="4"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0.00</w:t>
            </w:r>
          </w:p>
        </w:tc>
      </w:tr>
      <w:tr w:rsidR="00A93E38" w:rsidRPr="00515506" w:rsidTr="006E2840">
        <w:trPr>
          <w:trHeight w:val="314"/>
        </w:trPr>
        <w:tc>
          <w:tcPr>
            <w:tcW w:w="5573"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before="2"/>
              <w:ind w:left="2"/>
              <w:rPr>
                <w:rFonts w:ascii="Arial" w:hAnsi="Arial" w:cs="Arial"/>
                <w:sz w:val="18"/>
                <w:lang w:val="es-CR"/>
              </w:rPr>
            </w:pPr>
            <w:r w:rsidRPr="00515506">
              <w:rPr>
                <w:rFonts w:ascii="Arial" w:hAnsi="Arial" w:cs="Arial"/>
                <w:w w:val="120"/>
                <w:sz w:val="18"/>
                <w:lang w:val="es-CR"/>
              </w:rPr>
              <w:t>Transferencias de Fideicomisos, mandatos y análogos</w:t>
            </w:r>
          </w:p>
        </w:tc>
        <w:tc>
          <w:tcPr>
            <w:tcW w:w="519"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left="205"/>
              <w:rPr>
                <w:rFonts w:ascii="Arial" w:hAnsi="Arial" w:cs="Arial"/>
                <w:sz w:val="18"/>
              </w:rPr>
            </w:pPr>
            <w:r w:rsidRPr="00515506">
              <w:rPr>
                <w:rFonts w:ascii="Arial" w:hAnsi="Arial" w:cs="Arial"/>
                <w:w w:val="112"/>
                <w:sz w:val="18"/>
              </w:rPr>
              <w:t>$</w:t>
            </w:r>
          </w:p>
        </w:tc>
        <w:tc>
          <w:tcPr>
            <w:tcW w:w="1298"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line="207" w:lineRule="exact"/>
              <w:ind w:right="-15"/>
              <w:jc w:val="right"/>
              <w:rPr>
                <w:rFonts w:ascii="Arial" w:hAnsi="Arial" w:cs="Arial"/>
                <w:sz w:val="18"/>
              </w:rPr>
            </w:pPr>
            <w:r w:rsidRPr="00515506">
              <w:rPr>
                <w:rFonts w:ascii="Arial" w:hAnsi="Arial" w:cs="Arial"/>
                <w:w w:val="110"/>
                <w:sz w:val="18"/>
              </w:rPr>
              <w:t>0.00</w:t>
            </w:r>
          </w:p>
        </w:tc>
      </w:tr>
      <w:tr w:rsidR="00A93E38" w:rsidRPr="00515506" w:rsidTr="006E2840">
        <w:trPr>
          <w:trHeight w:val="312"/>
        </w:trPr>
        <w:tc>
          <w:tcPr>
            <w:tcW w:w="5573"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2"/>
              <w:ind w:left="2"/>
              <w:rPr>
                <w:rFonts w:ascii="Arial" w:hAnsi="Arial" w:cs="Arial"/>
                <w:sz w:val="18"/>
              </w:rPr>
            </w:pPr>
            <w:proofErr w:type="spellStart"/>
            <w:r w:rsidRPr="00515506">
              <w:rPr>
                <w:rFonts w:ascii="Arial" w:hAnsi="Arial" w:cs="Arial"/>
                <w:w w:val="120"/>
                <w:sz w:val="18"/>
              </w:rPr>
              <w:t>Convenios</w:t>
            </w:r>
            <w:proofErr w:type="spellEnd"/>
          </w:p>
        </w:tc>
        <w:tc>
          <w:tcPr>
            <w:tcW w:w="519"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2"/>
              <w:ind w:left="205"/>
              <w:rPr>
                <w:rFonts w:ascii="Arial" w:hAnsi="Arial" w:cs="Arial"/>
                <w:sz w:val="18"/>
              </w:rPr>
            </w:pPr>
            <w:r w:rsidRPr="00515506">
              <w:rPr>
                <w:rFonts w:ascii="Arial" w:hAnsi="Arial" w:cs="Arial"/>
                <w:w w:val="112"/>
                <w:sz w:val="18"/>
              </w:rPr>
              <w:t>$</w:t>
            </w:r>
          </w:p>
        </w:tc>
        <w:tc>
          <w:tcPr>
            <w:tcW w:w="1298" w:type="dxa"/>
            <w:tcBorders>
              <w:top w:val="single" w:sz="4" w:space="0" w:color="000000"/>
              <w:left w:val="single" w:sz="4"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0"/>
                <w:sz w:val="18"/>
              </w:rPr>
              <w:t>0.00</w:t>
            </w:r>
          </w:p>
        </w:tc>
      </w:tr>
      <w:tr w:rsidR="00A93E38" w:rsidRPr="00515506" w:rsidTr="006E2840">
        <w:trPr>
          <w:trHeight w:val="627"/>
        </w:trPr>
        <w:tc>
          <w:tcPr>
            <w:tcW w:w="5573" w:type="dxa"/>
            <w:tcBorders>
              <w:left w:val="single" w:sz="4" w:space="0" w:color="000000"/>
              <w:bottom w:val="single" w:sz="4" w:space="0" w:color="000000"/>
              <w:right w:val="single" w:sz="4" w:space="0" w:color="000000"/>
            </w:tcBorders>
          </w:tcPr>
          <w:p w:rsidR="00A93E38" w:rsidRPr="00515506" w:rsidRDefault="00A93E38" w:rsidP="006E2840">
            <w:pPr>
              <w:pStyle w:val="TableParagraph"/>
              <w:spacing w:line="205" w:lineRule="exact"/>
              <w:ind w:left="2"/>
              <w:rPr>
                <w:rFonts w:ascii="Arial" w:hAnsi="Arial" w:cs="Arial"/>
                <w:sz w:val="18"/>
                <w:lang w:val="es-CR"/>
              </w:rPr>
            </w:pPr>
            <w:r w:rsidRPr="00515506">
              <w:rPr>
                <w:rFonts w:ascii="Arial" w:hAnsi="Arial" w:cs="Arial"/>
                <w:w w:val="110"/>
                <w:sz w:val="18"/>
                <w:lang w:val="es-CR"/>
              </w:rPr>
              <w:t>&gt; Con la Federación o el Estado: Hábitat, Tu Casa, 3x1 migrantes,</w:t>
            </w:r>
          </w:p>
          <w:p w:rsidR="00A93E38" w:rsidRPr="00515506" w:rsidRDefault="00A93E38" w:rsidP="006E2840">
            <w:pPr>
              <w:pStyle w:val="TableParagraph"/>
              <w:spacing w:before="107"/>
              <w:ind w:left="2"/>
              <w:rPr>
                <w:rFonts w:ascii="Arial" w:hAnsi="Arial" w:cs="Arial"/>
                <w:sz w:val="18"/>
                <w:lang w:val="es-CR"/>
              </w:rPr>
            </w:pPr>
            <w:r w:rsidRPr="00515506">
              <w:rPr>
                <w:rFonts w:ascii="Arial" w:hAnsi="Arial" w:cs="Arial"/>
                <w:w w:val="115"/>
                <w:sz w:val="18"/>
                <w:lang w:val="es-CR"/>
              </w:rPr>
              <w:t xml:space="preserve">Rescate de Espacios Públicos, </w:t>
            </w:r>
            <w:proofErr w:type="spellStart"/>
            <w:r w:rsidRPr="00515506">
              <w:rPr>
                <w:rFonts w:ascii="Arial" w:hAnsi="Arial" w:cs="Arial"/>
                <w:w w:val="115"/>
                <w:sz w:val="18"/>
                <w:lang w:val="es-CR"/>
              </w:rPr>
              <w:t>Subsemun</w:t>
            </w:r>
            <w:proofErr w:type="spellEnd"/>
            <w:r w:rsidRPr="00515506">
              <w:rPr>
                <w:rFonts w:ascii="Arial" w:hAnsi="Arial" w:cs="Arial"/>
                <w:w w:val="115"/>
                <w:sz w:val="18"/>
                <w:lang w:val="es-CR"/>
              </w:rPr>
              <w:t>, entre otros.</w:t>
            </w:r>
          </w:p>
        </w:tc>
        <w:tc>
          <w:tcPr>
            <w:tcW w:w="519" w:type="dxa"/>
            <w:tcBorders>
              <w:left w:val="single" w:sz="4" w:space="0" w:color="000000"/>
              <w:bottom w:val="single" w:sz="4" w:space="0" w:color="000000"/>
              <w:right w:val="single" w:sz="4" w:space="0" w:color="000000"/>
            </w:tcBorders>
          </w:tcPr>
          <w:p w:rsidR="00A93E38" w:rsidRPr="00515506" w:rsidRDefault="00A93E38" w:rsidP="006E2840">
            <w:pPr>
              <w:pStyle w:val="TableParagraph"/>
              <w:spacing w:before="156"/>
              <w:ind w:left="205"/>
              <w:rPr>
                <w:rFonts w:ascii="Arial" w:hAnsi="Arial" w:cs="Arial"/>
                <w:sz w:val="18"/>
              </w:rPr>
            </w:pPr>
            <w:r w:rsidRPr="00515506">
              <w:rPr>
                <w:rFonts w:ascii="Arial" w:hAnsi="Arial" w:cs="Arial"/>
                <w:w w:val="112"/>
                <w:sz w:val="18"/>
              </w:rPr>
              <w:t>$</w:t>
            </w:r>
          </w:p>
        </w:tc>
        <w:tc>
          <w:tcPr>
            <w:tcW w:w="1298" w:type="dxa"/>
            <w:tcBorders>
              <w:left w:val="single" w:sz="4" w:space="0" w:color="000000"/>
              <w:bottom w:val="single" w:sz="4" w:space="0" w:color="000000"/>
            </w:tcBorders>
          </w:tcPr>
          <w:p w:rsidR="00A93E38" w:rsidRPr="00515506" w:rsidRDefault="00A93E38" w:rsidP="006E2840">
            <w:pPr>
              <w:pStyle w:val="TableParagraph"/>
              <w:spacing w:before="156"/>
              <w:ind w:right="-15"/>
              <w:jc w:val="right"/>
              <w:rPr>
                <w:rFonts w:ascii="Arial" w:hAnsi="Arial" w:cs="Arial"/>
                <w:sz w:val="18"/>
              </w:rPr>
            </w:pPr>
            <w:r w:rsidRPr="00515506">
              <w:rPr>
                <w:rFonts w:ascii="Arial" w:hAnsi="Arial" w:cs="Arial"/>
                <w:w w:val="110"/>
                <w:sz w:val="18"/>
              </w:rPr>
              <w:t>0.00</w:t>
            </w:r>
          </w:p>
        </w:tc>
      </w:tr>
      <w:tr w:rsidR="00A93E38" w:rsidRPr="00515506" w:rsidTr="006E2840">
        <w:trPr>
          <w:trHeight w:val="312"/>
        </w:trPr>
        <w:tc>
          <w:tcPr>
            <w:tcW w:w="5573"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2"/>
              <w:ind w:left="2"/>
              <w:rPr>
                <w:rFonts w:ascii="Arial" w:hAnsi="Arial" w:cs="Arial"/>
                <w:sz w:val="18"/>
              </w:rPr>
            </w:pPr>
            <w:proofErr w:type="spellStart"/>
            <w:r w:rsidRPr="00515506">
              <w:rPr>
                <w:rFonts w:ascii="Arial" w:hAnsi="Arial" w:cs="Arial"/>
                <w:w w:val="110"/>
                <w:sz w:val="18"/>
              </w:rPr>
              <w:t>Ingresos</w:t>
            </w:r>
            <w:proofErr w:type="spellEnd"/>
            <w:r w:rsidRPr="00515506">
              <w:rPr>
                <w:rFonts w:ascii="Arial" w:hAnsi="Arial" w:cs="Arial"/>
                <w:w w:val="110"/>
                <w:sz w:val="18"/>
              </w:rPr>
              <w:t xml:space="preserve"> </w:t>
            </w:r>
            <w:proofErr w:type="spellStart"/>
            <w:r w:rsidRPr="00515506">
              <w:rPr>
                <w:rFonts w:ascii="Arial" w:hAnsi="Arial" w:cs="Arial"/>
                <w:w w:val="110"/>
                <w:sz w:val="18"/>
              </w:rPr>
              <w:t>derivados</w:t>
            </w:r>
            <w:proofErr w:type="spellEnd"/>
            <w:r w:rsidRPr="00515506">
              <w:rPr>
                <w:rFonts w:ascii="Arial" w:hAnsi="Arial" w:cs="Arial"/>
                <w:w w:val="110"/>
                <w:sz w:val="18"/>
              </w:rPr>
              <w:t xml:space="preserve"> de </w:t>
            </w:r>
            <w:proofErr w:type="spellStart"/>
            <w:r w:rsidRPr="00515506">
              <w:rPr>
                <w:rFonts w:ascii="Arial" w:hAnsi="Arial" w:cs="Arial"/>
                <w:w w:val="110"/>
                <w:sz w:val="18"/>
              </w:rPr>
              <w:t>Financiamientos</w:t>
            </w:r>
            <w:proofErr w:type="spellEnd"/>
          </w:p>
        </w:tc>
        <w:tc>
          <w:tcPr>
            <w:tcW w:w="519"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2"/>
              <w:ind w:left="205"/>
              <w:rPr>
                <w:rFonts w:ascii="Arial" w:hAnsi="Arial" w:cs="Arial"/>
                <w:sz w:val="18"/>
              </w:rPr>
            </w:pPr>
            <w:r w:rsidRPr="00515506">
              <w:rPr>
                <w:rFonts w:ascii="Arial" w:hAnsi="Arial" w:cs="Arial"/>
                <w:w w:val="112"/>
                <w:sz w:val="18"/>
              </w:rPr>
              <w:t>$</w:t>
            </w:r>
          </w:p>
        </w:tc>
        <w:tc>
          <w:tcPr>
            <w:tcW w:w="1298" w:type="dxa"/>
            <w:tcBorders>
              <w:top w:val="single" w:sz="4" w:space="0" w:color="000000"/>
              <w:left w:val="single" w:sz="4"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0"/>
                <w:sz w:val="18"/>
              </w:rPr>
              <w:t>0.00</w:t>
            </w:r>
          </w:p>
        </w:tc>
      </w:tr>
      <w:tr w:rsidR="00A93E38" w:rsidRPr="00515506" w:rsidTr="006E2840">
        <w:trPr>
          <w:trHeight w:val="312"/>
        </w:trPr>
        <w:tc>
          <w:tcPr>
            <w:tcW w:w="5573" w:type="dxa"/>
            <w:tcBorders>
              <w:left w:val="single" w:sz="4" w:space="0" w:color="000000"/>
              <w:bottom w:val="single" w:sz="4" w:space="0" w:color="000000"/>
              <w:right w:val="single" w:sz="4" w:space="0" w:color="000000"/>
            </w:tcBorders>
          </w:tcPr>
          <w:p w:rsidR="00A93E38" w:rsidRPr="00515506" w:rsidRDefault="00A93E38" w:rsidP="006E2840">
            <w:pPr>
              <w:pStyle w:val="TableParagraph"/>
              <w:ind w:left="2"/>
              <w:rPr>
                <w:rFonts w:ascii="Arial" w:hAnsi="Arial" w:cs="Arial"/>
                <w:sz w:val="18"/>
              </w:rPr>
            </w:pPr>
            <w:proofErr w:type="spellStart"/>
            <w:r w:rsidRPr="00515506">
              <w:rPr>
                <w:rFonts w:ascii="Arial" w:hAnsi="Arial" w:cs="Arial"/>
                <w:w w:val="120"/>
                <w:sz w:val="18"/>
              </w:rPr>
              <w:t>Endeudamiento</w:t>
            </w:r>
            <w:proofErr w:type="spellEnd"/>
            <w:r w:rsidRPr="00515506">
              <w:rPr>
                <w:rFonts w:ascii="Arial" w:hAnsi="Arial" w:cs="Arial"/>
                <w:w w:val="120"/>
                <w:sz w:val="18"/>
              </w:rPr>
              <w:t xml:space="preserve"> </w:t>
            </w:r>
            <w:proofErr w:type="spellStart"/>
            <w:r w:rsidRPr="00515506">
              <w:rPr>
                <w:rFonts w:ascii="Arial" w:hAnsi="Arial" w:cs="Arial"/>
                <w:w w:val="120"/>
                <w:sz w:val="18"/>
              </w:rPr>
              <w:t>interno</w:t>
            </w:r>
            <w:proofErr w:type="spellEnd"/>
          </w:p>
        </w:tc>
        <w:tc>
          <w:tcPr>
            <w:tcW w:w="519" w:type="dxa"/>
            <w:tcBorders>
              <w:left w:val="single" w:sz="4" w:space="0" w:color="000000"/>
              <w:bottom w:val="single" w:sz="4" w:space="0" w:color="000000"/>
              <w:right w:val="single" w:sz="4" w:space="0" w:color="000000"/>
            </w:tcBorders>
          </w:tcPr>
          <w:p w:rsidR="00A93E38" w:rsidRPr="00515506" w:rsidRDefault="00A93E38" w:rsidP="006E2840">
            <w:pPr>
              <w:pStyle w:val="TableParagraph"/>
              <w:spacing w:line="205" w:lineRule="exact"/>
              <w:ind w:left="205"/>
              <w:rPr>
                <w:rFonts w:ascii="Arial" w:hAnsi="Arial" w:cs="Arial"/>
                <w:sz w:val="18"/>
              </w:rPr>
            </w:pPr>
            <w:r w:rsidRPr="00515506">
              <w:rPr>
                <w:rFonts w:ascii="Arial" w:hAnsi="Arial" w:cs="Arial"/>
                <w:w w:val="112"/>
                <w:sz w:val="18"/>
              </w:rPr>
              <w:t>$</w:t>
            </w:r>
          </w:p>
        </w:tc>
        <w:tc>
          <w:tcPr>
            <w:tcW w:w="1298" w:type="dxa"/>
            <w:tcBorders>
              <w:left w:val="single" w:sz="4" w:space="0" w:color="000000"/>
              <w:bottom w:val="single" w:sz="4"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0.00</w:t>
            </w:r>
          </w:p>
        </w:tc>
      </w:tr>
      <w:tr w:rsidR="00A93E38" w:rsidRPr="00515506" w:rsidTr="006E2840">
        <w:trPr>
          <w:trHeight w:val="310"/>
        </w:trPr>
        <w:tc>
          <w:tcPr>
            <w:tcW w:w="5573"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2"/>
              <w:ind w:left="2"/>
              <w:rPr>
                <w:rFonts w:ascii="Arial" w:hAnsi="Arial" w:cs="Arial"/>
                <w:sz w:val="18"/>
                <w:lang w:val="es-CR"/>
              </w:rPr>
            </w:pPr>
            <w:r w:rsidRPr="00515506">
              <w:rPr>
                <w:rFonts w:ascii="Arial" w:hAnsi="Arial" w:cs="Arial"/>
                <w:w w:val="110"/>
                <w:sz w:val="18"/>
                <w:lang w:val="es-CR"/>
              </w:rPr>
              <w:t>&gt; Empréstitos o anticipos del Gobierno del Estado</w:t>
            </w:r>
          </w:p>
        </w:tc>
        <w:tc>
          <w:tcPr>
            <w:tcW w:w="519"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2"/>
              <w:ind w:left="205"/>
              <w:rPr>
                <w:rFonts w:ascii="Arial" w:hAnsi="Arial" w:cs="Arial"/>
                <w:sz w:val="18"/>
              </w:rPr>
            </w:pPr>
            <w:r w:rsidRPr="00515506">
              <w:rPr>
                <w:rFonts w:ascii="Arial" w:hAnsi="Arial" w:cs="Arial"/>
                <w:w w:val="112"/>
                <w:sz w:val="18"/>
              </w:rPr>
              <w:t>$</w:t>
            </w:r>
          </w:p>
        </w:tc>
        <w:tc>
          <w:tcPr>
            <w:tcW w:w="1298" w:type="dxa"/>
            <w:tcBorders>
              <w:top w:val="single" w:sz="4" w:space="0" w:color="000000"/>
              <w:left w:val="single" w:sz="4"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0"/>
                <w:sz w:val="18"/>
              </w:rPr>
              <w:t>0.00</w:t>
            </w:r>
          </w:p>
        </w:tc>
      </w:tr>
      <w:tr w:rsidR="00A93E38" w:rsidRPr="00515506" w:rsidTr="006E2840">
        <w:trPr>
          <w:trHeight w:val="311"/>
        </w:trPr>
        <w:tc>
          <w:tcPr>
            <w:tcW w:w="5573" w:type="dxa"/>
            <w:tcBorders>
              <w:left w:val="single" w:sz="4" w:space="0" w:color="000000"/>
              <w:right w:val="single" w:sz="4" w:space="0" w:color="000000"/>
            </w:tcBorders>
          </w:tcPr>
          <w:p w:rsidR="00A93E38" w:rsidRPr="00515506" w:rsidRDefault="00A93E38" w:rsidP="006E2840">
            <w:pPr>
              <w:pStyle w:val="TableParagraph"/>
              <w:spacing w:before="1"/>
              <w:ind w:left="2"/>
              <w:rPr>
                <w:rFonts w:ascii="Arial" w:hAnsi="Arial" w:cs="Arial"/>
                <w:sz w:val="18"/>
                <w:lang w:val="es-CR"/>
              </w:rPr>
            </w:pPr>
            <w:r w:rsidRPr="00515506">
              <w:rPr>
                <w:rFonts w:ascii="Arial" w:hAnsi="Arial" w:cs="Arial"/>
                <w:w w:val="110"/>
                <w:sz w:val="18"/>
                <w:lang w:val="es-CR"/>
              </w:rPr>
              <w:t>&gt; Empréstitos o financiamientos de Banca de Desarrollo</w:t>
            </w:r>
          </w:p>
        </w:tc>
        <w:tc>
          <w:tcPr>
            <w:tcW w:w="519" w:type="dxa"/>
            <w:tcBorders>
              <w:left w:val="single" w:sz="4" w:space="0" w:color="000000"/>
              <w:right w:val="single" w:sz="4" w:space="0" w:color="000000"/>
            </w:tcBorders>
          </w:tcPr>
          <w:p w:rsidR="00A93E38" w:rsidRPr="00515506" w:rsidRDefault="00A93E38" w:rsidP="006E2840">
            <w:pPr>
              <w:pStyle w:val="TableParagraph"/>
              <w:spacing w:before="1"/>
              <w:ind w:left="205"/>
              <w:rPr>
                <w:rFonts w:ascii="Arial" w:hAnsi="Arial" w:cs="Arial"/>
                <w:sz w:val="18"/>
              </w:rPr>
            </w:pPr>
            <w:r w:rsidRPr="00515506">
              <w:rPr>
                <w:rFonts w:ascii="Arial" w:hAnsi="Arial" w:cs="Arial"/>
                <w:w w:val="112"/>
                <w:sz w:val="18"/>
              </w:rPr>
              <w:t>$</w:t>
            </w:r>
          </w:p>
        </w:tc>
        <w:tc>
          <w:tcPr>
            <w:tcW w:w="1298" w:type="dxa"/>
            <w:tcBorders>
              <w:left w:val="single" w:sz="4" w:space="0" w:color="000000"/>
            </w:tcBorders>
          </w:tcPr>
          <w:p w:rsidR="00A93E38" w:rsidRPr="00515506" w:rsidRDefault="00A93E38" w:rsidP="006E2840">
            <w:pPr>
              <w:pStyle w:val="TableParagraph"/>
              <w:spacing w:before="1"/>
              <w:ind w:right="-15"/>
              <w:jc w:val="right"/>
              <w:rPr>
                <w:rFonts w:ascii="Arial" w:hAnsi="Arial" w:cs="Arial"/>
                <w:sz w:val="18"/>
              </w:rPr>
            </w:pPr>
            <w:r w:rsidRPr="00515506">
              <w:rPr>
                <w:rFonts w:ascii="Arial" w:hAnsi="Arial" w:cs="Arial"/>
                <w:w w:val="110"/>
                <w:sz w:val="18"/>
              </w:rPr>
              <w:t>0.00</w:t>
            </w:r>
          </w:p>
        </w:tc>
      </w:tr>
      <w:tr w:rsidR="00A93E38" w:rsidRPr="00515506" w:rsidTr="006E2840">
        <w:trPr>
          <w:trHeight w:val="309"/>
        </w:trPr>
        <w:tc>
          <w:tcPr>
            <w:tcW w:w="5573" w:type="dxa"/>
            <w:tcBorders>
              <w:left w:val="single" w:sz="4" w:space="0" w:color="000000"/>
              <w:right w:val="single" w:sz="4" w:space="0" w:color="000000"/>
            </w:tcBorders>
          </w:tcPr>
          <w:p w:rsidR="00A93E38" w:rsidRPr="00515506" w:rsidRDefault="00A93E38" w:rsidP="006E2840">
            <w:pPr>
              <w:pStyle w:val="TableParagraph"/>
              <w:spacing w:line="205" w:lineRule="exact"/>
              <w:ind w:left="2"/>
              <w:rPr>
                <w:rFonts w:ascii="Arial" w:hAnsi="Arial" w:cs="Arial"/>
                <w:sz w:val="18"/>
                <w:lang w:val="es-CR"/>
              </w:rPr>
            </w:pPr>
            <w:r w:rsidRPr="00515506">
              <w:rPr>
                <w:rFonts w:ascii="Arial" w:hAnsi="Arial" w:cs="Arial"/>
                <w:w w:val="110"/>
                <w:sz w:val="18"/>
                <w:lang w:val="es-CR"/>
              </w:rPr>
              <w:t>&gt; Empréstitos o financiamientos de Banca Comercial</w:t>
            </w:r>
          </w:p>
        </w:tc>
        <w:tc>
          <w:tcPr>
            <w:tcW w:w="519" w:type="dxa"/>
            <w:tcBorders>
              <w:left w:val="single" w:sz="4" w:space="0" w:color="000000"/>
              <w:right w:val="single" w:sz="4" w:space="0" w:color="000000"/>
            </w:tcBorders>
          </w:tcPr>
          <w:p w:rsidR="00A93E38" w:rsidRPr="00515506" w:rsidRDefault="00A93E38" w:rsidP="006E2840">
            <w:pPr>
              <w:pStyle w:val="TableParagraph"/>
              <w:spacing w:line="205" w:lineRule="exact"/>
              <w:ind w:left="205"/>
              <w:rPr>
                <w:rFonts w:ascii="Arial" w:hAnsi="Arial" w:cs="Arial"/>
                <w:sz w:val="18"/>
              </w:rPr>
            </w:pPr>
            <w:r w:rsidRPr="00515506">
              <w:rPr>
                <w:rFonts w:ascii="Arial" w:hAnsi="Arial" w:cs="Arial"/>
                <w:w w:val="112"/>
                <w:sz w:val="18"/>
              </w:rPr>
              <w:t>$</w:t>
            </w:r>
          </w:p>
        </w:tc>
        <w:tc>
          <w:tcPr>
            <w:tcW w:w="1298" w:type="dxa"/>
            <w:tcBorders>
              <w:left w:val="single" w:sz="4"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0.00</w:t>
            </w:r>
          </w:p>
        </w:tc>
      </w:tr>
    </w:tbl>
    <w:p w:rsidR="00A93E38" w:rsidRPr="00515506" w:rsidRDefault="00A93E38" w:rsidP="00A93E38">
      <w:pPr>
        <w:pStyle w:val="Textoindependiente"/>
        <w:spacing w:before="8"/>
        <w:rPr>
          <w:rFonts w:ascii="Arial" w:hAnsi="Arial" w:cs="Arial"/>
          <w:sz w:val="28"/>
        </w:rPr>
      </w:pPr>
    </w:p>
    <w:p w:rsidR="00A93E38" w:rsidRPr="00515506" w:rsidRDefault="00A93E38" w:rsidP="00A93E38">
      <w:pPr>
        <w:pStyle w:val="Textoindependiente"/>
        <w:spacing w:before="94" w:line="364" w:lineRule="auto"/>
        <w:ind w:left="360" w:right="273"/>
        <w:rPr>
          <w:rFonts w:ascii="Arial" w:hAnsi="Arial" w:cs="Arial"/>
          <w:lang w:val="es-CR"/>
        </w:rPr>
      </w:pPr>
      <w:r w:rsidRPr="00515506">
        <w:rPr>
          <w:rFonts w:ascii="Arial" w:hAnsi="Arial" w:cs="Arial"/>
          <w:w w:val="120"/>
          <w:lang w:val="es-CR"/>
        </w:rPr>
        <w:t xml:space="preserve">El total de ingresos que el Ayuntamiento de </w:t>
      </w:r>
      <w:proofErr w:type="spellStart"/>
      <w:r w:rsidRPr="00515506">
        <w:rPr>
          <w:rFonts w:ascii="Arial" w:hAnsi="Arial" w:cs="Arial"/>
          <w:w w:val="120"/>
          <w:lang w:val="es-CR"/>
        </w:rPr>
        <w:t>Dzemul</w:t>
      </w:r>
      <w:proofErr w:type="spellEnd"/>
      <w:r w:rsidRPr="00515506">
        <w:rPr>
          <w:rFonts w:ascii="Arial" w:hAnsi="Arial" w:cs="Arial"/>
          <w:w w:val="120"/>
          <w:lang w:val="es-CR"/>
        </w:rPr>
        <w:t>, Yucatán, percibirá en el ejercicio fiscal 2020 ascenderá a: $ 31,048,052.00</w:t>
      </w:r>
    </w:p>
    <w:p w:rsidR="00A93E38" w:rsidRPr="00515506" w:rsidRDefault="00A93E38" w:rsidP="00A93E38">
      <w:pPr>
        <w:spacing w:line="364" w:lineRule="auto"/>
        <w:rPr>
          <w:rFonts w:ascii="Arial" w:hAnsi="Arial" w:cs="Arial"/>
          <w:b/>
          <w:lang w:val="es-CR"/>
        </w:rPr>
      </w:pPr>
    </w:p>
    <w:p w:rsidR="00A93E38" w:rsidRPr="00515506" w:rsidRDefault="00A93E38" w:rsidP="00A93E38">
      <w:pPr>
        <w:pStyle w:val="Textoindependiente"/>
        <w:spacing w:before="95" w:line="364" w:lineRule="auto"/>
        <w:ind w:left="3713" w:right="3490"/>
        <w:jc w:val="center"/>
        <w:rPr>
          <w:rFonts w:ascii="Arial" w:hAnsi="Arial" w:cs="Arial"/>
          <w:b/>
          <w:lang w:val="es-CR"/>
        </w:rPr>
      </w:pPr>
      <w:r w:rsidRPr="00515506">
        <w:rPr>
          <w:rFonts w:ascii="Arial" w:hAnsi="Arial" w:cs="Arial"/>
          <w:b/>
          <w:w w:val="105"/>
          <w:lang w:val="es-CR"/>
        </w:rPr>
        <w:t>TÍTULO</w:t>
      </w:r>
      <w:r w:rsidRPr="00515506">
        <w:rPr>
          <w:rFonts w:ascii="Arial" w:hAnsi="Arial" w:cs="Arial"/>
          <w:b/>
          <w:spacing w:val="-6"/>
          <w:w w:val="105"/>
          <w:lang w:val="es-CR"/>
        </w:rPr>
        <w:t xml:space="preserve"> </w:t>
      </w:r>
      <w:r w:rsidRPr="00515506">
        <w:rPr>
          <w:rFonts w:ascii="Arial" w:hAnsi="Arial" w:cs="Arial"/>
          <w:b/>
          <w:w w:val="105"/>
          <w:lang w:val="es-CR"/>
        </w:rPr>
        <w:t>SEGUNDO IMPUESTOS</w:t>
      </w:r>
    </w:p>
    <w:p w:rsidR="00A93E38" w:rsidRPr="00515506" w:rsidRDefault="00A93E38" w:rsidP="00A93E38">
      <w:pPr>
        <w:pStyle w:val="Textoindependiente"/>
        <w:rPr>
          <w:rFonts w:ascii="Arial" w:hAnsi="Arial" w:cs="Arial"/>
          <w:b/>
          <w:sz w:val="20"/>
          <w:lang w:val="es-CR"/>
        </w:rPr>
      </w:pPr>
    </w:p>
    <w:p w:rsidR="00A93E38" w:rsidRPr="00515506" w:rsidRDefault="00A93E38" w:rsidP="00A93E38">
      <w:pPr>
        <w:pStyle w:val="Textoindependiente"/>
        <w:spacing w:before="8"/>
        <w:rPr>
          <w:rFonts w:ascii="Arial" w:hAnsi="Arial" w:cs="Arial"/>
          <w:b/>
          <w:sz w:val="16"/>
          <w:lang w:val="es-CR"/>
        </w:rPr>
      </w:pPr>
    </w:p>
    <w:p w:rsidR="00A93E38" w:rsidRPr="00515506" w:rsidRDefault="00A93E38" w:rsidP="00A93E38">
      <w:pPr>
        <w:pStyle w:val="Textoindependiente"/>
        <w:ind w:left="1850" w:right="1626"/>
        <w:jc w:val="center"/>
        <w:rPr>
          <w:rFonts w:ascii="Arial" w:hAnsi="Arial" w:cs="Arial"/>
          <w:b/>
          <w:lang w:val="es-CR"/>
        </w:rPr>
      </w:pPr>
      <w:r w:rsidRPr="00515506">
        <w:rPr>
          <w:rFonts w:ascii="Arial" w:hAnsi="Arial" w:cs="Arial"/>
          <w:b/>
          <w:lang w:val="es-CR"/>
        </w:rPr>
        <w:t>CAPÍTULO</w:t>
      </w:r>
      <w:r w:rsidRPr="00515506">
        <w:rPr>
          <w:rFonts w:ascii="Arial" w:hAnsi="Arial" w:cs="Arial"/>
          <w:b/>
          <w:spacing w:val="37"/>
          <w:lang w:val="es-CR"/>
        </w:rPr>
        <w:t xml:space="preserve"> </w:t>
      </w:r>
      <w:r w:rsidRPr="00515506">
        <w:rPr>
          <w:rFonts w:ascii="Arial" w:hAnsi="Arial" w:cs="Arial"/>
          <w:b/>
          <w:lang w:val="es-CR"/>
        </w:rPr>
        <w:t>I</w:t>
      </w:r>
    </w:p>
    <w:p w:rsidR="00A93E38" w:rsidRPr="00515506" w:rsidRDefault="00A93E38" w:rsidP="00A93E38">
      <w:pPr>
        <w:pStyle w:val="Textoindependiente"/>
        <w:spacing w:before="110"/>
        <w:ind w:left="1849" w:right="1626"/>
        <w:jc w:val="center"/>
        <w:rPr>
          <w:rFonts w:ascii="Arial" w:hAnsi="Arial" w:cs="Arial"/>
          <w:b/>
          <w:lang w:val="es-CR"/>
        </w:rPr>
      </w:pPr>
      <w:r w:rsidRPr="00515506">
        <w:rPr>
          <w:rFonts w:ascii="Arial" w:hAnsi="Arial" w:cs="Arial"/>
          <w:b/>
          <w:w w:val="120"/>
          <w:lang w:val="es-CR"/>
        </w:rPr>
        <w:lastRenderedPageBreak/>
        <w:t>Impuesto Predial</w:t>
      </w:r>
    </w:p>
    <w:p w:rsidR="00A93E38" w:rsidRPr="00515506" w:rsidRDefault="00A93E38" w:rsidP="00A93E38">
      <w:pPr>
        <w:pStyle w:val="Textoindependiente"/>
        <w:spacing w:before="1" w:line="364" w:lineRule="auto"/>
        <w:ind w:left="360" w:right="131"/>
        <w:jc w:val="both"/>
        <w:rPr>
          <w:rFonts w:ascii="Arial" w:hAnsi="Arial" w:cs="Arial"/>
          <w:w w:val="115"/>
          <w:lang w:val="es-CR"/>
        </w:rPr>
      </w:pPr>
    </w:p>
    <w:p w:rsidR="00A93E38" w:rsidRPr="00515506" w:rsidRDefault="00A93E38" w:rsidP="00A93E38">
      <w:pPr>
        <w:pStyle w:val="Textoindependiente"/>
        <w:spacing w:before="1" w:line="364" w:lineRule="auto"/>
        <w:ind w:left="360" w:right="131"/>
        <w:jc w:val="both"/>
        <w:rPr>
          <w:rFonts w:ascii="Arial" w:hAnsi="Arial" w:cs="Arial"/>
          <w:lang w:val="es-CR"/>
        </w:rPr>
      </w:pPr>
      <w:r w:rsidRPr="00515506">
        <w:rPr>
          <w:rFonts w:ascii="Arial" w:hAnsi="Arial" w:cs="Arial"/>
          <w:b/>
          <w:w w:val="115"/>
          <w:lang w:val="es-CR"/>
        </w:rPr>
        <w:t>Artículo 13.-</w:t>
      </w:r>
      <w:r w:rsidRPr="00515506">
        <w:rPr>
          <w:rFonts w:ascii="Arial" w:hAnsi="Arial" w:cs="Arial"/>
          <w:w w:val="115"/>
          <w:lang w:val="es-CR"/>
        </w:rPr>
        <w:t xml:space="preserve"> Son impuestos, las contribuciones establecidas en la Ley que deben pagar las personas físicas y morales que se encuentren en la situación jurídica o de hechos prevista por la misma y que sean distintas de las señaladas en los Títulos Tercero y Cuarto de esta Ley.</w:t>
      </w:r>
    </w:p>
    <w:p w:rsidR="00A93E38" w:rsidRPr="00515506" w:rsidRDefault="00A93E38" w:rsidP="00A93E38">
      <w:pPr>
        <w:pStyle w:val="Textoindependiente"/>
        <w:spacing w:before="8"/>
        <w:rPr>
          <w:rFonts w:ascii="Arial" w:hAnsi="Arial" w:cs="Arial"/>
          <w:sz w:val="27"/>
          <w:lang w:val="es-CR"/>
        </w:rPr>
      </w:pPr>
    </w:p>
    <w:p w:rsidR="00A93E38" w:rsidRPr="00515506" w:rsidRDefault="00A93E38" w:rsidP="00A93E38">
      <w:pPr>
        <w:pStyle w:val="Textoindependiente"/>
        <w:spacing w:line="367" w:lineRule="auto"/>
        <w:ind w:left="360" w:right="273"/>
        <w:rPr>
          <w:rFonts w:ascii="Arial" w:hAnsi="Arial" w:cs="Arial"/>
          <w:w w:val="110"/>
          <w:lang w:val="es-CR"/>
        </w:rPr>
      </w:pPr>
    </w:p>
    <w:p w:rsidR="00A93E38" w:rsidRPr="00515506" w:rsidRDefault="00A93E38" w:rsidP="00A93E38">
      <w:pPr>
        <w:pStyle w:val="Textoindependiente"/>
        <w:spacing w:line="367" w:lineRule="auto"/>
        <w:ind w:left="360" w:right="273"/>
        <w:jc w:val="both"/>
        <w:rPr>
          <w:rFonts w:ascii="Arial" w:hAnsi="Arial" w:cs="Arial"/>
          <w:lang w:val="es-CR"/>
        </w:rPr>
      </w:pPr>
      <w:r w:rsidRPr="00515506">
        <w:rPr>
          <w:rFonts w:ascii="Arial" w:hAnsi="Arial" w:cs="Arial"/>
          <w:w w:val="110"/>
          <w:lang w:val="es-CR"/>
        </w:rPr>
        <w:t>El impuesto predial se determinará con una cuota fija de $ 60.00 y aplicando la tasa de 0.20% del valor catastral vigente.</w:t>
      </w:r>
    </w:p>
    <w:p w:rsidR="00A93E38" w:rsidRPr="00515506" w:rsidRDefault="00A93E38" w:rsidP="00A93E38">
      <w:pPr>
        <w:pStyle w:val="Textoindependiente"/>
        <w:spacing w:before="4"/>
        <w:jc w:val="both"/>
        <w:rPr>
          <w:rFonts w:ascii="Arial" w:hAnsi="Arial" w:cs="Arial"/>
          <w:sz w:val="27"/>
          <w:lang w:val="es-CR"/>
        </w:rPr>
      </w:pPr>
    </w:p>
    <w:p w:rsidR="00A93E38" w:rsidRPr="00515506" w:rsidRDefault="00A93E38" w:rsidP="00A93E38">
      <w:pPr>
        <w:pStyle w:val="Textoindependiente"/>
        <w:spacing w:line="364" w:lineRule="auto"/>
        <w:ind w:left="360" w:right="132"/>
        <w:jc w:val="both"/>
        <w:rPr>
          <w:rFonts w:ascii="Arial" w:hAnsi="Arial" w:cs="Arial"/>
          <w:lang w:val="es-CR"/>
        </w:rPr>
      </w:pPr>
      <w:r w:rsidRPr="00515506">
        <w:rPr>
          <w:rFonts w:ascii="Arial" w:hAnsi="Arial" w:cs="Arial"/>
          <w:b/>
          <w:w w:val="110"/>
          <w:lang w:val="es-CR"/>
        </w:rPr>
        <w:t xml:space="preserve">Artículo 14.- </w:t>
      </w:r>
      <w:r w:rsidRPr="00515506">
        <w:rPr>
          <w:rFonts w:ascii="Arial" w:hAnsi="Arial" w:cs="Arial"/>
          <w:w w:val="110"/>
          <w:lang w:val="es-CR"/>
        </w:rPr>
        <w:t xml:space="preserve">Para el cálculo del valor catastral de los predios que servirá de base para el pago del impuesto predial, de conformidad con la Ley de Hacienda para el Municipio de </w:t>
      </w:r>
      <w:proofErr w:type="spellStart"/>
      <w:r w:rsidRPr="00515506">
        <w:rPr>
          <w:rFonts w:ascii="Arial" w:hAnsi="Arial" w:cs="Arial"/>
          <w:w w:val="110"/>
          <w:lang w:val="es-CR"/>
        </w:rPr>
        <w:t>Dzemul</w:t>
      </w:r>
      <w:proofErr w:type="spellEnd"/>
      <w:r w:rsidRPr="00515506">
        <w:rPr>
          <w:rFonts w:ascii="Arial" w:hAnsi="Arial" w:cs="Arial"/>
          <w:w w:val="110"/>
          <w:lang w:val="es-CR"/>
        </w:rPr>
        <w:t>, Yucatán, se aplicarán las siguientes tarifas:</w:t>
      </w:r>
    </w:p>
    <w:p w:rsidR="00A93E38" w:rsidRPr="00515506" w:rsidRDefault="00A93E38" w:rsidP="00A93E38">
      <w:pPr>
        <w:pStyle w:val="Textoindependiente"/>
        <w:spacing w:before="8"/>
        <w:rPr>
          <w:rFonts w:ascii="Arial" w:hAnsi="Arial" w:cs="Arial"/>
          <w:sz w:val="27"/>
          <w:lang w:val="es-CR"/>
        </w:rPr>
      </w:pPr>
    </w:p>
    <w:p w:rsidR="00A93E38" w:rsidRPr="00515506" w:rsidRDefault="00A93E38" w:rsidP="00A93E38">
      <w:pPr>
        <w:pStyle w:val="Textoindependiente"/>
        <w:ind w:left="1847" w:right="1626"/>
        <w:jc w:val="center"/>
        <w:rPr>
          <w:rFonts w:ascii="Arial" w:hAnsi="Arial" w:cs="Arial"/>
          <w:w w:val="105"/>
          <w:lang w:val="es-CR"/>
        </w:rPr>
      </w:pPr>
    </w:p>
    <w:p w:rsidR="00A93E38" w:rsidRPr="00515506" w:rsidRDefault="00A93E38" w:rsidP="00A93E38">
      <w:pPr>
        <w:pStyle w:val="Textoindependiente"/>
        <w:ind w:right="1626"/>
        <w:rPr>
          <w:rFonts w:ascii="Arial" w:hAnsi="Arial" w:cs="Arial"/>
          <w:w w:val="105"/>
          <w:lang w:val="es-CR"/>
        </w:rPr>
      </w:pPr>
    </w:p>
    <w:p w:rsidR="00A93E38" w:rsidRPr="00515506" w:rsidRDefault="00A93E38" w:rsidP="00A93E38">
      <w:pPr>
        <w:pStyle w:val="Textoindependiente"/>
        <w:ind w:left="1847" w:right="1626"/>
        <w:jc w:val="center"/>
        <w:rPr>
          <w:rFonts w:ascii="Arial" w:hAnsi="Arial" w:cs="Arial"/>
          <w:w w:val="105"/>
          <w:lang w:val="es-CR"/>
        </w:rPr>
      </w:pPr>
    </w:p>
    <w:p w:rsidR="00A93E38" w:rsidRPr="00515506" w:rsidRDefault="00A93E38" w:rsidP="00A93E38">
      <w:pPr>
        <w:pStyle w:val="Textoindependiente"/>
        <w:ind w:left="1847" w:right="1626"/>
        <w:jc w:val="center"/>
        <w:rPr>
          <w:rFonts w:ascii="Arial" w:hAnsi="Arial" w:cs="Arial"/>
          <w:b/>
          <w:lang w:val="es-CR"/>
        </w:rPr>
      </w:pPr>
      <w:r w:rsidRPr="00515506">
        <w:rPr>
          <w:rFonts w:ascii="Arial" w:hAnsi="Arial" w:cs="Arial"/>
          <w:b/>
          <w:w w:val="105"/>
          <w:lang w:val="es-CR"/>
        </w:rPr>
        <w:t>TABLA DE VALORES UNITARIOS DE TERRENO</w:t>
      </w:r>
    </w:p>
    <w:p w:rsidR="00A93E38" w:rsidRPr="00515506" w:rsidRDefault="00A93E38" w:rsidP="00A93E38">
      <w:pPr>
        <w:pStyle w:val="Textoindependiente"/>
        <w:rPr>
          <w:rFonts w:ascii="Arial" w:hAnsi="Arial" w:cs="Arial"/>
          <w:b/>
          <w:sz w:val="20"/>
          <w:lang w:val="es-CR"/>
        </w:rPr>
      </w:pPr>
    </w:p>
    <w:p w:rsidR="00A93E38" w:rsidRPr="00515506" w:rsidRDefault="00A93E38" w:rsidP="00A93E38">
      <w:pPr>
        <w:pStyle w:val="Textoindependiente"/>
        <w:spacing w:before="10"/>
        <w:rPr>
          <w:rFonts w:ascii="Arial" w:hAnsi="Arial" w:cs="Arial"/>
          <w:b/>
          <w:sz w:val="16"/>
          <w:lang w:val="es-CR"/>
        </w:rPr>
      </w:pPr>
    </w:p>
    <w:p w:rsidR="00A93E38" w:rsidRPr="00515506" w:rsidRDefault="00A93E38" w:rsidP="00A93E38">
      <w:pPr>
        <w:pStyle w:val="Textoindependiente"/>
        <w:ind w:left="360"/>
        <w:jc w:val="both"/>
        <w:rPr>
          <w:rFonts w:ascii="Arial" w:hAnsi="Arial" w:cs="Arial"/>
          <w:b/>
          <w:lang w:val="es-CR"/>
        </w:rPr>
      </w:pPr>
      <w:r w:rsidRPr="00515506">
        <w:rPr>
          <w:rFonts w:ascii="Arial" w:hAnsi="Arial" w:cs="Arial"/>
          <w:b/>
          <w:w w:val="105"/>
          <w:lang w:val="es-CR"/>
        </w:rPr>
        <w:t>I.-VALORES POR ZONA:</w:t>
      </w:r>
    </w:p>
    <w:p w:rsidR="00A93E38" w:rsidRPr="00515506" w:rsidRDefault="00A93E38" w:rsidP="00A93E38">
      <w:pPr>
        <w:pStyle w:val="Textoindependiente"/>
        <w:rPr>
          <w:rFonts w:ascii="Arial" w:hAnsi="Arial" w:cs="Arial"/>
          <w:b/>
          <w:sz w:val="20"/>
          <w:lang w:val="es-CR"/>
        </w:rPr>
      </w:pPr>
    </w:p>
    <w:p w:rsidR="00A93E38" w:rsidRPr="00515506" w:rsidRDefault="00A93E38" w:rsidP="00A93E38">
      <w:pPr>
        <w:pStyle w:val="Textoindependiente"/>
        <w:spacing w:before="10"/>
        <w:rPr>
          <w:rFonts w:ascii="Arial" w:hAnsi="Arial" w:cs="Arial"/>
          <w:b/>
          <w:sz w:val="16"/>
          <w:lang w:val="es-CR"/>
        </w:rPr>
      </w:pPr>
    </w:p>
    <w:p w:rsidR="00A93E38" w:rsidRPr="00515506" w:rsidRDefault="00A93E38" w:rsidP="00A93E38">
      <w:pPr>
        <w:pStyle w:val="Textoindependiente"/>
        <w:ind w:left="1850" w:right="1626"/>
        <w:jc w:val="center"/>
        <w:rPr>
          <w:rFonts w:ascii="Arial" w:hAnsi="Arial" w:cs="Arial"/>
          <w:b/>
          <w:lang w:val="es-CR"/>
        </w:rPr>
      </w:pPr>
      <w:r w:rsidRPr="00515506">
        <w:rPr>
          <w:rFonts w:ascii="Arial" w:hAnsi="Arial" w:cs="Arial"/>
          <w:b/>
          <w:w w:val="115"/>
          <w:lang w:val="es-CR"/>
        </w:rPr>
        <w:t>SECCIÓN 1: Valor de Terreno de $ 25.00 M2</w:t>
      </w:r>
    </w:p>
    <w:p w:rsidR="00A93E38" w:rsidRPr="00515506" w:rsidRDefault="00A93E38" w:rsidP="00A93E38">
      <w:pPr>
        <w:pStyle w:val="Textoindependiente"/>
        <w:spacing w:before="2"/>
        <w:rPr>
          <w:rFonts w:ascii="Arial" w:hAnsi="Arial" w:cs="Arial"/>
          <w:b/>
          <w:sz w:val="9"/>
          <w:lang w:val="es-CR"/>
        </w:rPr>
      </w:pPr>
    </w:p>
    <w:tbl>
      <w:tblPr>
        <w:tblStyle w:val="TableNormal"/>
        <w:tblW w:w="0" w:type="auto"/>
        <w:tblInd w:w="5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2"/>
        <w:gridCol w:w="1610"/>
        <w:gridCol w:w="2104"/>
        <w:gridCol w:w="1590"/>
      </w:tblGrid>
      <w:tr w:rsidR="00A93E38" w:rsidRPr="00515506" w:rsidTr="006E2840">
        <w:trPr>
          <w:trHeight w:val="310"/>
        </w:trPr>
        <w:tc>
          <w:tcPr>
            <w:tcW w:w="1682" w:type="dxa"/>
            <w:tcBorders>
              <w:bottom w:val="single" w:sz="4" w:space="0" w:color="000000"/>
            </w:tcBorders>
          </w:tcPr>
          <w:p w:rsidR="00A93E38" w:rsidRPr="00515506" w:rsidRDefault="00A93E38" w:rsidP="006E2840">
            <w:pPr>
              <w:pStyle w:val="TableParagraph"/>
              <w:spacing w:line="205" w:lineRule="exact"/>
              <w:ind w:left="414" w:right="404"/>
              <w:jc w:val="center"/>
              <w:rPr>
                <w:rFonts w:ascii="Arial" w:hAnsi="Arial" w:cs="Arial"/>
                <w:sz w:val="18"/>
              </w:rPr>
            </w:pPr>
            <w:r w:rsidRPr="00515506">
              <w:rPr>
                <w:rFonts w:ascii="Arial" w:hAnsi="Arial" w:cs="Arial"/>
                <w:w w:val="105"/>
                <w:sz w:val="18"/>
              </w:rPr>
              <w:t xml:space="preserve">De la </w:t>
            </w:r>
            <w:proofErr w:type="spellStart"/>
            <w:r w:rsidRPr="00515506">
              <w:rPr>
                <w:rFonts w:ascii="Arial" w:hAnsi="Arial" w:cs="Arial"/>
                <w:w w:val="105"/>
                <w:sz w:val="18"/>
              </w:rPr>
              <w:t>calle</w:t>
            </w:r>
            <w:proofErr w:type="spellEnd"/>
          </w:p>
        </w:tc>
        <w:tc>
          <w:tcPr>
            <w:tcW w:w="1610" w:type="dxa"/>
            <w:tcBorders>
              <w:bottom w:val="single" w:sz="4" w:space="0" w:color="000000"/>
            </w:tcBorders>
          </w:tcPr>
          <w:p w:rsidR="00A93E38" w:rsidRPr="00515506" w:rsidRDefault="00A93E38" w:rsidP="006E2840">
            <w:pPr>
              <w:pStyle w:val="TableParagraph"/>
              <w:spacing w:line="205" w:lineRule="exact"/>
              <w:ind w:left="5"/>
              <w:rPr>
                <w:rFonts w:ascii="Arial" w:hAnsi="Arial" w:cs="Arial"/>
                <w:sz w:val="18"/>
              </w:rPr>
            </w:pPr>
            <w:r w:rsidRPr="00515506">
              <w:rPr>
                <w:rFonts w:ascii="Arial" w:hAnsi="Arial" w:cs="Arial"/>
                <w:w w:val="105"/>
                <w:sz w:val="18"/>
              </w:rPr>
              <w:t xml:space="preserve">A la </w:t>
            </w:r>
            <w:proofErr w:type="spellStart"/>
            <w:r w:rsidRPr="00515506">
              <w:rPr>
                <w:rFonts w:ascii="Arial" w:hAnsi="Arial" w:cs="Arial"/>
                <w:w w:val="105"/>
                <w:sz w:val="18"/>
              </w:rPr>
              <w:t>calle</w:t>
            </w:r>
            <w:proofErr w:type="spellEnd"/>
          </w:p>
        </w:tc>
        <w:tc>
          <w:tcPr>
            <w:tcW w:w="2104" w:type="dxa"/>
            <w:tcBorders>
              <w:bottom w:val="single" w:sz="4" w:space="0" w:color="000000"/>
            </w:tcBorders>
          </w:tcPr>
          <w:p w:rsidR="00A93E38" w:rsidRPr="00515506" w:rsidRDefault="00A93E38" w:rsidP="006E2840">
            <w:pPr>
              <w:pStyle w:val="TableParagraph"/>
              <w:spacing w:line="205" w:lineRule="exact"/>
              <w:ind w:left="2"/>
              <w:rPr>
                <w:rFonts w:ascii="Arial" w:hAnsi="Arial" w:cs="Arial"/>
                <w:sz w:val="18"/>
              </w:rPr>
            </w:pPr>
            <w:r w:rsidRPr="00515506">
              <w:rPr>
                <w:rFonts w:ascii="Arial" w:hAnsi="Arial" w:cs="Arial"/>
                <w:w w:val="105"/>
                <w:sz w:val="18"/>
              </w:rPr>
              <w:t xml:space="preserve">Entre la </w:t>
            </w:r>
            <w:proofErr w:type="spellStart"/>
            <w:r w:rsidRPr="00515506">
              <w:rPr>
                <w:rFonts w:ascii="Arial" w:hAnsi="Arial" w:cs="Arial"/>
                <w:w w:val="105"/>
                <w:sz w:val="18"/>
              </w:rPr>
              <w:t>calle</w:t>
            </w:r>
            <w:proofErr w:type="spellEnd"/>
          </w:p>
        </w:tc>
        <w:tc>
          <w:tcPr>
            <w:tcW w:w="1590" w:type="dxa"/>
            <w:tcBorders>
              <w:bottom w:val="single" w:sz="4" w:space="0" w:color="000000"/>
            </w:tcBorders>
          </w:tcPr>
          <w:p w:rsidR="00A93E38" w:rsidRPr="00515506" w:rsidRDefault="00A93E38" w:rsidP="006E2840">
            <w:pPr>
              <w:pStyle w:val="TableParagraph"/>
              <w:spacing w:line="205" w:lineRule="exact"/>
              <w:ind w:left="3"/>
              <w:rPr>
                <w:rFonts w:ascii="Arial" w:hAnsi="Arial" w:cs="Arial"/>
                <w:sz w:val="18"/>
              </w:rPr>
            </w:pPr>
            <w:r w:rsidRPr="00515506">
              <w:rPr>
                <w:rFonts w:ascii="Arial" w:hAnsi="Arial" w:cs="Arial"/>
                <w:w w:val="105"/>
                <w:sz w:val="18"/>
              </w:rPr>
              <w:t xml:space="preserve">Y la </w:t>
            </w:r>
            <w:proofErr w:type="spellStart"/>
            <w:r w:rsidRPr="00515506">
              <w:rPr>
                <w:rFonts w:ascii="Arial" w:hAnsi="Arial" w:cs="Arial"/>
                <w:w w:val="105"/>
                <w:sz w:val="18"/>
              </w:rPr>
              <w:t>calle</w:t>
            </w:r>
            <w:proofErr w:type="spellEnd"/>
          </w:p>
        </w:tc>
      </w:tr>
      <w:tr w:rsidR="00A93E38" w:rsidRPr="00515506" w:rsidTr="006E2840">
        <w:trPr>
          <w:trHeight w:val="312"/>
        </w:trPr>
        <w:tc>
          <w:tcPr>
            <w:tcW w:w="1682" w:type="dxa"/>
            <w:tcBorders>
              <w:top w:val="single" w:sz="4" w:space="0" w:color="000000"/>
            </w:tcBorders>
          </w:tcPr>
          <w:p w:rsidR="00A93E38" w:rsidRPr="00515506" w:rsidRDefault="00A93E38" w:rsidP="006E2840">
            <w:pPr>
              <w:pStyle w:val="TableParagraph"/>
              <w:spacing w:before="2"/>
              <w:ind w:left="411" w:right="404"/>
              <w:jc w:val="center"/>
              <w:rPr>
                <w:rFonts w:ascii="Arial" w:hAnsi="Arial" w:cs="Arial"/>
                <w:sz w:val="18"/>
              </w:rPr>
            </w:pPr>
            <w:r w:rsidRPr="00515506">
              <w:rPr>
                <w:rFonts w:ascii="Arial" w:hAnsi="Arial" w:cs="Arial"/>
                <w:w w:val="115"/>
                <w:sz w:val="18"/>
              </w:rPr>
              <w:t>17</w:t>
            </w:r>
          </w:p>
        </w:tc>
        <w:tc>
          <w:tcPr>
            <w:tcW w:w="1610" w:type="dxa"/>
            <w:tcBorders>
              <w:top w:val="single" w:sz="4" w:space="0" w:color="000000"/>
            </w:tcBorders>
          </w:tcPr>
          <w:p w:rsidR="00A93E38" w:rsidRPr="00515506" w:rsidRDefault="00A93E38" w:rsidP="006E2840">
            <w:pPr>
              <w:pStyle w:val="TableParagraph"/>
              <w:spacing w:before="2"/>
              <w:ind w:right="689"/>
              <w:jc w:val="right"/>
              <w:rPr>
                <w:rFonts w:ascii="Arial" w:hAnsi="Arial" w:cs="Arial"/>
                <w:sz w:val="18"/>
              </w:rPr>
            </w:pPr>
            <w:r w:rsidRPr="00515506">
              <w:rPr>
                <w:rFonts w:ascii="Arial" w:hAnsi="Arial" w:cs="Arial"/>
                <w:w w:val="110"/>
                <w:sz w:val="18"/>
              </w:rPr>
              <w:t>21</w:t>
            </w:r>
          </w:p>
        </w:tc>
        <w:tc>
          <w:tcPr>
            <w:tcW w:w="2104" w:type="dxa"/>
            <w:tcBorders>
              <w:top w:val="single" w:sz="4" w:space="0" w:color="000000"/>
            </w:tcBorders>
          </w:tcPr>
          <w:p w:rsidR="00A93E38" w:rsidRPr="00515506" w:rsidRDefault="00A93E38" w:rsidP="006E2840">
            <w:pPr>
              <w:pStyle w:val="TableParagraph"/>
              <w:spacing w:before="2"/>
              <w:ind w:right="936"/>
              <w:jc w:val="right"/>
              <w:rPr>
                <w:rFonts w:ascii="Arial" w:hAnsi="Arial" w:cs="Arial"/>
                <w:sz w:val="18"/>
              </w:rPr>
            </w:pPr>
            <w:r w:rsidRPr="00515506">
              <w:rPr>
                <w:rFonts w:ascii="Arial" w:hAnsi="Arial" w:cs="Arial"/>
                <w:w w:val="110"/>
                <w:sz w:val="18"/>
              </w:rPr>
              <w:t>16</w:t>
            </w:r>
          </w:p>
        </w:tc>
        <w:tc>
          <w:tcPr>
            <w:tcW w:w="1590" w:type="dxa"/>
            <w:tcBorders>
              <w:top w:val="single" w:sz="4" w:space="0" w:color="000000"/>
            </w:tcBorders>
          </w:tcPr>
          <w:p w:rsidR="00A93E38" w:rsidRPr="00515506" w:rsidRDefault="00A93E38" w:rsidP="006E2840">
            <w:pPr>
              <w:pStyle w:val="TableParagraph"/>
              <w:spacing w:before="2"/>
              <w:ind w:right="675"/>
              <w:jc w:val="right"/>
              <w:rPr>
                <w:rFonts w:ascii="Arial" w:hAnsi="Arial" w:cs="Arial"/>
                <w:sz w:val="18"/>
              </w:rPr>
            </w:pPr>
            <w:r w:rsidRPr="00515506">
              <w:rPr>
                <w:rFonts w:ascii="Arial" w:hAnsi="Arial" w:cs="Arial"/>
                <w:w w:val="110"/>
                <w:sz w:val="18"/>
              </w:rPr>
              <w:t>20</w:t>
            </w:r>
          </w:p>
        </w:tc>
      </w:tr>
      <w:tr w:rsidR="00A93E38" w:rsidRPr="00515506" w:rsidTr="006E2840">
        <w:trPr>
          <w:trHeight w:val="309"/>
        </w:trPr>
        <w:tc>
          <w:tcPr>
            <w:tcW w:w="1682" w:type="dxa"/>
          </w:tcPr>
          <w:p w:rsidR="00A93E38" w:rsidRPr="00515506" w:rsidRDefault="00A93E38" w:rsidP="006E2840">
            <w:pPr>
              <w:pStyle w:val="TableParagraph"/>
              <w:spacing w:line="205" w:lineRule="exact"/>
              <w:ind w:left="411" w:right="404"/>
              <w:jc w:val="center"/>
              <w:rPr>
                <w:rFonts w:ascii="Arial" w:hAnsi="Arial" w:cs="Arial"/>
                <w:sz w:val="18"/>
              </w:rPr>
            </w:pPr>
            <w:r w:rsidRPr="00515506">
              <w:rPr>
                <w:rFonts w:ascii="Arial" w:hAnsi="Arial" w:cs="Arial"/>
                <w:w w:val="115"/>
                <w:sz w:val="18"/>
              </w:rPr>
              <w:t>16</w:t>
            </w:r>
          </w:p>
        </w:tc>
        <w:tc>
          <w:tcPr>
            <w:tcW w:w="1610" w:type="dxa"/>
          </w:tcPr>
          <w:p w:rsidR="00A93E38" w:rsidRPr="00515506" w:rsidRDefault="00A93E38" w:rsidP="006E2840">
            <w:pPr>
              <w:pStyle w:val="TableParagraph"/>
              <w:spacing w:line="205" w:lineRule="exact"/>
              <w:ind w:right="689"/>
              <w:jc w:val="right"/>
              <w:rPr>
                <w:rFonts w:ascii="Arial" w:hAnsi="Arial" w:cs="Arial"/>
                <w:sz w:val="18"/>
              </w:rPr>
            </w:pPr>
            <w:r w:rsidRPr="00515506">
              <w:rPr>
                <w:rFonts w:ascii="Arial" w:hAnsi="Arial" w:cs="Arial"/>
                <w:w w:val="110"/>
                <w:sz w:val="18"/>
              </w:rPr>
              <w:t>30</w:t>
            </w:r>
          </w:p>
        </w:tc>
        <w:tc>
          <w:tcPr>
            <w:tcW w:w="2104" w:type="dxa"/>
          </w:tcPr>
          <w:p w:rsidR="00A93E38" w:rsidRPr="00515506" w:rsidRDefault="00A93E38" w:rsidP="006E2840">
            <w:pPr>
              <w:pStyle w:val="TableParagraph"/>
              <w:spacing w:line="205" w:lineRule="exact"/>
              <w:ind w:right="936"/>
              <w:jc w:val="right"/>
              <w:rPr>
                <w:rFonts w:ascii="Arial" w:hAnsi="Arial" w:cs="Arial"/>
                <w:sz w:val="18"/>
              </w:rPr>
            </w:pPr>
            <w:r w:rsidRPr="00515506">
              <w:rPr>
                <w:rFonts w:ascii="Arial" w:hAnsi="Arial" w:cs="Arial"/>
                <w:w w:val="110"/>
                <w:sz w:val="18"/>
              </w:rPr>
              <w:t>17</w:t>
            </w:r>
          </w:p>
        </w:tc>
        <w:tc>
          <w:tcPr>
            <w:tcW w:w="1590" w:type="dxa"/>
          </w:tcPr>
          <w:p w:rsidR="00A93E38" w:rsidRPr="00515506" w:rsidRDefault="00A93E38" w:rsidP="006E2840">
            <w:pPr>
              <w:pStyle w:val="TableParagraph"/>
              <w:spacing w:line="205" w:lineRule="exact"/>
              <w:ind w:right="675"/>
              <w:jc w:val="right"/>
              <w:rPr>
                <w:rFonts w:ascii="Arial" w:hAnsi="Arial" w:cs="Arial"/>
                <w:sz w:val="18"/>
              </w:rPr>
            </w:pPr>
            <w:r w:rsidRPr="00515506">
              <w:rPr>
                <w:rFonts w:ascii="Arial" w:hAnsi="Arial" w:cs="Arial"/>
                <w:w w:val="110"/>
                <w:sz w:val="18"/>
              </w:rPr>
              <w:t>21</w:t>
            </w:r>
          </w:p>
        </w:tc>
      </w:tr>
      <w:tr w:rsidR="00A93E38" w:rsidRPr="00515506" w:rsidTr="006E2840">
        <w:trPr>
          <w:trHeight w:val="312"/>
        </w:trPr>
        <w:tc>
          <w:tcPr>
            <w:tcW w:w="1682" w:type="dxa"/>
            <w:tcBorders>
              <w:bottom w:val="single" w:sz="4" w:space="0" w:color="000000"/>
            </w:tcBorders>
          </w:tcPr>
          <w:p w:rsidR="00A93E38" w:rsidRPr="00515506" w:rsidRDefault="00A93E38" w:rsidP="006E2840">
            <w:pPr>
              <w:pStyle w:val="TableParagraph"/>
              <w:spacing w:line="205" w:lineRule="exact"/>
              <w:ind w:left="411" w:right="404"/>
              <w:jc w:val="center"/>
              <w:rPr>
                <w:rFonts w:ascii="Arial" w:hAnsi="Arial" w:cs="Arial"/>
                <w:sz w:val="18"/>
              </w:rPr>
            </w:pPr>
            <w:r w:rsidRPr="00515506">
              <w:rPr>
                <w:rFonts w:ascii="Arial" w:hAnsi="Arial" w:cs="Arial"/>
                <w:w w:val="115"/>
                <w:sz w:val="18"/>
              </w:rPr>
              <w:t>13</w:t>
            </w:r>
          </w:p>
        </w:tc>
        <w:tc>
          <w:tcPr>
            <w:tcW w:w="1610" w:type="dxa"/>
            <w:tcBorders>
              <w:bottom w:val="single" w:sz="4" w:space="0" w:color="000000"/>
            </w:tcBorders>
          </w:tcPr>
          <w:p w:rsidR="00A93E38" w:rsidRPr="00515506" w:rsidRDefault="00A93E38" w:rsidP="006E2840">
            <w:pPr>
              <w:pStyle w:val="TableParagraph"/>
              <w:spacing w:line="205" w:lineRule="exact"/>
              <w:ind w:right="689"/>
              <w:jc w:val="right"/>
              <w:rPr>
                <w:rFonts w:ascii="Arial" w:hAnsi="Arial" w:cs="Arial"/>
                <w:sz w:val="18"/>
              </w:rPr>
            </w:pPr>
            <w:r w:rsidRPr="00515506">
              <w:rPr>
                <w:rFonts w:ascii="Arial" w:hAnsi="Arial" w:cs="Arial"/>
                <w:w w:val="110"/>
                <w:sz w:val="18"/>
              </w:rPr>
              <w:t>17</w:t>
            </w:r>
          </w:p>
        </w:tc>
        <w:tc>
          <w:tcPr>
            <w:tcW w:w="2104" w:type="dxa"/>
            <w:tcBorders>
              <w:bottom w:val="single" w:sz="4" w:space="0" w:color="000000"/>
            </w:tcBorders>
          </w:tcPr>
          <w:p w:rsidR="00A93E38" w:rsidRPr="00515506" w:rsidRDefault="00A93E38" w:rsidP="006E2840">
            <w:pPr>
              <w:pStyle w:val="TableParagraph"/>
              <w:spacing w:line="205" w:lineRule="exact"/>
              <w:ind w:right="936"/>
              <w:jc w:val="right"/>
              <w:rPr>
                <w:rFonts w:ascii="Arial" w:hAnsi="Arial" w:cs="Arial"/>
                <w:sz w:val="18"/>
              </w:rPr>
            </w:pPr>
            <w:r w:rsidRPr="00515506">
              <w:rPr>
                <w:rFonts w:ascii="Arial" w:hAnsi="Arial" w:cs="Arial"/>
                <w:w w:val="110"/>
                <w:sz w:val="18"/>
              </w:rPr>
              <w:t>12</w:t>
            </w:r>
          </w:p>
        </w:tc>
        <w:tc>
          <w:tcPr>
            <w:tcW w:w="1590" w:type="dxa"/>
            <w:tcBorders>
              <w:bottom w:val="single" w:sz="4" w:space="0" w:color="000000"/>
            </w:tcBorders>
          </w:tcPr>
          <w:p w:rsidR="00A93E38" w:rsidRPr="00515506" w:rsidRDefault="00A93E38" w:rsidP="006E2840">
            <w:pPr>
              <w:pStyle w:val="TableParagraph"/>
              <w:spacing w:line="205" w:lineRule="exact"/>
              <w:ind w:right="675"/>
              <w:jc w:val="right"/>
              <w:rPr>
                <w:rFonts w:ascii="Arial" w:hAnsi="Arial" w:cs="Arial"/>
                <w:sz w:val="18"/>
              </w:rPr>
            </w:pPr>
            <w:r w:rsidRPr="00515506">
              <w:rPr>
                <w:rFonts w:ascii="Arial" w:hAnsi="Arial" w:cs="Arial"/>
                <w:w w:val="110"/>
                <w:sz w:val="18"/>
              </w:rPr>
              <w:t>20</w:t>
            </w:r>
          </w:p>
        </w:tc>
      </w:tr>
      <w:tr w:rsidR="00A93E38" w:rsidRPr="00515506" w:rsidTr="006E2840">
        <w:trPr>
          <w:trHeight w:val="312"/>
        </w:trPr>
        <w:tc>
          <w:tcPr>
            <w:tcW w:w="1682" w:type="dxa"/>
            <w:tcBorders>
              <w:top w:val="single" w:sz="4" w:space="0" w:color="000000"/>
            </w:tcBorders>
          </w:tcPr>
          <w:p w:rsidR="00A93E38" w:rsidRPr="00515506" w:rsidRDefault="00A93E38" w:rsidP="006E2840">
            <w:pPr>
              <w:pStyle w:val="TableParagraph"/>
              <w:spacing w:before="2"/>
              <w:ind w:left="411" w:right="404"/>
              <w:jc w:val="center"/>
              <w:rPr>
                <w:rFonts w:ascii="Arial" w:hAnsi="Arial" w:cs="Arial"/>
                <w:sz w:val="18"/>
              </w:rPr>
            </w:pPr>
            <w:r w:rsidRPr="00515506">
              <w:rPr>
                <w:rFonts w:ascii="Arial" w:hAnsi="Arial" w:cs="Arial"/>
                <w:w w:val="115"/>
                <w:sz w:val="18"/>
              </w:rPr>
              <w:t>17</w:t>
            </w:r>
          </w:p>
        </w:tc>
        <w:tc>
          <w:tcPr>
            <w:tcW w:w="1610" w:type="dxa"/>
            <w:tcBorders>
              <w:top w:val="single" w:sz="4" w:space="0" w:color="000000"/>
            </w:tcBorders>
          </w:tcPr>
          <w:p w:rsidR="00A93E38" w:rsidRPr="00515506" w:rsidRDefault="00A93E38" w:rsidP="006E2840">
            <w:pPr>
              <w:pStyle w:val="TableParagraph"/>
              <w:spacing w:before="2"/>
              <w:ind w:right="689"/>
              <w:jc w:val="right"/>
              <w:rPr>
                <w:rFonts w:ascii="Arial" w:hAnsi="Arial" w:cs="Arial"/>
                <w:sz w:val="18"/>
              </w:rPr>
            </w:pPr>
            <w:r w:rsidRPr="00515506">
              <w:rPr>
                <w:rFonts w:ascii="Arial" w:hAnsi="Arial" w:cs="Arial"/>
                <w:w w:val="110"/>
                <w:sz w:val="18"/>
              </w:rPr>
              <w:t>21</w:t>
            </w:r>
          </w:p>
        </w:tc>
        <w:tc>
          <w:tcPr>
            <w:tcW w:w="2104" w:type="dxa"/>
            <w:tcBorders>
              <w:top w:val="single" w:sz="4" w:space="0" w:color="000000"/>
            </w:tcBorders>
          </w:tcPr>
          <w:p w:rsidR="00A93E38" w:rsidRPr="00515506" w:rsidRDefault="00A93E38" w:rsidP="006E2840">
            <w:pPr>
              <w:pStyle w:val="TableParagraph"/>
              <w:spacing w:before="2"/>
              <w:ind w:right="936"/>
              <w:jc w:val="right"/>
              <w:rPr>
                <w:rFonts w:ascii="Arial" w:hAnsi="Arial" w:cs="Arial"/>
                <w:sz w:val="18"/>
              </w:rPr>
            </w:pPr>
            <w:r w:rsidRPr="00515506">
              <w:rPr>
                <w:rFonts w:ascii="Arial" w:hAnsi="Arial" w:cs="Arial"/>
                <w:w w:val="110"/>
                <w:sz w:val="18"/>
              </w:rPr>
              <w:t>12</w:t>
            </w:r>
          </w:p>
        </w:tc>
        <w:tc>
          <w:tcPr>
            <w:tcW w:w="1590" w:type="dxa"/>
            <w:tcBorders>
              <w:top w:val="single" w:sz="4" w:space="0" w:color="000000"/>
            </w:tcBorders>
          </w:tcPr>
          <w:p w:rsidR="00A93E38" w:rsidRPr="00515506" w:rsidRDefault="00A93E38" w:rsidP="006E2840">
            <w:pPr>
              <w:pStyle w:val="TableParagraph"/>
              <w:spacing w:before="2"/>
              <w:ind w:right="675"/>
              <w:jc w:val="right"/>
              <w:rPr>
                <w:rFonts w:ascii="Arial" w:hAnsi="Arial" w:cs="Arial"/>
                <w:sz w:val="18"/>
              </w:rPr>
            </w:pPr>
            <w:r w:rsidRPr="00515506">
              <w:rPr>
                <w:rFonts w:ascii="Arial" w:hAnsi="Arial" w:cs="Arial"/>
                <w:w w:val="110"/>
                <w:sz w:val="18"/>
              </w:rPr>
              <w:t>16</w:t>
            </w:r>
          </w:p>
        </w:tc>
      </w:tr>
      <w:tr w:rsidR="00A93E38" w:rsidRPr="00515506" w:rsidTr="006E2840">
        <w:trPr>
          <w:trHeight w:val="312"/>
        </w:trPr>
        <w:tc>
          <w:tcPr>
            <w:tcW w:w="1682" w:type="dxa"/>
            <w:tcBorders>
              <w:bottom w:val="single" w:sz="4" w:space="0" w:color="000000"/>
            </w:tcBorders>
          </w:tcPr>
          <w:p w:rsidR="00A93E38" w:rsidRPr="00515506" w:rsidRDefault="00A93E38" w:rsidP="006E2840">
            <w:pPr>
              <w:pStyle w:val="TableParagraph"/>
              <w:spacing w:line="205" w:lineRule="exact"/>
              <w:ind w:left="411" w:right="404"/>
              <w:jc w:val="center"/>
              <w:rPr>
                <w:rFonts w:ascii="Arial" w:hAnsi="Arial" w:cs="Arial"/>
                <w:sz w:val="18"/>
              </w:rPr>
            </w:pPr>
            <w:r w:rsidRPr="00515506">
              <w:rPr>
                <w:rFonts w:ascii="Arial" w:hAnsi="Arial" w:cs="Arial"/>
                <w:w w:val="115"/>
                <w:sz w:val="18"/>
              </w:rPr>
              <w:t>12</w:t>
            </w:r>
          </w:p>
        </w:tc>
        <w:tc>
          <w:tcPr>
            <w:tcW w:w="1610" w:type="dxa"/>
            <w:tcBorders>
              <w:bottom w:val="single" w:sz="4" w:space="0" w:color="000000"/>
            </w:tcBorders>
          </w:tcPr>
          <w:p w:rsidR="00A93E38" w:rsidRPr="00515506" w:rsidRDefault="00A93E38" w:rsidP="006E2840">
            <w:pPr>
              <w:pStyle w:val="TableParagraph"/>
              <w:spacing w:line="205" w:lineRule="exact"/>
              <w:ind w:right="689"/>
              <w:jc w:val="right"/>
              <w:rPr>
                <w:rFonts w:ascii="Arial" w:hAnsi="Arial" w:cs="Arial"/>
                <w:sz w:val="18"/>
              </w:rPr>
            </w:pPr>
            <w:r w:rsidRPr="00515506">
              <w:rPr>
                <w:rFonts w:ascii="Arial" w:hAnsi="Arial" w:cs="Arial"/>
                <w:w w:val="110"/>
                <w:sz w:val="18"/>
              </w:rPr>
              <w:t>14</w:t>
            </w:r>
          </w:p>
        </w:tc>
        <w:tc>
          <w:tcPr>
            <w:tcW w:w="2104" w:type="dxa"/>
            <w:tcBorders>
              <w:bottom w:val="single" w:sz="4" w:space="0" w:color="000000"/>
            </w:tcBorders>
          </w:tcPr>
          <w:p w:rsidR="00A93E38" w:rsidRPr="00515506" w:rsidRDefault="00A93E38" w:rsidP="006E2840">
            <w:pPr>
              <w:pStyle w:val="TableParagraph"/>
              <w:spacing w:line="205" w:lineRule="exact"/>
              <w:ind w:right="936"/>
              <w:jc w:val="right"/>
              <w:rPr>
                <w:rFonts w:ascii="Arial" w:hAnsi="Arial" w:cs="Arial"/>
                <w:sz w:val="18"/>
              </w:rPr>
            </w:pPr>
            <w:r w:rsidRPr="00515506">
              <w:rPr>
                <w:rFonts w:ascii="Arial" w:hAnsi="Arial" w:cs="Arial"/>
                <w:w w:val="110"/>
                <w:sz w:val="18"/>
              </w:rPr>
              <w:t>17</w:t>
            </w:r>
          </w:p>
        </w:tc>
        <w:tc>
          <w:tcPr>
            <w:tcW w:w="1590" w:type="dxa"/>
            <w:tcBorders>
              <w:bottom w:val="single" w:sz="4" w:space="0" w:color="000000"/>
            </w:tcBorders>
          </w:tcPr>
          <w:p w:rsidR="00A93E38" w:rsidRPr="00515506" w:rsidRDefault="00A93E38" w:rsidP="006E2840">
            <w:pPr>
              <w:pStyle w:val="TableParagraph"/>
              <w:spacing w:line="205" w:lineRule="exact"/>
              <w:ind w:right="675"/>
              <w:jc w:val="right"/>
              <w:rPr>
                <w:rFonts w:ascii="Arial" w:hAnsi="Arial" w:cs="Arial"/>
                <w:sz w:val="18"/>
              </w:rPr>
            </w:pPr>
            <w:r w:rsidRPr="00515506">
              <w:rPr>
                <w:rFonts w:ascii="Arial" w:hAnsi="Arial" w:cs="Arial"/>
                <w:w w:val="110"/>
                <w:sz w:val="18"/>
              </w:rPr>
              <w:t>21</w:t>
            </w:r>
          </w:p>
        </w:tc>
      </w:tr>
      <w:tr w:rsidR="00A93E38" w:rsidRPr="00515506" w:rsidTr="006E2840">
        <w:trPr>
          <w:trHeight w:val="312"/>
        </w:trPr>
        <w:tc>
          <w:tcPr>
            <w:tcW w:w="1682" w:type="dxa"/>
            <w:tcBorders>
              <w:top w:val="single" w:sz="4" w:space="0" w:color="000000"/>
            </w:tcBorders>
          </w:tcPr>
          <w:p w:rsidR="00A93E38" w:rsidRPr="00515506" w:rsidRDefault="00A93E38" w:rsidP="006E2840">
            <w:pPr>
              <w:pStyle w:val="TableParagraph"/>
              <w:spacing w:line="207" w:lineRule="exact"/>
              <w:ind w:left="411" w:right="404"/>
              <w:jc w:val="center"/>
              <w:rPr>
                <w:rFonts w:ascii="Arial" w:hAnsi="Arial" w:cs="Arial"/>
                <w:sz w:val="18"/>
              </w:rPr>
            </w:pPr>
            <w:r w:rsidRPr="00515506">
              <w:rPr>
                <w:rFonts w:ascii="Arial" w:hAnsi="Arial" w:cs="Arial"/>
                <w:w w:val="115"/>
                <w:sz w:val="18"/>
              </w:rPr>
              <w:t>12</w:t>
            </w:r>
          </w:p>
        </w:tc>
        <w:tc>
          <w:tcPr>
            <w:tcW w:w="1610" w:type="dxa"/>
            <w:tcBorders>
              <w:top w:val="single" w:sz="4" w:space="0" w:color="000000"/>
            </w:tcBorders>
          </w:tcPr>
          <w:p w:rsidR="00A93E38" w:rsidRPr="00515506" w:rsidRDefault="00A93E38" w:rsidP="006E2840">
            <w:pPr>
              <w:pStyle w:val="TableParagraph"/>
              <w:spacing w:line="207" w:lineRule="exact"/>
              <w:ind w:right="689"/>
              <w:jc w:val="right"/>
              <w:rPr>
                <w:rFonts w:ascii="Arial" w:hAnsi="Arial" w:cs="Arial"/>
                <w:sz w:val="18"/>
              </w:rPr>
            </w:pPr>
            <w:r w:rsidRPr="00515506">
              <w:rPr>
                <w:rFonts w:ascii="Arial" w:hAnsi="Arial" w:cs="Arial"/>
                <w:w w:val="110"/>
                <w:sz w:val="18"/>
              </w:rPr>
              <w:t>20</w:t>
            </w:r>
          </w:p>
        </w:tc>
        <w:tc>
          <w:tcPr>
            <w:tcW w:w="2104" w:type="dxa"/>
            <w:tcBorders>
              <w:top w:val="single" w:sz="4" w:space="0" w:color="000000"/>
            </w:tcBorders>
          </w:tcPr>
          <w:p w:rsidR="00A93E38" w:rsidRPr="00515506" w:rsidRDefault="00A93E38" w:rsidP="006E2840">
            <w:pPr>
              <w:pStyle w:val="TableParagraph"/>
              <w:spacing w:line="207" w:lineRule="exact"/>
              <w:ind w:right="936"/>
              <w:jc w:val="right"/>
              <w:rPr>
                <w:rFonts w:ascii="Arial" w:hAnsi="Arial" w:cs="Arial"/>
                <w:sz w:val="18"/>
              </w:rPr>
            </w:pPr>
            <w:r w:rsidRPr="00515506">
              <w:rPr>
                <w:rFonts w:ascii="Arial" w:hAnsi="Arial" w:cs="Arial"/>
                <w:w w:val="110"/>
                <w:sz w:val="18"/>
              </w:rPr>
              <w:t>13</w:t>
            </w:r>
          </w:p>
        </w:tc>
        <w:tc>
          <w:tcPr>
            <w:tcW w:w="1590" w:type="dxa"/>
            <w:tcBorders>
              <w:top w:val="single" w:sz="4" w:space="0" w:color="000000"/>
            </w:tcBorders>
          </w:tcPr>
          <w:p w:rsidR="00A93E38" w:rsidRPr="00515506" w:rsidRDefault="00A93E38" w:rsidP="006E2840">
            <w:pPr>
              <w:pStyle w:val="TableParagraph"/>
              <w:spacing w:line="207" w:lineRule="exact"/>
              <w:ind w:right="675"/>
              <w:jc w:val="right"/>
              <w:rPr>
                <w:rFonts w:ascii="Arial" w:hAnsi="Arial" w:cs="Arial"/>
                <w:sz w:val="18"/>
              </w:rPr>
            </w:pPr>
            <w:r w:rsidRPr="00515506">
              <w:rPr>
                <w:rFonts w:ascii="Arial" w:hAnsi="Arial" w:cs="Arial"/>
                <w:w w:val="110"/>
                <w:sz w:val="18"/>
              </w:rPr>
              <w:t>21</w:t>
            </w:r>
          </w:p>
        </w:tc>
      </w:tr>
      <w:tr w:rsidR="00A93E38" w:rsidRPr="00515506" w:rsidTr="006E2840">
        <w:trPr>
          <w:trHeight w:val="627"/>
        </w:trPr>
        <w:tc>
          <w:tcPr>
            <w:tcW w:w="1682" w:type="dxa"/>
            <w:tcBorders>
              <w:bottom w:val="single" w:sz="4" w:space="0" w:color="000000"/>
            </w:tcBorders>
          </w:tcPr>
          <w:p w:rsidR="00A93E38" w:rsidRPr="00515506" w:rsidRDefault="00A93E38" w:rsidP="006E2840">
            <w:pPr>
              <w:pStyle w:val="TableParagraph"/>
              <w:spacing w:line="205" w:lineRule="exact"/>
              <w:ind w:left="2"/>
              <w:rPr>
                <w:rFonts w:ascii="Arial" w:hAnsi="Arial" w:cs="Arial"/>
                <w:sz w:val="18"/>
                <w:lang w:val="es-CR"/>
              </w:rPr>
            </w:pPr>
            <w:r w:rsidRPr="00515506">
              <w:rPr>
                <w:rFonts w:ascii="Arial" w:hAnsi="Arial" w:cs="Arial"/>
                <w:w w:val="115"/>
                <w:sz w:val="18"/>
                <w:lang w:val="es-CR"/>
              </w:rPr>
              <w:t>Resto de la sección</w:t>
            </w:r>
          </w:p>
          <w:p w:rsidR="00A93E38" w:rsidRPr="00515506" w:rsidRDefault="00A93E38" w:rsidP="006E2840">
            <w:pPr>
              <w:pStyle w:val="TableParagraph"/>
              <w:spacing w:before="107"/>
              <w:ind w:left="2"/>
              <w:rPr>
                <w:rFonts w:ascii="Arial" w:hAnsi="Arial" w:cs="Arial"/>
                <w:sz w:val="18"/>
                <w:lang w:val="es-CR"/>
              </w:rPr>
            </w:pPr>
            <w:r w:rsidRPr="00515506">
              <w:rPr>
                <w:rFonts w:ascii="Arial" w:hAnsi="Arial" w:cs="Arial"/>
                <w:w w:val="105"/>
                <w:sz w:val="18"/>
                <w:lang w:val="es-CR"/>
              </w:rPr>
              <w:t>A $ 15.00 M2.</w:t>
            </w:r>
          </w:p>
        </w:tc>
        <w:tc>
          <w:tcPr>
            <w:tcW w:w="1610" w:type="dxa"/>
            <w:tcBorders>
              <w:bottom w:val="single" w:sz="4" w:space="0" w:color="000000"/>
            </w:tcBorders>
          </w:tcPr>
          <w:p w:rsidR="00A93E38" w:rsidRPr="00515506" w:rsidRDefault="00A93E38" w:rsidP="006E2840">
            <w:pPr>
              <w:pStyle w:val="TableParagraph"/>
              <w:spacing w:before="2"/>
              <w:rPr>
                <w:rFonts w:ascii="Arial" w:hAnsi="Arial" w:cs="Arial"/>
                <w:sz w:val="27"/>
                <w:lang w:val="es-CR"/>
              </w:rPr>
            </w:pPr>
          </w:p>
          <w:p w:rsidR="00A93E38" w:rsidRPr="00515506" w:rsidRDefault="00A93E38" w:rsidP="006E2840">
            <w:pPr>
              <w:pStyle w:val="TableParagraph"/>
              <w:ind w:right="727"/>
              <w:jc w:val="right"/>
              <w:rPr>
                <w:rFonts w:ascii="Arial" w:hAnsi="Arial" w:cs="Arial"/>
                <w:sz w:val="18"/>
              </w:rPr>
            </w:pPr>
            <w:r w:rsidRPr="00515506">
              <w:rPr>
                <w:rFonts w:ascii="Arial" w:hAnsi="Arial" w:cs="Arial"/>
                <w:sz w:val="18"/>
              </w:rPr>
              <w:t>--</w:t>
            </w:r>
          </w:p>
        </w:tc>
        <w:tc>
          <w:tcPr>
            <w:tcW w:w="2104" w:type="dxa"/>
            <w:tcBorders>
              <w:bottom w:val="single" w:sz="4" w:space="0" w:color="000000"/>
            </w:tcBorders>
          </w:tcPr>
          <w:p w:rsidR="00A93E38" w:rsidRPr="00515506" w:rsidRDefault="00A93E38" w:rsidP="006E2840">
            <w:pPr>
              <w:pStyle w:val="TableParagraph"/>
              <w:spacing w:before="2"/>
              <w:rPr>
                <w:rFonts w:ascii="Arial" w:hAnsi="Arial" w:cs="Arial"/>
                <w:sz w:val="27"/>
              </w:rPr>
            </w:pPr>
          </w:p>
          <w:p w:rsidR="00A93E38" w:rsidRPr="00515506" w:rsidRDefault="00A93E38" w:rsidP="006E2840">
            <w:pPr>
              <w:pStyle w:val="TableParagraph"/>
              <w:ind w:right="945"/>
              <w:jc w:val="right"/>
              <w:rPr>
                <w:rFonts w:ascii="Arial" w:hAnsi="Arial" w:cs="Arial"/>
                <w:sz w:val="18"/>
              </w:rPr>
            </w:pPr>
            <w:r w:rsidRPr="00515506">
              <w:rPr>
                <w:rFonts w:ascii="Arial" w:hAnsi="Arial" w:cs="Arial"/>
                <w:sz w:val="18"/>
              </w:rPr>
              <w:t>---</w:t>
            </w:r>
          </w:p>
        </w:tc>
        <w:tc>
          <w:tcPr>
            <w:tcW w:w="1590" w:type="dxa"/>
            <w:tcBorders>
              <w:bottom w:val="single" w:sz="4" w:space="0" w:color="000000"/>
            </w:tcBorders>
          </w:tcPr>
          <w:p w:rsidR="00A93E38" w:rsidRPr="00515506" w:rsidRDefault="00A93E38" w:rsidP="006E2840">
            <w:pPr>
              <w:pStyle w:val="TableParagraph"/>
              <w:spacing w:before="2"/>
              <w:rPr>
                <w:rFonts w:ascii="Arial" w:hAnsi="Arial" w:cs="Arial"/>
                <w:sz w:val="27"/>
              </w:rPr>
            </w:pPr>
          </w:p>
          <w:p w:rsidR="00A93E38" w:rsidRPr="00515506" w:rsidRDefault="00A93E38" w:rsidP="006E2840">
            <w:pPr>
              <w:pStyle w:val="TableParagraph"/>
              <w:ind w:left="13"/>
              <w:jc w:val="center"/>
              <w:rPr>
                <w:rFonts w:ascii="Arial" w:hAnsi="Arial" w:cs="Arial"/>
                <w:sz w:val="18"/>
              </w:rPr>
            </w:pPr>
            <w:r w:rsidRPr="00515506">
              <w:rPr>
                <w:rFonts w:ascii="Arial" w:hAnsi="Arial" w:cs="Arial"/>
                <w:w w:val="101"/>
                <w:sz w:val="18"/>
              </w:rPr>
              <w:t>-</w:t>
            </w:r>
          </w:p>
        </w:tc>
      </w:tr>
    </w:tbl>
    <w:p w:rsidR="00A93E38" w:rsidRPr="00515506" w:rsidRDefault="00A93E38" w:rsidP="00A93E38">
      <w:pPr>
        <w:pStyle w:val="Textoindependiente"/>
        <w:rPr>
          <w:rFonts w:ascii="Arial" w:hAnsi="Arial" w:cs="Arial"/>
          <w:sz w:val="20"/>
        </w:rPr>
      </w:pPr>
    </w:p>
    <w:p w:rsidR="00A93E38" w:rsidRPr="00515506" w:rsidRDefault="00A93E38" w:rsidP="00A93E38">
      <w:pPr>
        <w:pStyle w:val="Textoindependiente"/>
        <w:spacing w:before="2"/>
        <w:rPr>
          <w:rFonts w:ascii="Arial" w:hAnsi="Arial" w:cs="Arial"/>
          <w:sz w:val="29"/>
        </w:rPr>
      </w:pPr>
    </w:p>
    <w:p w:rsidR="00A93E38" w:rsidRPr="00515506" w:rsidRDefault="00A93E38" w:rsidP="00A93E38">
      <w:pPr>
        <w:pStyle w:val="Textoindependiente"/>
        <w:spacing w:before="95"/>
        <w:ind w:left="2218"/>
        <w:rPr>
          <w:rFonts w:ascii="Arial" w:hAnsi="Arial" w:cs="Arial"/>
          <w:b/>
          <w:lang w:val="es-CR"/>
        </w:rPr>
      </w:pPr>
      <w:r w:rsidRPr="00515506">
        <w:rPr>
          <w:rFonts w:ascii="Arial" w:hAnsi="Arial" w:cs="Arial"/>
          <w:b/>
          <w:w w:val="115"/>
          <w:lang w:val="es-CR"/>
        </w:rPr>
        <w:t>SECCIÓN 2: Valor de Terreno de $ 25.00 M2</w:t>
      </w:r>
    </w:p>
    <w:p w:rsidR="00A93E38" w:rsidRPr="00515506" w:rsidRDefault="00A93E38" w:rsidP="00A93E38">
      <w:pPr>
        <w:pStyle w:val="Textoindependiente"/>
        <w:spacing w:before="11"/>
        <w:rPr>
          <w:rFonts w:ascii="Arial" w:hAnsi="Arial" w:cs="Arial"/>
          <w:sz w:val="8"/>
          <w:lang w:val="es-CR"/>
        </w:rPr>
      </w:pPr>
    </w:p>
    <w:tbl>
      <w:tblPr>
        <w:tblStyle w:val="TableNormal"/>
        <w:tblW w:w="0" w:type="auto"/>
        <w:tblInd w:w="5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4"/>
        <w:gridCol w:w="1610"/>
        <w:gridCol w:w="2106"/>
        <w:gridCol w:w="1592"/>
      </w:tblGrid>
      <w:tr w:rsidR="00A93E38" w:rsidRPr="00515506" w:rsidTr="006E2840">
        <w:trPr>
          <w:trHeight w:val="311"/>
        </w:trPr>
        <w:tc>
          <w:tcPr>
            <w:tcW w:w="1684" w:type="dxa"/>
            <w:tcBorders>
              <w:left w:val="single" w:sz="4" w:space="0" w:color="000000"/>
            </w:tcBorders>
          </w:tcPr>
          <w:p w:rsidR="00A93E38" w:rsidRPr="00515506" w:rsidRDefault="00A93E38" w:rsidP="006E2840">
            <w:pPr>
              <w:pStyle w:val="TableParagraph"/>
              <w:spacing w:before="1"/>
              <w:ind w:left="20" w:right="14"/>
              <w:jc w:val="center"/>
              <w:rPr>
                <w:rFonts w:ascii="Arial" w:hAnsi="Arial" w:cs="Arial"/>
                <w:sz w:val="18"/>
              </w:rPr>
            </w:pPr>
            <w:r w:rsidRPr="00515506">
              <w:rPr>
                <w:rFonts w:ascii="Arial" w:hAnsi="Arial" w:cs="Arial"/>
                <w:w w:val="105"/>
                <w:sz w:val="18"/>
              </w:rPr>
              <w:t xml:space="preserve">De la </w:t>
            </w:r>
            <w:proofErr w:type="spellStart"/>
            <w:r w:rsidRPr="00515506">
              <w:rPr>
                <w:rFonts w:ascii="Arial" w:hAnsi="Arial" w:cs="Arial"/>
                <w:w w:val="105"/>
                <w:sz w:val="18"/>
              </w:rPr>
              <w:t>calle</w:t>
            </w:r>
            <w:proofErr w:type="spellEnd"/>
          </w:p>
        </w:tc>
        <w:tc>
          <w:tcPr>
            <w:tcW w:w="1610" w:type="dxa"/>
            <w:tcBorders>
              <w:right w:val="single" w:sz="4" w:space="0" w:color="000000"/>
            </w:tcBorders>
          </w:tcPr>
          <w:p w:rsidR="00A93E38" w:rsidRPr="00515506" w:rsidRDefault="00A93E38" w:rsidP="006E2840">
            <w:pPr>
              <w:pStyle w:val="TableParagraph"/>
              <w:spacing w:before="1"/>
              <w:ind w:left="1"/>
              <w:rPr>
                <w:rFonts w:ascii="Arial" w:hAnsi="Arial" w:cs="Arial"/>
                <w:sz w:val="18"/>
              </w:rPr>
            </w:pPr>
            <w:r w:rsidRPr="00515506">
              <w:rPr>
                <w:rFonts w:ascii="Arial" w:hAnsi="Arial" w:cs="Arial"/>
                <w:w w:val="105"/>
                <w:sz w:val="18"/>
              </w:rPr>
              <w:t xml:space="preserve">A la </w:t>
            </w:r>
            <w:proofErr w:type="spellStart"/>
            <w:r w:rsidRPr="00515506">
              <w:rPr>
                <w:rFonts w:ascii="Arial" w:hAnsi="Arial" w:cs="Arial"/>
                <w:w w:val="105"/>
                <w:sz w:val="18"/>
              </w:rPr>
              <w:t>calle</w:t>
            </w:r>
            <w:proofErr w:type="spellEnd"/>
          </w:p>
        </w:tc>
        <w:tc>
          <w:tcPr>
            <w:tcW w:w="2106" w:type="dxa"/>
            <w:tcBorders>
              <w:left w:val="single" w:sz="4" w:space="0" w:color="000000"/>
              <w:right w:val="single" w:sz="4" w:space="0" w:color="000000"/>
            </w:tcBorders>
          </w:tcPr>
          <w:p w:rsidR="00A93E38" w:rsidRPr="00515506" w:rsidRDefault="00A93E38" w:rsidP="006E2840">
            <w:pPr>
              <w:pStyle w:val="TableParagraph"/>
              <w:spacing w:before="1"/>
              <w:rPr>
                <w:rFonts w:ascii="Arial" w:hAnsi="Arial" w:cs="Arial"/>
                <w:sz w:val="18"/>
              </w:rPr>
            </w:pPr>
            <w:r w:rsidRPr="00515506">
              <w:rPr>
                <w:rFonts w:ascii="Arial" w:hAnsi="Arial" w:cs="Arial"/>
                <w:w w:val="105"/>
                <w:sz w:val="18"/>
              </w:rPr>
              <w:t xml:space="preserve">Entre la </w:t>
            </w:r>
            <w:proofErr w:type="spellStart"/>
            <w:r w:rsidRPr="00515506">
              <w:rPr>
                <w:rFonts w:ascii="Arial" w:hAnsi="Arial" w:cs="Arial"/>
                <w:w w:val="105"/>
                <w:sz w:val="18"/>
              </w:rPr>
              <w:t>calle</w:t>
            </w:r>
            <w:proofErr w:type="spellEnd"/>
          </w:p>
        </w:tc>
        <w:tc>
          <w:tcPr>
            <w:tcW w:w="1592" w:type="dxa"/>
            <w:tcBorders>
              <w:left w:val="single" w:sz="4" w:space="0" w:color="000000"/>
              <w:right w:val="single" w:sz="4" w:space="0" w:color="000000"/>
            </w:tcBorders>
          </w:tcPr>
          <w:p w:rsidR="00A93E38" w:rsidRPr="00515506" w:rsidRDefault="00A93E38" w:rsidP="006E2840">
            <w:pPr>
              <w:pStyle w:val="TableParagraph"/>
              <w:spacing w:before="1"/>
              <w:ind w:left="1"/>
              <w:rPr>
                <w:rFonts w:ascii="Arial" w:hAnsi="Arial" w:cs="Arial"/>
                <w:sz w:val="18"/>
              </w:rPr>
            </w:pPr>
            <w:r w:rsidRPr="00515506">
              <w:rPr>
                <w:rFonts w:ascii="Arial" w:hAnsi="Arial" w:cs="Arial"/>
                <w:w w:val="105"/>
                <w:sz w:val="18"/>
              </w:rPr>
              <w:t xml:space="preserve">Y la </w:t>
            </w:r>
            <w:proofErr w:type="spellStart"/>
            <w:r w:rsidRPr="00515506">
              <w:rPr>
                <w:rFonts w:ascii="Arial" w:hAnsi="Arial" w:cs="Arial"/>
                <w:w w:val="105"/>
                <w:sz w:val="18"/>
              </w:rPr>
              <w:t>calle</w:t>
            </w:r>
            <w:proofErr w:type="spellEnd"/>
          </w:p>
        </w:tc>
      </w:tr>
      <w:tr w:rsidR="00A93E38" w:rsidRPr="00515506" w:rsidTr="006E2840">
        <w:trPr>
          <w:trHeight w:val="309"/>
        </w:trPr>
        <w:tc>
          <w:tcPr>
            <w:tcW w:w="1684" w:type="dxa"/>
            <w:tcBorders>
              <w:left w:val="single" w:sz="4" w:space="0" w:color="000000"/>
            </w:tcBorders>
          </w:tcPr>
          <w:p w:rsidR="00A93E38" w:rsidRPr="00515506" w:rsidRDefault="00A93E38" w:rsidP="006E2840">
            <w:pPr>
              <w:pStyle w:val="TableParagraph"/>
              <w:spacing w:line="205" w:lineRule="exact"/>
              <w:ind w:left="25" w:right="14"/>
              <w:jc w:val="center"/>
              <w:rPr>
                <w:rFonts w:ascii="Arial" w:hAnsi="Arial" w:cs="Arial"/>
                <w:sz w:val="18"/>
              </w:rPr>
            </w:pPr>
            <w:r w:rsidRPr="00515506">
              <w:rPr>
                <w:rFonts w:ascii="Arial" w:hAnsi="Arial" w:cs="Arial"/>
                <w:w w:val="115"/>
                <w:sz w:val="18"/>
              </w:rPr>
              <w:t>21</w:t>
            </w:r>
          </w:p>
        </w:tc>
        <w:tc>
          <w:tcPr>
            <w:tcW w:w="1610" w:type="dxa"/>
            <w:tcBorders>
              <w:right w:val="single" w:sz="4" w:space="0" w:color="000000"/>
            </w:tcBorders>
          </w:tcPr>
          <w:p w:rsidR="00A93E38" w:rsidRPr="00515506" w:rsidRDefault="00A93E38" w:rsidP="006E2840">
            <w:pPr>
              <w:pStyle w:val="TableParagraph"/>
              <w:spacing w:line="205" w:lineRule="exact"/>
              <w:ind w:right="692"/>
              <w:jc w:val="right"/>
              <w:rPr>
                <w:rFonts w:ascii="Arial" w:hAnsi="Arial" w:cs="Arial"/>
                <w:sz w:val="18"/>
              </w:rPr>
            </w:pPr>
            <w:r w:rsidRPr="00515506">
              <w:rPr>
                <w:rFonts w:ascii="Arial" w:hAnsi="Arial" w:cs="Arial"/>
                <w:w w:val="110"/>
                <w:sz w:val="18"/>
              </w:rPr>
              <w:t>23</w:t>
            </w:r>
          </w:p>
        </w:tc>
        <w:tc>
          <w:tcPr>
            <w:tcW w:w="2106" w:type="dxa"/>
            <w:tcBorders>
              <w:left w:val="single" w:sz="4" w:space="0" w:color="000000"/>
              <w:right w:val="single" w:sz="4" w:space="0" w:color="000000"/>
            </w:tcBorders>
          </w:tcPr>
          <w:p w:rsidR="00A93E38" w:rsidRPr="00515506" w:rsidRDefault="00A93E38" w:rsidP="006E2840">
            <w:pPr>
              <w:pStyle w:val="TableParagraph"/>
              <w:spacing w:line="205" w:lineRule="exact"/>
              <w:ind w:right="939"/>
              <w:jc w:val="right"/>
              <w:rPr>
                <w:rFonts w:ascii="Arial" w:hAnsi="Arial" w:cs="Arial"/>
                <w:sz w:val="18"/>
              </w:rPr>
            </w:pPr>
            <w:r w:rsidRPr="00515506">
              <w:rPr>
                <w:rFonts w:ascii="Arial" w:hAnsi="Arial" w:cs="Arial"/>
                <w:w w:val="110"/>
                <w:sz w:val="18"/>
              </w:rPr>
              <w:t>16</w:t>
            </w:r>
          </w:p>
        </w:tc>
        <w:tc>
          <w:tcPr>
            <w:tcW w:w="1592" w:type="dxa"/>
            <w:tcBorders>
              <w:left w:val="single" w:sz="4" w:space="0" w:color="000000"/>
              <w:right w:val="single" w:sz="4" w:space="0" w:color="000000"/>
            </w:tcBorders>
          </w:tcPr>
          <w:p w:rsidR="00A93E38" w:rsidRPr="00515506" w:rsidRDefault="00A93E38" w:rsidP="006E2840">
            <w:pPr>
              <w:pStyle w:val="TableParagraph"/>
              <w:spacing w:line="205" w:lineRule="exact"/>
              <w:ind w:right="684"/>
              <w:jc w:val="right"/>
              <w:rPr>
                <w:rFonts w:ascii="Arial" w:hAnsi="Arial" w:cs="Arial"/>
                <w:sz w:val="18"/>
              </w:rPr>
            </w:pPr>
            <w:r w:rsidRPr="00515506">
              <w:rPr>
                <w:rFonts w:ascii="Arial" w:hAnsi="Arial" w:cs="Arial"/>
                <w:w w:val="110"/>
                <w:sz w:val="18"/>
              </w:rPr>
              <w:t>20</w:t>
            </w:r>
          </w:p>
        </w:tc>
      </w:tr>
      <w:tr w:rsidR="00A93E38" w:rsidRPr="00515506" w:rsidTr="006E2840">
        <w:trPr>
          <w:trHeight w:val="312"/>
        </w:trPr>
        <w:tc>
          <w:tcPr>
            <w:tcW w:w="1684" w:type="dxa"/>
            <w:tcBorders>
              <w:left w:val="single" w:sz="4" w:space="0" w:color="000000"/>
              <w:bottom w:val="single" w:sz="4" w:space="0" w:color="000000"/>
            </w:tcBorders>
          </w:tcPr>
          <w:p w:rsidR="00A93E38" w:rsidRPr="00515506" w:rsidRDefault="00A93E38" w:rsidP="006E2840">
            <w:pPr>
              <w:pStyle w:val="TableParagraph"/>
              <w:ind w:left="25" w:right="14"/>
              <w:jc w:val="center"/>
              <w:rPr>
                <w:rFonts w:ascii="Arial" w:hAnsi="Arial" w:cs="Arial"/>
                <w:sz w:val="18"/>
              </w:rPr>
            </w:pPr>
            <w:r w:rsidRPr="00515506">
              <w:rPr>
                <w:rFonts w:ascii="Arial" w:hAnsi="Arial" w:cs="Arial"/>
                <w:w w:val="115"/>
                <w:sz w:val="18"/>
              </w:rPr>
              <w:t>16</w:t>
            </w:r>
          </w:p>
        </w:tc>
        <w:tc>
          <w:tcPr>
            <w:tcW w:w="1610" w:type="dxa"/>
            <w:tcBorders>
              <w:bottom w:val="single" w:sz="4" w:space="0" w:color="000000"/>
              <w:right w:val="single" w:sz="4" w:space="0" w:color="000000"/>
            </w:tcBorders>
          </w:tcPr>
          <w:p w:rsidR="00A93E38" w:rsidRPr="00515506" w:rsidRDefault="00A93E38" w:rsidP="006E2840">
            <w:pPr>
              <w:pStyle w:val="TableParagraph"/>
              <w:ind w:right="692"/>
              <w:jc w:val="right"/>
              <w:rPr>
                <w:rFonts w:ascii="Arial" w:hAnsi="Arial" w:cs="Arial"/>
                <w:sz w:val="18"/>
              </w:rPr>
            </w:pPr>
            <w:r w:rsidRPr="00515506">
              <w:rPr>
                <w:rFonts w:ascii="Arial" w:hAnsi="Arial" w:cs="Arial"/>
                <w:w w:val="110"/>
                <w:sz w:val="18"/>
              </w:rPr>
              <w:t>20</w:t>
            </w:r>
          </w:p>
        </w:tc>
        <w:tc>
          <w:tcPr>
            <w:tcW w:w="2106" w:type="dxa"/>
            <w:tcBorders>
              <w:left w:val="single" w:sz="4" w:space="0" w:color="000000"/>
              <w:bottom w:val="single" w:sz="4" w:space="0" w:color="000000"/>
              <w:right w:val="single" w:sz="4" w:space="0" w:color="000000"/>
            </w:tcBorders>
          </w:tcPr>
          <w:p w:rsidR="00A93E38" w:rsidRPr="00515506" w:rsidRDefault="00A93E38" w:rsidP="006E2840">
            <w:pPr>
              <w:pStyle w:val="TableParagraph"/>
              <w:ind w:right="939"/>
              <w:jc w:val="right"/>
              <w:rPr>
                <w:rFonts w:ascii="Arial" w:hAnsi="Arial" w:cs="Arial"/>
                <w:sz w:val="18"/>
              </w:rPr>
            </w:pPr>
            <w:r w:rsidRPr="00515506">
              <w:rPr>
                <w:rFonts w:ascii="Arial" w:hAnsi="Arial" w:cs="Arial"/>
                <w:w w:val="110"/>
                <w:sz w:val="18"/>
              </w:rPr>
              <w:t>21</w:t>
            </w:r>
          </w:p>
        </w:tc>
        <w:tc>
          <w:tcPr>
            <w:tcW w:w="1592" w:type="dxa"/>
            <w:tcBorders>
              <w:left w:val="single" w:sz="4" w:space="0" w:color="000000"/>
              <w:bottom w:val="single" w:sz="4" w:space="0" w:color="000000"/>
              <w:right w:val="single" w:sz="4" w:space="0" w:color="000000"/>
            </w:tcBorders>
          </w:tcPr>
          <w:p w:rsidR="00A93E38" w:rsidRPr="00515506" w:rsidRDefault="00A93E38" w:rsidP="006E2840">
            <w:pPr>
              <w:pStyle w:val="TableParagraph"/>
              <w:ind w:right="684"/>
              <w:jc w:val="right"/>
              <w:rPr>
                <w:rFonts w:ascii="Arial" w:hAnsi="Arial" w:cs="Arial"/>
                <w:sz w:val="18"/>
              </w:rPr>
            </w:pPr>
            <w:r w:rsidRPr="00515506">
              <w:rPr>
                <w:rFonts w:ascii="Arial" w:hAnsi="Arial" w:cs="Arial"/>
                <w:w w:val="110"/>
                <w:sz w:val="18"/>
              </w:rPr>
              <w:t>23</w:t>
            </w:r>
          </w:p>
        </w:tc>
      </w:tr>
      <w:tr w:rsidR="00A93E38" w:rsidRPr="00515506" w:rsidTr="006E2840">
        <w:trPr>
          <w:trHeight w:val="314"/>
        </w:trPr>
        <w:tc>
          <w:tcPr>
            <w:tcW w:w="1684"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before="2"/>
              <w:ind w:left="25" w:right="14"/>
              <w:jc w:val="center"/>
              <w:rPr>
                <w:rFonts w:ascii="Arial" w:hAnsi="Arial" w:cs="Arial"/>
                <w:sz w:val="18"/>
              </w:rPr>
            </w:pPr>
            <w:r w:rsidRPr="00515506">
              <w:rPr>
                <w:rFonts w:ascii="Arial" w:hAnsi="Arial" w:cs="Arial"/>
                <w:w w:val="115"/>
                <w:sz w:val="18"/>
              </w:rPr>
              <w:t>25</w:t>
            </w:r>
          </w:p>
        </w:tc>
        <w:tc>
          <w:tcPr>
            <w:tcW w:w="1610"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before="2"/>
              <w:ind w:right="692"/>
              <w:jc w:val="right"/>
              <w:rPr>
                <w:rFonts w:ascii="Arial" w:hAnsi="Arial" w:cs="Arial"/>
                <w:sz w:val="18"/>
              </w:rPr>
            </w:pPr>
            <w:r w:rsidRPr="00515506">
              <w:rPr>
                <w:rFonts w:ascii="Arial" w:hAnsi="Arial" w:cs="Arial"/>
                <w:w w:val="110"/>
                <w:sz w:val="18"/>
              </w:rPr>
              <w:t>27</w:t>
            </w:r>
          </w:p>
        </w:tc>
        <w:tc>
          <w:tcPr>
            <w:tcW w:w="2106"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before="2"/>
              <w:ind w:right="939"/>
              <w:jc w:val="right"/>
              <w:rPr>
                <w:rFonts w:ascii="Arial" w:hAnsi="Arial" w:cs="Arial"/>
                <w:sz w:val="18"/>
              </w:rPr>
            </w:pPr>
            <w:r w:rsidRPr="00515506">
              <w:rPr>
                <w:rFonts w:ascii="Arial" w:hAnsi="Arial" w:cs="Arial"/>
                <w:w w:val="110"/>
                <w:sz w:val="18"/>
              </w:rPr>
              <w:t>16</w:t>
            </w:r>
          </w:p>
        </w:tc>
        <w:tc>
          <w:tcPr>
            <w:tcW w:w="1592"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before="2"/>
              <w:ind w:right="684"/>
              <w:jc w:val="right"/>
              <w:rPr>
                <w:rFonts w:ascii="Arial" w:hAnsi="Arial" w:cs="Arial"/>
                <w:sz w:val="18"/>
              </w:rPr>
            </w:pPr>
            <w:r w:rsidRPr="00515506">
              <w:rPr>
                <w:rFonts w:ascii="Arial" w:hAnsi="Arial" w:cs="Arial"/>
                <w:w w:val="110"/>
                <w:sz w:val="18"/>
              </w:rPr>
              <w:t>20</w:t>
            </w:r>
          </w:p>
        </w:tc>
      </w:tr>
      <w:tr w:rsidR="00A93E38" w:rsidRPr="00515506" w:rsidTr="006E2840">
        <w:trPr>
          <w:trHeight w:val="314"/>
        </w:trPr>
        <w:tc>
          <w:tcPr>
            <w:tcW w:w="1684"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line="207" w:lineRule="exact"/>
              <w:ind w:left="25" w:right="14"/>
              <w:jc w:val="center"/>
              <w:rPr>
                <w:rFonts w:ascii="Arial" w:hAnsi="Arial" w:cs="Arial"/>
                <w:sz w:val="18"/>
              </w:rPr>
            </w:pPr>
            <w:r w:rsidRPr="00515506">
              <w:rPr>
                <w:rFonts w:ascii="Arial" w:hAnsi="Arial" w:cs="Arial"/>
                <w:w w:val="115"/>
                <w:sz w:val="18"/>
              </w:rPr>
              <w:t>12</w:t>
            </w:r>
          </w:p>
        </w:tc>
        <w:tc>
          <w:tcPr>
            <w:tcW w:w="1610"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right="692"/>
              <w:jc w:val="right"/>
              <w:rPr>
                <w:rFonts w:ascii="Arial" w:hAnsi="Arial" w:cs="Arial"/>
                <w:sz w:val="18"/>
              </w:rPr>
            </w:pPr>
            <w:r w:rsidRPr="00515506">
              <w:rPr>
                <w:rFonts w:ascii="Arial" w:hAnsi="Arial" w:cs="Arial"/>
                <w:w w:val="110"/>
                <w:sz w:val="18"/>
              </w:rPr>
              <w:t>14</w:t>
            </w:r>
          </w:p>
        </w:tc>
        <w:tc>
          <w:tcPr>
            <w:tcW w:w="2106"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right="939"/>
              <w:jc w:val="right"/>
              <w:rPr>
                <w:rFonts w:ascii="Arial" w:hAnsi="Arial" w:cs="Arial"/>
                <w:sz w:val="18"/>
              </w:rPr>
            </w:pPr>
            <w:r w:rsidRPr="00515506">
              <w:rPr>
                <w:rFonts w:ascii="Arial" w:hAnsi="Arial" w:cs="Arial"/>
                <w:w w:val="110"/>
                <w:sz w:val="18"/>
              </w:rPr>
              <w:t>21</w:t>
            </w:r>
          </w:p>
        </w:tc>
        <w:tc>
          <w:tcPr>
            <w:tcW w:w="1592"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right="684"/>
              <w:jc w:val="right"/>
              <w:rPr>
                <w:rFonts w:ascii="Arial" w:hAnsi="Arial" w:cs="Arial"/>
                <w:sz w:val="18"/>
              </w:rPr>
            </w:pPr>
            <w:r w:rsidRPr="00515506">
              <w:rPr>
                <w:rFonts w:ascii="Arial" w:hAnsi="Arial" w:cs="Arial"/>
                <w:w w:val="110"/>
                <w:sz w:val="18"/>
              </w:rPr>
              <w:t>27</w:t>
            </w:r>
          </w:p>
        </w:tc>
      </w:tr>
      <w:tr w:rsidR="00A93E38" w:rsidRPr="00515506" w:rsidTr="006E2840">
        <w:trPr>
          <w:trHeight w:val="316"/>
        </w:trPr>
        <w:tc>
          <w:tcPr>
            <w:tcW w:w="1684"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before="2"/>
              <w:ind w:left="25" w:right="14"/>
              <w:jc w:val="center"/>
              <w:rPr>
                <w:rFonts w:ascii="Arial" w:hAnsi="Arial" w:cs="Arial"/>
                <w:sz w:val="18"/>
              </w:rPr>
            </w:pPr>
            <w:r w:rsidRPr="00515506">
              <w:rPr>
                <w:rFonts w:ascii="Arial" w:hAnsi="Arial" w:cs="Arial"/>
                <w:w w:val="115"/>
                <w:sz w:val="18"/>
              </w:rPr>
              <w:t>14</w:t>
            </w:r>
          </w:p>
        </w:tc>
        <w:tc>
          <w:tcPr>
            <w:tcW w:w="1610"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before="2"/>
              <w:ind w:right="692"/>
              <w:jc w:val="right"/>
              <w:rPr>
                <w:rFonts w:ascii="Arial" w:hAnsi="Arial" w:cs="Arial"/>
                <w:sz w:val="18"/>
              </w:rPr>
            </w:pPr>
            <w:r w:rsidRPr="00515506">
              <w:rPr>
                <w:rFonts w:ascii="Arial" w:hAnsi="Arial" w:cs="Arial"/>
                <w:w w:val="110"/>
                <w:sz w:val="18"/>
              </w:rPr>
              <w:t>20</w:t>
            </w:r>
          </w:p>
        </w:tc>
        <w:tc>
          <w:tcPr>
            <w:tcW w:w="2106"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before="2"/>
              <w:ind w:right="939"/>
              <w:jc w:val="right"/>
              <w:rPr>
                <w:rFonts w:ascii="Arial" w:hAnsi="Arial" w:cs="Arial"/>
                <w:sz w:val="18"/>
              </w:rPr>
            </w:pPr>
            <w:r w:rsidRPr="00515506">
              <w:rPr>
                <w:rFonts w:ascii="Arial" w:hAnsi="Arial" w:cs="Arial"/>
                <w:w w:val="110"/>
                <w:sz w:val="18"/>
              </w:rPr>
              <w:t>25</w:t>
            </w:r>
          </w:p>
        </w:tc>
        <w:tc>
          <w:tcPr>
            <w:tcW w:w="1592"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before="2"/>
              <w:ind w:right="684"/>
              <w:jc w:val="right"/>
              <w:rPr>
                <w:rFonts w:ascii="Arial" w:hAnsi="Arial" w:cs="Arial"/>
                <w:sz w:val="18"/>
              </w:rPr>
            </w:pPr>
            <w:r w:rsidRPr="00515506">
              <w:rPr>
                <w:rFonts w:ascii="Arial" w:hAnsi="Arial" w:cs="Arial"/>
                <w:w w:val="110"/>
                <w:sz w:val="18"/>
              </w:rPr>
              <w:t>29</w:t>
            </w:r>
          </w:p>
        </w:tc>
      </w:tr>
      <w:tr w:rsidR="00A93E38" w:rsidRPr="00515506" w:rsidTr="006E2840">
        <w:trPr>
          <w:trHeight w:val="314"/>
        </w:trPr>
        <w:tc>
          <w:tcPr>
            <w:tcW w:w="1684"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line="207" w:lineRule="exact"/>
              <w:ind w:left="25" w:right="14"/>
              <w:jc w:val="center"/>
              <w:rPr>
                <w:rFonts w:ascii="Arial" w:hAnsi="Arial" w:cs="Arial"/>
                <w:sz w:val="18"/>
              </w:rPr>
            </w:pPr>
            <w:r w:rsidRPr="00515506">
              <w:rPr>
                <w:rFonts w:ascii="Arial" w:hAnsi="Arial" w:cs="Arial"/>
                <w:w w:val="115"/>
                <w:sz w:val="18"/>
              </w:rPr>
              <w:t>27</w:t>
            </w:r>
          </w:p>
        </w:tc>
        <w:tc>
          <w:tcPr>
            <w:tcW w:w="1610"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right="692"/>
              <w:jc w:val="right"/>
              <w:rPr>
                <w:rFonts w:ascii="Arial" w:hAnsi="Arial" w:cs="Arial"/>
                <w:sz w:val="18"/>
              </w:rPr>
            </w:pPr>
            <w:r w:rsidRPr="00515506">
              <w:rPr>
                <w:rFonts w:ascii="Arial" w:hAnsi="Arial" w:cs="Arial"/>
                <w:w w:val="110"/>
                <w:sz w:val="18"/>
              </w:rPr>
              <w:t>29</w:t>
            </w:r>
          </w:p>
        </w:tc>
        <w:tc>
          <w:tcPr>
            <w:tcW w:w="2106"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right="939"/>
              <w:jc w:val="right"/>
              <w:rPr>
                <w:rFonts w:ascii="Arial" w:hAnsi="Arial" w:cs="Arial"/>
                <w:sz w:val="18"/>
              </w:rPr>
            </w:pPr>
            <w:r w:rsidRPr="00515506">
              <w:rPr>
                <w:rFonts w:ascii="Arial" w:hAnsi="Arial" w:cs="Arial"/>
                <w:w w:val="110"/>
                <w:sz w:val="18"/>
              </w:rPr>
              <w:t>16</w:t>
            </w:r>
          </w:p>
        </w:tc>
        <w:tc>
          <w:tcPr>
            <w:tcW w:w="1592"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right="684"/>
              <w:jc w:val="right"/>
              <w:rPr>
                <w:rFonts w:ascii="Arial" w:hAnsi="Arial" w:cs="Arial"/>
                <w:sz w:val="18"/>
              </w:rPr>
            </w:pPr>
            <w:r w:rsidRPr="00515506">
              <w:rPr>
                <w:rFonts w:ascii="Arial" w:hAnsi="Arial" w:cs="Arial"/>
                <w:w w:val="110"/>
                <w:sz w:val="18"/>
              </w:rPr>
              <w:t>20</w:t>
            </w:r>
          </w:p>
        </w:tc>
      </w:tr>
      <w:tr w:rsidR="00A93E38" w:rsidRPr="00515506" w:rsidTr="006E2840">
        <w:trPr>
          <w:trHeight w:val="627"/>
        </w:trPr>
        <w:tc>
          <w:tcPr>
            <w:tcW w:w="1684" w:type="dxa"/>
            <w:tcBorders>
              <w:top w:val="single" w:sz="4" w:space="0" w:color="000000"/>
              <w:left w:val="single" w:sz="4" w:space="0" w:color="000000"/>
            </w:tcBorders>
          </w:tcPr>
          <w:p w:rsidR="00A93E38" w:rsidRPr="00515506" w:rsidRDefault="00A93E38" w:rsidP="006E2840">
            <w:pPr>
              <w:pStyle w:val="TableParagraph"/>
              <w:spacing w:before="2"/>
              <w:ind w:left="25" w:right="14"/>
              <w:jc w:val="center"/>
              <w:rPr>
                <w:rFonts w:ascii="Arial" w:hAnsi="Arial" w:cs="Arial"/>
                <w:sz w:val="18"/>
                <w:lang w:val="es-CR"/>
              </w:rPr>
            </w:pPr>
            <w:r w:rsidRPr="00515506">
              <w:rPr>
                <w:rFonts w:ascii="Arial" w:hAnsi="Arial" w:cs="Arial"/>
                <w:w w:val="115"/>
                <w:sz w:val="18"/>
                <w:lang w:val="es-CR"/>
              </w:rPr>
              <w:lastRenderedPageBreak/>
              <w:t>Resto de la sección</w:t>
            </w:r>
          </w:p>
          <w:p w:rsidR="00A93E38" w:rsidRPr="00515506" w:rsidRDefault="00A93E38" w:rsidP="006E2840">
            <w:pPr>
              <w:pStyle w:val="TableParagraph"/>
              <w:spacing w:before="107"/>
              <w:ind w:left="22" w:right="14"/>
              <w:jc w:val="center"/>
              <w:rPr>
                <w:rFonts w:ascii="Arial" w:hAnsi="Arial" w:cs="Arial"/>
                <w:sz w:val="18"/>
                <w:lang w:val="es-CR"/>
              </w:rPr>
            </w:pPr>
            <w:r w:rsidRPr="00515506">
              <w:rPr>
                <w:rFonts w:ascii="Arial" w:hAnsi="Arial" w:cs="Arial"/>
                <w:w w:val="120"/>
                <w:sz w:val="18"/>
                <w:lang w:val="es-CR"/>
              </w:rPr>
              <w:t>a $15.00M2.</w:t>
            </w:r>
          </w:p>
        </w:tc>
        <w:tc>
          <w:tcPr>
            <w:tcW w:w="1610" w:type="dxa"/>
            <w:tcBorders>
              <w:top w:val="single" w:sz="4" w:space="0" w:color="000000"/>
              <w:right w:val="single" w:sz="4" w:space="0" w:color="000000"/>
            </w:tcBorders>
          </w:tcPr>
          <w:p w:rsidR="00A93E38" w:rsidRPr="00515506" w:rsidRDefault="00A93E38" w:rsidP="006E2840">
            <w:pPr>
              <w:pStyle w:val="TableParagraph"/>
              <w:spacing w:before="8"/>
              <w:rPr>
                <w:rFonts w:ascii="Arial" w:hAnsi="Arial" w:cs="Arial"/>
                <w:sz w:val="27"/>
                <w:lang w:val="es-CR"/>
              </w:rPr>
            </w:pPr>
          </w:p>
          <w:p w:rsidR="00A93E38" w:rsidRPr="00515506" w:rsidRDefault="00A93E38" w:rsidP="006E2840">
            <w:pPr>
              <w:pStyle w:val="TableParagraph"/>
              <w:ind w:right="734"/>
              <w:jc w:val="right"/>
              <w:rPr>
                <w:rFonts w:ascii="Arial" w:hAnsi="Arial" w:cs="Arial"/>
                <w:sz w:val="18"/>
              </w:rPr>
            </w:pPr>
            <w:r w:rsidRPr="00515506">
              <w:rPr>
                <w:rFonts w:ascii="Arial" w:hAnsi="Arial" w:cs="Arial"/>
                <w:sz w:val="18"/>
              </w:rPr>
              <w:t>--</w:t>
            </w:r>
          </w:p>
        </w:tc>
        <w:tc>
          <w:tcPr>
            <w:tcW w:w="2106"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right="954"/>
              <w:jc w:val="right"/>
              <w:rPr>
                <w:rFonts w:ascii="Arial" w:hAnsi="Arial" w:cs="Arial"/>
                <w:sz w:val="18"/>
              </w:rPr>
            </w:pPr>
            <w:r w:rsidRPr="00515506">
              <w:rPr>
                <w:rFonts w:ascii="Arial" w:hAnsi="Arial" w:cs="Arial"/>
                <w:sz w:val="18"/>
              </w:rPr>
              <w:t>---</w:t>
            </w:r>
          </w:p>
        </w:tc>
        <w:tc>
          <w:tcPr>
            <w:tcW w:w="1592"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right="726"/>
              <w:jc w:val="right"/>
              <w:rPr>
                <w:rFonts w:ascii="Arial" w:hAnsi="Arial" w:cs="Arial"/>
                <w:sz w:val="18"/>
              </w:rPr>
            </w:pPr>
            <w:r w:rsidRPr="00515506">
              <w:rPr>
                <w:rFonts w:ascii="Arial" w:hAnsi="Arial" w:cs="Arial"/>
                <w:sz w:val="18"/>
              </w:rPr>
              <w:t>--</w:t>
            </w:r>
          </w:p>
        </w:tc>
      </w:tr>
    </w:tbl>
    <w:p w:rsidR="00A93E38" w:rsidRPr="00515506" w:rsidRDefault="00A93E38" w:rsidP="00A93E38">
      <w:pPr>
        <w:pStyle w:val="Textoindependiente"/>
        <w:spacing w:before="8"/>
        <w:rPr>
          <w:rFonts w:ascii="Arial" w:hAnsi="Arial" w:cs="Arial"/>
          <w:sz w:val="27"/>
        </w:rPr>
      </w:pPr>
    </w:p>
    <w:p w:rsidR="00A93E38" w:rsidRPr="00515506" w:rsidRDefault="00A93E38" w:rsidP="00A93E38">
      <w:pPr>
        <w:pStyle w:val="Textoindependiente"/>
        <w:ind w:left="2297"/>
        <w:rPr>
          <w:rFonts w:ascii="Arial" w:hAnsi="Arial" w:cs="Arial"/>
          <w:b/>
          <w:lang w:val="es-CR"/>
        </w:rPr>
      </w:pPr>
      <w:r w:rsidRPr="00515506">
        <w:rPr>
          <w:rFonts w:ascii="Arial" w:hAnsi="Arial" w:cs="Arial"/>
          <w:b/>
          <w:w w:val="115"/>
          <w:lang w:val="es-CR"/>
        </w:rPr>
        <w:t>SECCION 3: Valor de Terreno de $ 25.00 M2</w:t>
      </w:r>
    </w:p>
    <w:p w:rsidR="00A93E38" w:rsidRPr="00515506" w:rsidRDefault="00A93E38" w:rsidP="00A93E38">
      <w:pPr>
        <w:pStyle w:val="Textoindependiente"/>
        <w:spacing w:before="11"/>
        <w:rPr>
          <w:rFonts w:ascii="Arial" w:hAnsi="Arial" w:cs="Arial"/>
          <w:sz w:val="8"/>
          <w:lang w:val="es-CR"/>
        </w:rPr>
      </w:pPr>
    </w:p>
    <w:tbl>
      <w:tblPr>
        <w:tblStyle w:val="TableNormal"/>
        <w:tblW w:w="0" w:type="auto"/>
        <w:tblInd w:w="5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26"/>
        <w:gridCol w:w="1550"/>
        <w:gridCol w:w="2104"/>
        <w:gridCol w:w="1520"/>
      </w:tblGrid>
      <w:tr w:rsidR="00A93E38" w:rsidRPr="00515506" w:rsidTr="006E2840">
        <w:trPr>
          <w:trHeight w:val="309"/>
        </w:trPr>
        <w:tc>
          <w:tcPr>
            <w:tcW w:w="1726" w:type="dxa"/>
          </w:tcPr>
          <w:p w:rsidR="00A93E38" w:rsidRPr="00515506" w:rsidRDefault="00A93E38" w:rsidP="006E2840">
            <w:pPr>
              <w:pStyle w:val="TableParagraph"/>
              <w:spacing w:line="205" w:lineRule="exact"/>
              <w:ind w:left="44" w:right="33"/>
              <w:jc w:val="center"/>
              <w:rPr>
                <w:rFonts w:ascii="Arial" w:hAnsi="Arial" w:cs="Arial"/>
                <w:sz w:val="18"/>
              </w:rPr>
            </w:pPr>
            <w:r w:rsidRPr="00515506">
              <w:rPr>
                <w:rFonts w:ascii="Arial" w:hAnsi="Arial" w:cs="Arial"/>
                <w:w w:val="105"/>
                <w:sz w:val="18"/>
              </w:rPr>
              <w:t xml:space="preserve">De la </w:t>
            </w:r>
            <w:proofErr w:type="spellStart"/>
            <w:r w:rsidRPr="00515506">
              <w:rPr>
                <w:rFonts w:ascii="Arial" w:hAnsi="Arial" w:cs="Arial"/>
                <w:w w:val="105"/>
                <w:sz w:val="18"/>
              </w:rPr>
              <w:t>calle</w:t>
            </w:r>
            <w:proofErr w:type="spellEnd"/>
          </w:p>
        </w:tc>
        <w:tc>
          <w:tcPr>
            <w:tcW w:w="1550" w:type="dxa"/>
            <w:tcBorders>
              <w:right w:val="single" w:sz="4" w:space="0" w:color="000000"/>
            </w:tcBorders>
          </w:tcPr>
          <w:p w:rsidR="00A93E38" w:rsidRPr="00515506" w:rsidRDefault="00A93E38" w:rsidP="006E2840">
            <w:pPr>
              <w:pStyle w:val="TableParagraph"/>
              <w:spacing w:line="205" w:lineRule="exact"/>
              <w:ind w:left="1"/>
              <w:rPr>
                <w:rFonts w:ascii="Arial" w:hAnsi="Arial" w:cs="Arial"/>
                <w:sz w:val="18"/>
              </w:rPr>
            </w:pPr>
            <w:r w:rsidRPr="00515506">
              <w:rPr>
                <w:rFonts w:ascii="Arial" w:hAnsi="Arial" w:cs="Arial"/>
                <w:w w:val="105"/>
                <w:sz w:val="18"/>
              </w:rPr>
              <w:t xml:space="preserve">A la </w:t>
            </w:r>
            <w:proofErr w:type="spellStart"/>
            <w:r w:rsidRPr="00515506">
              <w:rPr>
                <w:rFonts w:ascii="Arial" w:hAnsi="Arial" w:cs="Arial"/>
                <w:w w:val="105"/>
                <w:sz w:val="18"/>
              </w:rPr>
              <w:t>calle</w:t>
            </w:r>
            <w:proofErr w:type="spellEnd"/>
          </w:p>
        </w:tc>
        <w:tc>
          <w:tcPr>
            <w:tcW w:w="2104" w:type="dxa"/>
            <w:tcBorders>
              <w:left w:val="single" w:sz="4" w:space="0" w:color="000000"/>
            </w:tcBorders>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05"/>
                <w:sz w:val="18"/>
              </w:rPr>
              <w:t xml:space="preserve">Entre la </w:t>
            </w:r>
            <w:proofErr w:type="spellStart"/>
            <w:r w:rsidRPr="00515506">
              <w:rPr>
                <w:rFonts w:ascii="Arial" w:hAnsi="Arial" w:cs="Arial"/>
                <w:w w:val="105"/>
                <w:sz w:val="18"/>
              </w:rPr>
              <w:t>calle</w:t>
            </w:r>
            <w:proofErr w:type="spellEnd"/>
          </w:p>
        </w:tc>
        <w:tc>
          <w:tcPr>
            <w:tcW w:w="1520" w:type="dxa"/>
          </w:tcPr>
          <w:p w:rsidR="00A93E38" w:rsidRPr="00515506" w:rsidRDefault="00A93E38" w:rsidP="006E2840">
            <w:pPr>
              <w:pStyle w:val="TableParagraph"/>
              <w:spacing w:line="205" w:lineRule="exact"/>
              <w:rPr>
                <w:rFonts w:ascii="Arial" w:hAnsi="Arial" w:cs="Arial"/>
                <w:sz w:val="18"/>
              </w:rPr>
            </w:pPr>
            <w:r w:rsidRPr="00515506">
              <w:rPr>
                <w:rFonts w:ascii="Arial" w:hAnsi="Arial" w:cs="Arial"/>
                <w:w w:val="105"/>
                <w:sz w:val="18"/>
              </w:rPr>
              <w:t xml:space="preserve">Y la </w:t>
            </w:r>
            <w:proofErr w:type="spellStart"/>
            <w:r w:rsidRPr="00515506">
              <w:rPr>
                <w:rFonts w:ascii="Arial" w:hAnsi="Arial" w:cs="Arial"/>
                <w:w w:val="105"/>
                <w:sz w:val="18"/>
              </w:rPr>
              <w:t>calle</w:t>
            </w:r>
            <w:proofErr w:type="spellEnd"/>
          </w:p>
        </w:tc>
      </w:tr>
      <w:tr w:rsidR="00A93E38" w:rsidRPr="00515506" w:rsidTr="006E2840">
        <w:trPr>
          <w:trHeight w:val="311"/>
        </w:trPr>
        <w:tc>
          <w:tcPr>
            <w:tcW w:w="1726" w:type="dxa"/>
          </w:tcPr>
          <w:p w:rsidR="00A93E38" w:rsidRPr="00515506" w:rsidRDefault="00A93E38" w:rsidP="006E2840">
            <w:pPr>
              <w:pStyle w:val="TableParagraph"/>
              <w:spacing w:before="1"/>
              <w:ind w:left="44" w:right="33"/>
              <w:jc w:val="center"/>
              <w:rPr>
                <w:rFonts w:ascii="Arial" w:hAnsi="Arial" w:cs="Arial"/>
                <w:sz w:val="18"/>
              </w:rPr>
            </w:pPr>
            <w:r w:rsidRPr="00515506">
              <w:rPr>
                <w:rFonts w:ascii="Arial" w:hAnsi="Arial" w:cs="Arial"/>
                <w:w w:val="115"/>
                <w:sz w:val="18"/>
              </w:rPr>
              <w:t>21</w:t>
            </w:r>
          </w:p>
        </w:tc>
        <w:tc>
          <w:tcPr>
            <w:tcW w:w="1550" w:type="dxa"/>
            <w:tcBorders>
              <w:right w:val="single" w:sz="4" w:space="0" w:color="000000"/>
            </w:tcBorders>
          </w:tcPr>
          <w:p w:rsidR="00A93E38" w:rsidRPr="00515506" w:rsidRDefault="00A93E38" w:rsidP="006E2840">
            <w:pPr>
              <w:pStyle w:val="TableParagraph"/>
              <w:spacing w:before="1"/>
              <w:ind w:right="661"/>
              <w:jc w:val="right"/>
              <w:rPr>
                <w:rFonts w:ascii="Arial" w:hAnsi="Arial" w:cs="Arial"/>
                <w:sz w:val="18"/>
              </w:rPr>
            </w:pPr>
            <w:r w:rsidRPr="00515506">
              <w:rPr>
                <w:rFonts w:ascii="Arial" w:hAnsi="Arial" w:cs="Arial"/>
                <w:w w:val="110"/>
                <w:sz w:val="18"/>
              </w:rPr>
              <w:t>23</w:t>
            </w:r>
          </w:p>
        </w:tc>
        <w:tc>
          <w:tcPr>
            <w:tcW w:w="2104" w:type="dxa"/>
            <w:tcBorders>
              <w:left w:val="single" w:sz="4" w:space="0" w:color="000000"/>
            </w:tcBorders>
          </w:tcPr>
          <w:p w:rsidR="00A93E38" w:rsidRPr="00515506" w:rsidRDefault="00A93E38" w:rsidP="006E2840">
            <w:pPr>
              <w:pStyle w:val="TableParagraph"/>
              <w:spacing w:before="1"/>
              <w:ind w:right="937"/>
              <w:jc w:val="right"/>
              <w:rPr>
                <w:rFonts w:ascii="Arial" w:hAnsi="Arial" w:cs="Arial"/>
                <w:sz w:val="18"/>
              </w:rPr>
            </w:pPr>
            <w:r w:rsidRPr="00515506">
              <w:rPr>
                <w:rFonts w:ascii="Arial" w:hAnsi="Arial" w:cs="Arial"/>
                <w:w w:val="110"/>
                <w:sz w:val="18"/>
              </w:rPr>
              <w:t>20</w:t>
            </w:r>
          </w:p>
        </w:tc>
        <w:tc>
          <w:tcPr>
            <w:tcW w:w="1520" w:type="dxa"/>
          </w:tcPr>
          <w:p w:rsidR="00A93E38" w:rsidRPr="00515506" w:rsidRDefault="00A93E38" w:rsidP="006E2840">
            <w:pPr>
              <w:pStyle w:val="TableParagraph"/>
              <w:spacing w:before="1"/>
              <w:ind w:right="645"/>
              <w:jc w:val="right"/>
              <w:rPr>
                <w:rFonts w:ascii="Arial" w:hAnsi="Arial" w:cs="Arial"/>
                <w:sz w:val="18"/>
              </w:rPr>
            </w:pPr>
            <w:r w:rsidRPr="00515506">
              <w:rPr>
                <w:rFonts w:ascii="Arial" w:hAnsi="Arial" w:cs="Arial"/>
                <w:w w:val="110"/>
                <w:sz w:val="18"/>
              </w:rPr>
              <w:t>22</w:t>
            </w:r>
          </w:p>
        </w:tc>
      </w:tr>
      <w:tr w:rsidR="00A93E38" w:rsidRPr="00515506" w:rsidTr="006E2840">
        <w:trPr>
          <w:trHeight w:val="309"/>
        </w:trPr>
        <w:tc>
          <w:tcPr>
            <w:tcW w:w="1726" w:type="dxa"/>
          </w:tcPr>
          <w:p w:rsidR="00A93E38" w:rsidRPr="00515506" w:rsidRDefault="00A93E38" w:rsidP="006E2840">
            <w:pPr>
              <w:pStyle w:val="TableParagraph"/>
              <w:spacing w:line="205" w:lineRule="exact"/>
              <w:ind w:left="44" w:right="33"/>
              <w:jc w:val="center"/>
              <w:rPr>
                <w:rFonts w:ascii="Arial" w:hAnsi="Arial" w:cs="Arial"/>
                <w:sz w:val="18"/>
              </w:rPr>
            </w:pPr>
            <w:r w:rsidRPr="00515506">
              <w:rPr>
                <w:rFonts w:ascii="Arial" w:hAnsi="Arial" w:cs="Arial"/>
                <w:w w:val="115"/>
                <w:sz w:val="18"/>
              </w:rPr>
              <w:t>20</w:t>
            </w:r>
          </w:p>
        </w:tc>
        <w:tc>
          <w:tcPr>
            <w:tcW w:w="1550" w:type="dxa"/>
            <w:tcBorders>
              <w:right w:val="single" w:sz="4" w:space="0" w:color="000000"/>
            </w:tcBorders>
          </w:tcPr>
          <w:p w:rsidR="00A93E38" w:rsidRPr="00515506" w:rsidRDefault="00A93E38" w:rsidP="006E2840">
            <w:pPr>
              <w:pStyle w:val="TableParagraph"/>
              <w:spacing w:line="205" w:lineRule="exact"/>
              <w:ind w:right="661"/>
              <w:jc w:val="right"/>
              <w:rPr>
                <w:rFonts w:ascii="Arial" w:hAnsi="Arial" w:cs="Arial"/>
                <w:sz w:val="18"/>
              </w:rPr>
            </w:pPr>
            <w:r w:rsidRPr="00515506">
              <w:rPr>
                <w:rFonts w:ascii="Arial" w:hAnsi="Arial" w:cs="Arial"/>
                <w:w w:val="110"/>
                <w:sz w:val="18"/>
              </w:rPr>
              <w:t>22</w:t>
            </w:r>
          </w:p>
        </w:tc>
        <w:tc>
          <w:tcPr>
            <w:tcW w:w="2104" w:type="dxa"/>
            <w:tcBorders>
              <w:left w:val="single" w:sz="4" w:space="0" w:color="000000"/>
            </w:tcBorders>
          </w:tcPr>
          <w:p w:rsidR="00A93E38" w:rsidRPr="00515506" w:rsidRDefault="00A93E38" w:rsidP="006E2840">
            <w:pPr>
              <w:pStyle w:val="TableParagraph"/>
              <w:spacing w:line="205" w:lineRule="exact"/>
              <w:ind w:right="937"/>
              <w:jc w:val="right"/>
              <w:rPr>
                <w:rFonts w:ascii="Arial" w:hAnsi="Arial" w:cs="Arial"/>
                <w:sz w:val="18"/>
              </w:rPr>
            </w:pPr>
            <w:r w:rsidRPr="00515506">
              <w:rPr>
                <w:rFonts w:ascii="Arial" w:hAnsi="Arial" w:cs="Arial"/>
                <w:w w:val="110"/>
                <w:sz w:val="18"/>
              </w:rPr>
              <w:t>21</w:t>
            </w:r>
          </w:p>
        </w:tc>
        <w:tc>
          <w:tcPr>
            <w:tcW w:w="1520" w:type="dxa"/>
          </w:tcPr>
          <w:p w:rsidR="00A93E38" w:rsidRPr="00515506" w:rsidRDefault="00A93E38" w:rsidP="006E2840">
            <w:pPr>
              <w:pStyle w:val="TableParagraph"/>
              <w:spacing w:line="205" w:lineRule="exact"/>
              <w:ind w:right="645"/>
              <w:jc w:val="right"/>
              <w:rPr>
                <w:rFonts w:ascii="Arial" w:hAnsi="Arial" w:cs="Arial"/>
                <w:sz w:val="18"/>
              </w:rPr>
            </w:pPr>
            <w:r w:rsidRPr="00515506">
              <w:rPr>
                <w:rFonts w:ascii="Arial" w:hAnsi="Arial" w:cs="Arial"/>
                <w:w w:val="110"/>
                <w:sz w:val="18"/>
              </w:rPr>
              <w:t>23</w:t>
            </w:r>
          </w:p>
        </w:tc>
      </w:tr>
      <w:tr w:rsidR="00A93E38" w:rsidRPr="00515506" w:rsidTr="006E2840">
        <w:trPr>
          <w:trHeight w:val="312"/>
        </w:trPr>
        <w:tc>
          <w:tcPr>
            <w:tcW w:w="1726" w:type="dxa"/>
            <w:tcBorders>
              <w:bottom w:val="single" w:sz="4" w:space="0" w:color="000000"/>
            </w:tcBorders>
          </w:tcPr>
          <w:p w:rsidR="00A93E38" w:rsidRPr="00515506" w:rsidRDefault="00A93E38" w:rsidP="006E2840">
            <w:pPr>
              <w:pStyle w:val="TableParagraph"/>
              <w:spacing w:line="205" w:lineRule="exact"/>
              <w:ind w:left="44" w:right="33"/>
              <w:jc w:val="center"/>
              <w:rPr>
                <w:rFonts w:ascii="Arial" w:hAnsi="Arial" w:cs="Arial"/>
                <w:sz w:val="18"/>
              </w:rPr>
            </w:pPr>
            <w:r w:rsidRPr="00515506">
              <w:rPr>
                <w:rFonts w:ascii="Arial" w:hAnsi="Arial" w:cs="Arial"/>
                <w:w w:val="115"/>
                <w:sz w:val="18"/>
              </w:rPr>
              <w:t>21</w:t>
            </w:r>
          </w:p>
        </w:tc>
        <w:tc>
          <w:tcPr>
            <w:tcW w:w="1550" w:type="dxa"/>
            <w:tcBorders>
              <w:bottom w:val="single" w:sz="4" w:space="0" w:color="000000"/>
              <w:right w:val="single" w:sz="4" w:space="0" w:color="000000"/>
            </w:tcBorders>
          </w:tcPr>
          <w:p w:rsidR="00A93E38" w:rsidRPr="00515506" w:rsidRDefault="00A93E38" w:rsidP="006E2840">
            <w:pPr>
              <w:pStyle w:val="TableParagraph"/>
              <w:spacing w:line="205" w:lineRule="exact"/>
              <w:ind w:right="661"/>
              <w:jc w:val="right"/>
              <w:rPr>
                <w:rFonts w:ascii="Arial" w:hAnsi="Arial" w:cs="Arial"/>
                <w:sz w:val="18"/>
              </w:rPr>
            </w:pPr>
            <w:r w:rsidRPr="00515506">
              <w:rPr>
                <w:rFonts w:ascii="Arial" w:hAnsi="Arial" w:cs="Arial"/>
                <w:w w:val="110"/>
                <w:sz w:val="18"/>
              </w:rPr>
              <w:t>27</w:t>
            </w:r>
          </w:p>
        </w:tc>
        <w:tc>
          <w:tcPr>
            <w:tcW w:w="2104" w:type="dxa"/>
            <w:tcBorders>
              <w:left w:val="single" w:sz="4" w:space="0" w:color="000000"/>
              <w:bottom w:val="single" w:sz="4" w:space="0" w:color="000000"/>
            </w:tcBorders>
          </w:tcPr>
          <w:p w:rsidR="00A93E38" w:rsidRPr="00515506" w:rsidRDefault="00A93E38" w:rsidP="006E2840">
            <w:pPr>
              <w:pStyle w:val="TableParagraph"/>
              <w:spacing w:line="205" w:lineRule="exact"/>
              <w:ind w:right="937"/>
              <w:jc w:val="right"/>
              <w:rPr>
                <w:rFonts w:ascii="Arial" w:hAnsi="Arial" w:cs="Arial"/>
                <w:sz w:val="18"/>
              </w:rPr>
            </w:pPr>
            <w:r w:rsidRPr="00515506">
              <w:rPr>
                <w:rFonts w:ascii="Arial" w:hAnsi="Arial" w:cs="Arial"/>
                <w:w w:val="110"/>
                <w:sz w:val="18"/>
              </w:rPr>
              <w:t>22</w:t>
            </w:r>
          </w:p>
        </w:tc>
        <w:tc>
          <w:tcPr>
            <w:tcW w:w="1520" w:type="dxa"/>
            <w:tcBorders>
              <w:bottom w:val="single" w:sz="4" w:space="0" w:color="000000"/>
            </w:tcBorders>
          </w:tcPr>
          <w:p w:rsidR="00A93E38" w:rsidRPr="00515506" w:rsidRDefault="00A93E38" w:rsidP="006E2840">
            <w:pPr>
              <w:pStyle w:val="TableParagraph"/>
              <w:spacing w:line="205" w:lineRule="exact"/>
              <w:ind w:right="645"/>
              <w:jc w:val="right"/>
              <w:rPr>
                <w:rFonts w:ascii="Arial" w:hAnsi="Arial" w:cs="Arial"/>
                <w:sz w:val="18"/>
              </w:rPr>
            </w:pPr>
            <w:r w:rsidRPr="00515506">
              <w:rPr>
                <w:rFonts w:ascii="Arial" w:hAnsi="Arial" w:cs="Arial"/>
                <w:w w:val="110"/>
                <w:sz w:val="18"/>
              </w:rPr>
              <w:t>26</w:t>
            </w:r>
          </w:p>
        </w:tc>
      </w:tr>
      <w:tr w:rsidR="00A93E38" w:rsidRPr="00515506" w:rsidTr="006E2840">
        <w:trPr>
          <w:trHeight w:val="314"/>
        </w:trPr>
        <w:tc>
          <w:tcPr>
            <w:tcW w:w="1726" w:type="dxa"/>
            <w:tcBorders>
              <w:top w:val="single" w:sz="4" w:space="0" w:color="000000"/>
              <w:bottom w:val="single" w:sz="4" w:space="0" w:color="000000"/>
            </w:tcBorders>
          </w:tcPr>
          <w:p w:rsidR="00A93E38" w:rsidRPr="00515506" w:rsidRDefault="00A93E38" w:rsidP="006E2840">
            <w:pPr>
              <w:pStyle w:val="TableParagraph"/>
              <w:spacing w:line="207" w:lineRule="exact"/>
              <w:ind w:left="44" w:right="33"/>
              <w:jc w:val="center"/>
              <w:rPr>
                <w:rFonts w:ascii="Arial" w:hAnsi="Arial" w:cs="Arial"/>
                <w:sz w:val="18"/>
              </w:rPr>
            </w:pPr>
            <w:r w:rsidRPr="00515506">
              <w:rPr>
                <w:rFonts w:ascii="Arial" w:hAnsi="Arial" w:cs="Arial"/>
                <w:w w:val="115"/>
                <w:sz w:val="18"/>
              </w:rPr>
              <w:t>25</w:t>
            </w:r>
          </w:p>
        </w:tc>
        <w:tc>
          <w:tcPr>
            <w:tcW w:w="1550"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right="661"/>
              <w:jc w:val="right"/>
              <w:rPr>
                <w:rFonts w:ascii="Arial" w:hAnsi="Arial" w:cs="Arial"/>
                <w:sz w:val="18"/>
              </w:rPr>
            </w:pPr>
            <w:r w:rsidRPr="00515506">
              <w:rPr>
                <w:rFonts w:ascii="Arial" w:hAnsi="Arial" w:cs="Arial"/>
                <w:w w:val="110"/>
                <w:sz w:val="18"/>
              </w:rPr>
              <w:t>27</w:t>
            </w:r>
          </w:p>
        </w:tc>
        <w:tc>
          <w:tcPr>
            <w:tcW w:w="2104"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line="207" w:lineRule="exact"/>
              <w:ind w:right="937"/>
              <w:jc w:val="right"/>
              <w:rPr>
                <w:rFonts w:ascii="Arial" w:hAnsi="Arial" w:cs="Arial"/>
                <w:sz w:val="18"/>
              </w:rPr>
            </w:pPr>
            <w:r w:rsidRPr="00515506">
              <w:rPr>
                <w:rFonts w:ascii="Arial" w:hAnsi="Arial" w:cs="Arial"/>
                <w:w w:val="110"/>
                <w:sz w:val="18"/>
              </w:rPr>
              <w:t>20</w:t>
            </w:r>
          </w:p>
        </w:tc>
        <w:tc>
          <w:tcPr>
            <w:tcW w:w="1520" w:type="dxa"/>
            <w:tcBorders>
              <w:top w:val="single" w:sz="4" w:space="0" w:color="000000"/>
              <w:bottom w:val="single" w:sz="4" w:space="0" w:color="000000"/>
            </w:tcBorders>
          </w:tcPr>
          <w:p w:rsidR="00A93E38" w:rsidRPr="00515506" w:rsidRDefault="00A93E38" w:rsidP="006E2840">
            <w:pPr>
              <w:pStyle w:val="TableParagraph"/>
              <w:spacing w:line="207" w:lineRule="exact"/>
              <w:ind w:right="645"/>
              <w:jc w:val="right"/>
              <w:rPr>
                <w:rFonts w:ascii="Arial" w:hAnsi="Arial" w:cs="Arial"/>
                <w:sz w:val="18"/>
              </w:rPr>
            </w:pPr>
            <w:r w:rsidRPr="00515506">
              <w:rPr>
                <w:rFonts w:ascii="Arial" w:hAnsi="Arial" w:cs="Arial"/>
                <w:w w:val="110"/>
                <w:sz w:val="18"/>
              </w:rPr>
              <w:t>22</w:t>
            </w:r>
          </w:p>
        </w:tc>
      </w:tr>
      <w:tr w:rsidR="00A93E38" w:rsidRPr="00515506" w:rsidTr="006E2840">
        <w:trPr>
          <w:trHeight w:val="314"/>
        </w:trPr>
        <w:tc>
          <w:tcPr>
            <w:tcW w:w="1726" w:type="dxa"/>
            <w:tcBorders>
              <w:top w:val="single" w:sz="4" w:space="0" w:color="000000"/>
              <w:bottom w:val="single" w:sz="4" w:space="0" w:color="000000"/>
            </w:tcBorders>
          </w:tcPr>
          <w:p w:rsidR="00A93E38" w:rsidRPr="00515506" w:rsidRDefault="00A93E38" w:rsidP="006E2840">
            <w:pPr>
              <w:pStyle w:val="TableParagraph"/>
              <w:spacing w:line="207" w:lineRule="exact"/>
              <w:ind w:left="44" w:right="33"/>
              <w:jc w:val="center"/>
              <w:rPr>
                <w:rFonts w:ascii="Arial" w:hAnsi="Arial" w:cs="Arial"/>
                <w:sz w:val="18"/>
              </w:rPr>
            </w:pPr>
            <w:r w:rsidRPr="00515506">
              <w:rPr>
                <w:rFonts w:ascii="Arial" w:hAnsi="Arial" w:cs="Arial"/>
                <w:w w:val="115"/>
                <w:sz w:val="18"/>
              </w:rPr>
              <w:t>20</w:t>
            </w:r>
          </w:p>
        </w:tc>
        <w:tc>
          <w:tcPr>
            <w:tcW w:w="1550"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right="661"/>
              <w:jc w:val="right"/>
              <w:rPr>
                <w:rFonts w:ascii="Arial" w:hAnsi="Arial" w:cs="Arial"/>
                <w:sz w:val="18"/>
              </w:rPr>
            </w:pPr>
            <w:r w:rsidRPr="00515506">
              <w:rPr>
                <w:rFonts w:ascii="Arial" w:hAnsi="Arial" w:cs="Arial"/>
                <w:w w:val="110"/>
                <w:sz w:val="18"/>
              </w:rPr>
              <w:t>26</w:t>
            </w:r>
          </w:p>
        </w:tc>
        <w:tc>
          <w:tcPr>
            <w:tcW w:w="2104"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line="207" w:lineRule="exact"/>
              <w:ind w:right="937"/>
              <w:jc w:val="right"/>
              <w:rPr>
                <w:rFonts w:ascii="Arial" w:hAnsi="Arial" w:cs="Arial"/>
                <w:sz w:val="18"/>
              </w:rPr>
            </w:pPr>
            <w:r w:rsidRPr="00515506">
              <w:rPr>
                <w:rFonts w:ascii="Arial" w:hAnsi="Arial" w:cs="Arial"/>
                <w:w w:val="110"/>
                <w:sz w:val="18"/>
              </w:rPr>
              <w:t>23</w:t>
            </w:r>
          </w:p>
        </w:tc>
        <w:tc>
          <w:tcPr>
            <w:tcW w:w="1520" w:type="dxa"/>
            <w:tcBorders>
              <w:top w:val="single" w:sz="4" w:space="0" w:color="000000"/>
              <w:bottom w:val="single" w:sz="4" w:space="0" w:color="000000"/>
            </w:tcBorders>
          </w:tcPr>
          <w:p w:rsidR="00A93E38" w:rsidRPr="00515506" w:rsidRDefault="00A93E38" w:rsidP="006E2840">
            <w:pPr>
              <w:pStyle w:val="TableParagraph"/>
              <w:spacing w:line="207" w:lineRule="exact"/>
              <w:ind w:right="645"/>
              <w:jc w:val="right"/>
              <w:rPr>
                <w:rFonts w:ascii="Arial" w:hAnsi="Arial" w:cs="Arial"/>
                <w:sz w:val="18"/>
              </w:rPr>
            </w:pPr>
            <w:r w:rsidRPr="00515506">
              <w:rPr>
                <w:rFonts w:ascii="Arial" w:hAnsi="Arial" w:cs="Arial"/>
                <w:w w:val="110"/>
                <w:sz w:val="18"/>
              </w:rPr>
              <w:t>27</w:t>
            </w:r>
          </w:p>
        </w:tc>
      </w:tr>
      <w:tr w:rsidR="00A93E38" w:rsidRPr="00515506" w:rsidTr="006E2840">
        <w:trPr>
          <w:trHeight w:val="312"/>
        </w:trPr>
        <w:tc>
          <w:tcPr>
            <w:tcW w:w="1726" w:type="dxa"/>
            <w:tcBorders>
              <w:top w:val="single" w:sz="4" w:space="0" w:color="000000"/>
            </w:tcBorders>
          </w:tcPr>
          <w:p w:rsidR="00A93E38" w:rsidRPr="00515506" w:rsidRDefault="00A93E38" w:rsidP="006E2840">
            <w:pPr>
              <w:pStyle w:val="TableParagraph"/>
              <w:spacing w:before="2"/>
              <w:ind w:left="44" w:right="33"/>
              <w:jc w:val="center"/>
              <w:rPr>
                <w:rFonts w:ascii="Arial" w:hAnsi="Arial" w:cs="Arial"/>
                <w:sz w:val="18"/>
              </w:rPr>
            </w:pPr>
            <w:r w:rsidRPr="00515506">
              <w:rPr>
                <w:rFonts w:ascii="Arial" w:hAnsi="Arial" w:cs="Arial"/>
                <w:w w:val="115"/>
                <w:sz w:val="18"/>
              </w:rPr>
              <w:t>24</w:t>
            </w:r>
          </w:p>
        </w:tc>
        <w:tc>
          <w:tcPr>
            <w:tcW w:w="1550" w:type="dxa"/>
            <w:tcBorders>
              <w:top w:val="single" w:sz="4" w:space="0" w:color="000000"/>
              <w:right w:val="single" w:sz="4" w:space="0" w:color="000000"/>
            </w:tcBorders>
          </w:tcPr>
          <w:p w:rsidR="00A93E38" w:rsidRPr="00515506" w:rsidRDefault="00A93E38" w:rsidP="006E2840">
            <w:pPr>
              <w:pStyle w:val="TableParagraph"/>
              <w:spacing w:before="2"/>
              <w:ind w:right="661"/>
              <w:jc w:val="right"/>
              <w:rPr>
                <w:rFonts w:ascii="Arial" w:hAnsi="Arial" w:cs="Arial"/>
                <w:sz w:val="18"/>
              </w:rPr>
            </w:pPr>
            <w:r w:rsidRPr="00515506">
              <w:rPr>
                <w:rFonts w:ascii="Arial" w:hAnsi="Arial" w:cs="Arial"/>
                <w:w w:val="110"/>
                <w:sz w:val="18"/>
              </w:rPr>
              <w:t>26</w:t>
            </w:r>
          </w:p>
        </w:tc>
        <w:tc>
          <w:tcPr>
            <w:tcW w:w="2104" w:type="dxa"/>
            <w:tcBorders>
              <w:top w:val="single" w:sz="4" w:space="0" w:color="000000"/>
              <w:left w:val="single" w:sz="4" w:space="0" w:color="000000"/>
            </w:tcBorders>
          </w:tcPr>
          <w:p w:rsidR="00A93E38" w:rsidRPr="00515506" w:rsidRDefault="00A93E38" w:rsidP="006E2840">
            <w:pPr>
              <w:pStyle w:val="TableParagraph"/>
              <w:spacing w:before="2"/>
              <w:ind w:right="937"/>
              <w:jc w:val="right"/>
              <w:rPr>
                <w:rFonts w:ascii="Arial" w:hAnsi="Arial" w:cs="Arial"/>
                <w:sz w:val="18"/>
              </w:rPr>
            </w:pPr>
            <w:r w:rsidRPr="00515506">
              <w:rPr>
                <w:rFonts w:ascii="Arial" w:hAnsi="Arial" w:cs="Arial"/>
                <w:w w:val="110"/>
                <w:sz w:val="18"/>
              </w:rPr>
              <w:t>21</w:t>
            </w:r>
          </w:p>
        </w:tc>
        <w:tc>
          <w:tcPr>
            <w:tcW w:w="1520" w:type="dxa"/>
            <w:tcBorders>
              <w:top w:val="single" w:sz="4" w:space="0" w:color="000000"/>
            </w:tcBorders>
          </w:tcPr>
          <w:p w:rsidR="00A93E38" w:rsidRPr="00515506" w:rsidRDefault="00A93E38" w:rsidP="006E2840">
            <w:pPr>
              <w:pStyle w:val="TableParagraph"/>
              <w:spacing w:before="2"/>
              <w:ind w:right="645"/>
              <w:jc w:val="right"/>
              <w:rPr>
                <w:rFonts w:ascii="Arial" w:hAnsi="Arial" w:cs="Arial"/>
                <w:sz w:val="18"/>
              </w:rPr>
            </w:pPr>
            <w:r w:rsidRPr="00515506">
              <w:rPr>
                <w:rFonts w:ascii="Arial" w:hAnsi="Arial" w:cs="Arial"/>
                <w:w w:val="110"/>
                <w:sz w:val="18"/>
              </w:rPr>
              <w:t>23</w:t>
            </w:r>
          </w:p>
        </w:tc>
      </w:tr>
      <w:tr w:rsidR="00A93E38" w:rsidRPr="00515506" w:rsidTr="006E2840">
        <w:trPr>
          <w:trHeight w:val="625"/>
        </w:trPr>
        <w:tc>
          <w:tcPr>
            <w:tcW w:w="1726" w:type="dxa"/>
          </w:tcPr>
          <w:p w:rsidR="00A93E38" w:rsidRPr="00515506" w:rsidRDefault="00A93E38" w:rsidP="006E2840">
            <w:pPr>
              <w:pStyle w:val="TableParagraph"/>
              <w:spacing w:line="205" w:lineRule="exact"/>
              <w:ind w:left="44" w:right="34"/>
              <w:jc w:val="center"/>
              <w:rPr>
                <w:rFonts w:ascii="Arial" w:hAnsi="Arial" w:cs="Arial"/>
                <w:sz w:val="18"/>
                <w:lang w:val="es-CR"/>
              </w:rPr>
            </w:pPr>
            <w:r w:rsidRPr="00515506">
              <w:rPr>
                <w:rFonts w:ascii="Arial" w:hAnsi="Arial" w:cs="Arial"/>
                <w:w w:val="115"/>
                <w:sz w:val="18"/>
                <w:lang w:val="es-CR"/>
              </w:rPr>
              <w:t>Resto de la sección</w:t>
            </w:r>
          </w:p>
          <w:p w:rsidR="00A93E38" w:rsidRPr="00515506" w:rsidRDefault="00A93E38" w:rsidP="006E2840">
            <w:pPr>
              <w:pStyle w:val="TableParagraph"/>
              <w:spacing w:before="109"/>
              <w:ind w:left="43" w:right="34"/>
              <w:jc w:val="center"/>
              <w:rPr>
                <w:rFonts w:ascii="Arial" w:hAnsi="Arial" w:cs="Arial"/>
                <w:sz w:val="18"/>
                <w:lang w:val="es-CR"/>
              </w:rPr>
            </w:pPr>
            <w:r w:rsidRPr="00515506">
              <w:rPr>
                <w:rFonts w:ascii="Arial" w:hAnsi="Arial" w:cs="Arial"/>
                <w:w w:val="115"/>
                <w:sz w:val="18"/>
                <w:lang w:val="es-CR"/>
              </w:rPr>
              <w:t>a $ 15.00 M2.</w:t>
            </w:r>
          </w:p>
        </w:tc>
        <w:tc>
          <w:tcPr>
            <w:tcW w:w="1550" w:type="dxa"/>
            <w:tcBorders>
              <w:right w:val="single" w:sz="4" w:space="0" w:color="000000"/>
            </w:tcBorders>
          </w:tcPr>
          <w:p w:rsidR="00A93E38" w:rsidRPr="00515506" w:rsidRDefault="00A93E38" w:rsidP="006E2840">
            <w:pPr>
              <w:pStyle w:val="TableParagraph"/>
              <w:spacing w:before="4"/>
              <w:rPr>
                <w:rFonts w:ascii="Arial" w:hAnsi="Arial" w:cs="Arial"/>
                <w:sz w:val="27"/>
                <w:lang w:val="es-CR"/>
              </w:rPr>
            </w:pPr>
          </w:p>
          <w:p w:rsidR="00A93E38" w:rsidRPr="00515506" w:rsidRDefault="00A93E38" w:rsidP="006E2840">
            <w:pPr>
              <w:pStyle w:val="TableParagraph"/>
              <w:ind w:right="704"/>
              <w:jc w:val="right"/>
              <w:rPr>
                <w:rFonts w:ascii="Arial" w:hAnsi="Arial" w:cs="Arial"/>
                <w:sz w:val="18"/>
              </w:rPr>
            </w:pPr>
            <w:r w:rsidRPr="00515506">
              <w:rPr>
                <w:rFonts w:ascii="Arial" w:hAnsi="Arial" w:cs="Arial"/>
                <w:sz w:val="18"/>
              </w:rPr>
              <w:t>--</w:t>
            </w:r>
          </w:p>
        </w:tc>
        <w:tc>
          <w:tcPr>
            <w:tcW w:w="2104" w:type="dxa"/>
            <w:tcBorders>
              <w:left w:val="single" w:sz="4" w:space="0" w:color="000000"/>
            </w:tcBorders>
          </w:tcPr>
          <w:p w:rsidR="00A93E38" w:rsidRPr="00515506" w:rsidRDefault="00A93E38" w:rsidP="006E2840">
            <w:pPr>
              <w:pStyle w:val="TableParagraph"/>
              <w:spacing w:before="4"/>
              <w:rPr>
                <w:rFonts w:ascii="Arial" w:hAnsi="Arial" w:cs="Arial"/>
                <w:sz w:val="27"/>
              </w:rPr>
            </w:pPr>
          </w:p>
          <w:p w:rsidR="00A93E38" w:rsidRPr="00515506" w:rsidRDefault="00A93E38" w:rsidP="006E2840">
            <w:pPr>
              <w:pStyle w:val="TableParagraph"/>
              <w:ind w:right="949"/>
              <w:jc w:val="right"/>
              <w:rPr>
                <w:rFonts w:ascii="Arial" w:hAnsi="Arial" w:cs="Arial"/>
                <w:sz w:val="18"/>
              </w:rPr>
            </w:pPr>
            <w:r w:rsidRPr="00515506">
              <w:rPr>
                <w:rFonts w:ascii="Arial" w:hAnsi="Arial" w:cs="Arial"/>
                <w:sz w:val="18"/>
              </w:rPr>
              <w:t>---</w:t>
            </w:r>
          </w:p>
        </w:tc>
        <w:tc>
          <w:tcPr>
            <w:tcW w:w="1520" w:type="dxa"/>
          </w:tcPr>
          <w:p w:rsidR="00A93E38" w:rsidRPr="00515506" w:rsidRDefault="00A93E38" w:rsidP="006E2840">
            <w:pPr>
              <w:pStyle w:val="TableParagraph"/>
              <w:spacing w:before="4"/>
              <w:rPr>
                <w:rFonts w:ascii="Arial" w:hAnsi="Arial" w:cs="Arial"/>
                <w:sz w:val="27"/>
              </w:rPr>
            </w:pPr>
          </w:p>
          <w:p w:rsidR="00A93E38" w:rsidRPr="00515506" w:rsidRDefault="00A93E38" w:rsidP="006E2840">
            <w:pPr>
              <w:pStyle w:val="TableParagraph"/>
              <w:ind w:right="687"/>
              <w:jc w:val="right"/>
              <w:rPr>
                <w:rFonts w:ascii="Arial" w:hAnsi="Arial" w:cs="Arial"/>
                <w:sz w:val="18"/>
              </w:rPr>
            </w:pPr>
            <w:r w:rsidRPr="00515506">
              <w:rPr>
                <w:rFonts w:ascii="Arial" w:hAnsi="Arial" w:cs="Arial"/>
                <w:sz w:val="18"/>
              </w:rPr>
              <w:t>--</w:t>
            </w:r>
          </w:p>
        </w:tc>
      </w:tr>
    </w:tbl>
    <w:p w:rsidR="00A93E38" w:rsidRPr="00515506" w:rsidRDefault="00A93E38" w:rsidP="00A93E38">
      <w:pPr>
        <w:pStyle w:val="Textoindependiente"/>
        <w:spacing w:before="6"/>
        <w:rPr>
          <w:rFonts w:ascii="Arial" w:hAnsi="Arial" w:cs="Arial"/>
          <w:sz w:val="27"/>
        </w:rPr>
      </w:pPr>
    </w:p>
    <w:p w:rsidR="00A93E38" w:rsidRPr="00515506" w:rsidRDefault="00A93E38" w:rsidP="00A93E38">
      <w:pPr>
        <w:pStyle w:val="Textoindependiente"/>
        <w:ind w:left="2165"/>
        <w:rPr>
          <w:rFonts w:ascii="Arial" w:hAnsi="Arial" w:cs="Arial"/>
          <w:b/>
          <w:lang w:val="es-CR"/>
        </w:rPr>
      </w:pPr>
      <w:r w:rsidRPr="00515506">
        <w:rPr>
          <w:rFonts w:ascii="Arial" w:hAnsi="Arial" w:cs="Arial"/>
          <w:b/>
          <w:w w:val="115"/>
          <w:lang w:val="es-CR"/>
        </w:rPr>
        <w:t>SECCION 4: Valor de Terreno de $ 25.00 M2</w:t>
      </w:r>
    </w:p>
    <w:p w:rsidR="00A93E38" w:rsidRPr="00515506" w:rsidRDefault="00A93E38" w:rsidP="00A93E38">
      <w:pPr>
        <w:pStyle w:val="Textoindependiente"/>
        <w:spacing w:before="1" w:after="1"/>
        <w:rPr>
          <w:rFonts w:ascii="Arial" w:hAnsi="Arial" w:cs="Arial"/>
          <w:sz w:val="9"/>
          <w:lang w:val="es-CR"/>
        </w:rPr>
      </w:pPr>
    </w:p>
    <w:tbl>
      <w:tblPr>
        <w:tblStyle w:val="TableNormal"/>
        <w:tblW w:w="0" w:type="auto"/>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714"/>
        <w:gridCol w:w="1556"/>
        <w:gridCol w:w="2013"/>
        <w:gridCol w:w="1702"/>
      </w:tblGrid>
      <w:tr w:rsidR="00A93E38" w:rsidRPr="00515506" w:rsidTr="006E2840">
        <w:trPr>
          <w:trHeight w:val="309"/>
        </w:trPr>
        <w:tc>
          <w:tcPr>
            <w:tcW w:w="1714" w:type="dxa"/>
          </w:tcPr>
          <w:p w:rsidR="00A93E38" w:rsidRPr="00515506" w:rsidRDefault="00A93E38" w:rsidP="006E2840">
            <w:pPr>
              <w:pStyle w:val="TableParagraph"/>
              <w:spacing w:line="205" w:lineRule="exact"/>
              <w:ind w:left="36" w:right="29"/>
              <w:jc w:val="center"/>
              <w:rPr>
                <w:rFonts w:ascii="Arial" w:hAnsi="Arial" w:cs="Arial"/>
                <w:sz w:val="18"/>
              </w:rPr>
            </w:pPr>
            <w:r w:rsidRPr="00515506">
              <w:rPr>
                <w:rFonts w:ascii="Arial" w:hAnsi="Arial" w:cs="Arial"/>
                <w:w w:val="105"/>
                <w:sz w:val="18"/>
              </w:rPr>
              <w:t xml:space="preserve">De la </w:t>
            </w:r>
            <w:proofErr w:type="spellStart"/>
            <w:r w:rsidRPr="00515506">
              <w:rPr>
                <w:rFonts w:ascii="Arial" w:hAnsi="Arial" w:cs="Arial"/>
                <w:w w:val="105"/>
                <w:sz w:val="18"/>
              </w:rPr>
              <w:t>calle</w:t>
            </w:r>
            <w:proofErr w:type="spellEnd"/>
          </w:p>
        </w:tc>
        <w:tc>
          <w:tcPr>
            <w:tcW w:w="1556" w:type="dxa"/>
          </w:tcPr>
          <w:p w:rsidR="00A93E38" w:rsidRPr="00515506" w:rsidRDefault="00A93E38" w:rsidP="006E2840">
            <w:pPr>
              <w:pStyle w:val="TableParagraph"/>
              <w:spacing w:line="205" w:lineRule="exact"/>
              <w:ind w:left="391" w:right="385"/>
              <w:jc w:val="center"/>
              <w:rPr>
                <w:rFonts w:ascii="Arial" w:hAnsi="Arial" w:cs="Arial"/>
                <w:sz w:val="18"/>
              </w:rPr>
            </w:pPr>
            <w:r w:rsidRPr="00515506">
              <w:rPr>
                <w:rFonts w:ascii="Arial" w:hAnsi="Arial" w:cs="Arial"/>
                <w:w w:val="105"/>
                <w:sz w:val="18"/>
              </w:rPr>
              <w:t xml:space="preserve">A la </w:t>
            </w:r>
            <w:proofErr w:type="spellStart"/>
            <w:r w:rsidRPr="00515506">
              <w:rPr>
                <w:rFonts w:ascii="Arial" w:hAnsi="Arial" w:cs="Arial"/>
                <w:w w:val="105"/>
                <w:sz w:val="18"/>
              </w:rPr>
              <w:t>calle</w:t>
            </w:r>
            <w:proofErr w:type="spellEnd"/>
          </w:p>
        </w:tc>
        <w:tc>
          <w:tcPr>
            <w:tcW w:w="2013" w:type="dxa"/>
            <w:tcBorders>
              <w:right w:val="single" w:sz="4" w:space="0" w:color="000000"/>
            </w:tcBorders>
          </w:tcPr>
          <w:p w:rsidR="00A93E38" w:rsidRPr="00515506" w:rsidRDefault="00A93E38" w:rsidP="006E2840">
            <w:pPr>
              <w:pStyle w:val="TableParagraph"/>
              <w:spacing w:line="205" w:lineRule="exact"/>
              <w:ind w:left="483" w:right="479"/>
              <w:jc w:val="center"/>
              <w:rPr>
                <w:rFonts w:ascii="Arial" w:hAnsi="Arial" w:cs="Arial"/>
                <w:sz w:val="18"/>
              </w:rPr>
            </w:pPr>
            <w:r w:rsidRPr="00515506">
              <w:rPr>
                <w:rFonts w:ascii="Arial" w:hAnsi="Arial" w:cs="Arial"/>
                <w:w w:val="105"/>
                <w:sz w:val="18"/>
              </w:rPr>
              <w:t xml:space="preserve">Entre la </w:t>
            </w:r>
            <w:proofErr w:type="spellStart"/>
            <w:r w:rsidRPr="00515506">
              <w:rPr>
                <w:rFonts w:ascii="Arial" w:hAnsi="Arial" w:cs="Arial"/>
                <w:w w:val="105"/>
                <w:sz w:val="18"/>
              </w:rPr>
              <w:t>calle</w:t>
            </w:r>
            <w:proofErr w:type="spellEnd"/>
          </w:p>
        </w:tc>
        <w:tc>
          <w:tcPr>
            <w:tcW w:w="1702" w:type="dxa"/>
            <w:tcBorders>
              <w:left w:val="single" w:sz="4" w:space="0" w:color="000000"/>
              <w:right w:val="single" w:sz="4" w:space="0" w:color="000000"/>
            </w:tcBorders>
          </w:tcPr>
          <w:p w:rsidR="00A93E38" w:rsidRPr="00515506" w:rsidRDefault="00A93E38" w:rsidP="006E2840">
            <w:pPr>
              <w:pStyle w:val="TableParagraph"/>
              <w:spacing w:line="205" w:lineRule="exact"/>
              <w:ind w:left="467" w:right="460"/>
              <w:jc w:val="center"/>
              <w:rPr>
                <w:rFonts w:ascii="Arial" w:hAnsi="Arial" w:cs="Arial"/>
                <w:sz w:val="18"/>
              </w:rPr>
            </w:pPr>
            <w:r w:rsidRPr="00515506">
              <w:rPr>
                <w:rFonts w:ascii="Arial" w:hAnsi="Arial" w:cs="Arial"/>
                <w:w w:val="105"/>
                <w:sz w:val="18"/>
              </w:rPr>
              <w:t xml:space="preserve">Y la </w:t>
            </w:r>
            <w:proofErr w:type="spellStart"/>
            <w:r w:rsidRPr="00515506">
              <w:rPr>
                <w:rFonts w:ascii="Arial" w:hAnsi="Arial" w:cs="Arial"/>
                <w:w w:val="105"/>
                <w:sz w:val="18"/>
              </w:rPr>
              <w:t>calle</w:t>
            </w:r>
            <w:proofErr w:type="spellEnd"/>
          </w:p>
        </w:tc>
      </w:tr>
      <w:tr w:rsidR="00A93E38" w:rsidRPr="00515506" w:rsidTr="006E2840">
        <w:trPr>
          <w:trHeight w:val="309"/>
        </w:trPr>
        <w:tc>
          <w:tcPr>
            <w:tcW w:w="1714" w:type="dxa"/>
          </w:tcPr>
          <w:p w:rsidR="00A93E38" w:rsidRPr="00515506" w:rsidRDefault="00A93E38" w:rsidP="006E2840">
            <w:pPr>
              <w:pStyle w:val="TableParagraph"/>
              <w:spacing w:line="205" w:lineRule="exact"/>
              <w:ind w:left="36" w:right="27"/>
              <w:jc w:val="center"/>
              <w:rPr>
                <w:rFonts w:ascii="Arial" w:hAnsi="Arial" w:cs="Arial"/>
                <w:sz w:val="18"/>
              </w:rPr>
            </w:pPr>
            <w:r w:rsidRPr="00515506">
              <w:rPr>
                <w:rFonts w:ascii="Arial" w:hAnsi="Arial" w:cs="Arial"/>
                <w:w w:val="115"/>
                <w:sz w:val="18"/>
              </w:rPr>
              <w:t>17</w:t>
            </w:r>
          </w:p>
        </w:tc>
        <w:tc>
          <w:tcPr>
            <w:tcW w:w="1556" w:type="dxa"/>
          </w:tcPr>
          <w:p w:rsidR="00A93E38" w:rsidRPr="00515506" w:rsidRDefault="00A93E38" w:rsidP="006E2840">
            <w:pPr>
              <w:pStyle w:val="TableParagraph"/>
              <w:spacing w:line="205" w:lineRule="exact"/>
              <w:ind w:left="391" w:right="384"/>
              <w:jc w:val="center"/>
              <w:rPr>
                <w:rFonts w:ascii="Arial" w:hAnsi="Arial" w:cs="Arial"/>
                <w:sz w:val="18"/>
              </w:rPr>
            </w:pPr>
            <w:r w:rsidRPr="00515506">
              <w:rPr>
                <w:rFonts w:ascii="Arial" w:hAnsi="Arial" w:cs="Arial"/>
                <w:w w:val="115"/>
                <w:sz w:val="18"/>
              </w:rPr>
              <w:t>21</w:t>
            </w:r>
          </w:p>
        </w:tc>
        <w:tc>
          <w:tcPr>
            <w:tcW w:w="2013" w:type="dxa"/>
            <w:tcBorders>
              <w:right w:val="single" w:sz="4" w:space="0" w:color="000000"/>
            </w:tcBorders>
          </w:tcPr>
          <w:p w:rsidR="00A93E38" w:rsidRPr="00515506" w:rsidRDefault="00A93E38" w:rsidP="006E2840">
            <w:pPr>
              <w:pStyle w:val="TableParagraph"/>
              <w:spacing w:line="205" w:lineRule="exact"/>
              <w:ind w:left="483" w:right="478"/>
              <w:jc w:val="center"/>
              <w:rPr>
                <w:rFonts w:ascii="Arial" w:hAnsi="Arial" w:cs="Arial"/>
                <w:sz w:val="18"/>
              </w:rPr>
            </w:pPr>
            <w:r w:rsidRPr="00515506">
              <w:rPr>
                <w:rFonts w:ascii="Arial" w:hAnsi="Arial" w:cs="Arial"/>
                <w:w w:val="115"/>
                <w:sz w:val="18"/>
              </w:rPr>
              <w:t>20</w:t>
            </w:r>
          </w:p>
        </w:tc>
        <w:tc>
          <w:tcPr>
            <w:tcW w:w="1702" w:type="dxa"/>
            <w:tcBorders>
              <w:left w:val="single" w:sz="4" w:space="0" w:color="000000"/>
              <w:right w:val="single" w:sz="4" w:space="0" w:color="000000"/>
            </w:tcBorders>
          </w:tcPr>
          <w:p w:rsidR="00A93E38" w:rsidRPr="00515506" w:rsidRDefault="00A93E38" w:rsidP="006E2840">
            <w:pPr>
              <w:pStyle w:val="TableParagraph"/>
              <w:spacing w:line="205" w:lineRule="exact"/>
              <w:ind w:left="467" w:right="459"/>
              <w:jc w:val="center"/>
              <w:rPr>
                <w:rFonts w:ascii="Arial" w:hAnsi="Arial" w:cs="Arial"/>
                <w:sz w:val="18"/>
              </w:rPr>
            </w:pPr>
            <w:r w:rsidRPr="00515506">
              <w:rPr>
                <w:rFonts w:ascii="Arial" w:hAnsi="Arial" w:cs="Arial"/>
                <w:w w:val="115"/>
                <w:sz w:val="18"/>
              </w:rPr>
              <w:t>22</w:t>
            </w:r>
          </w:p>
        </w:tc>
      </w:tr>
      <w:tr w:rsidR="00A93E38" w:rsidRPr="00515506" w:rsidTr="006E2840">
        <w:trPr>
          <w:trHeight w:val="311"/>
        </w:trPr>
        <w:tc>
          <w:tcPr>
            <w:tcW w:w="1714" w:type="dxa"/>
          </w:tcPr>
          <w:p w:rsidR="00A93E38" w:rsidRPr="00515506" w:rsidRDefault="00A93E38" w:rsidP="006E2840">
            <w:pPr>
              <w:pStyle w:val="TableParagraph"/>
              <w:ind w:left="36" w:right="27"/>
              <w:jc w:val="center"/>
              <w:rPr>
                <w:rFonts w:ascii="Arial" w:hAnsi="Arial" w:cs="Arial"/>
                <w:sz w:val="18"/>
              </w:rPr>
            </w:pPr>
            <w:r w:rsidRPr="00515506">
              <w:rPr>
                <w:rFonts w:ascii="Arial" w:hAnsi="Arial" w:cs="Arial"/>
                <w:w w:val="115"/>
                <w:sz w:val="18"/>
              </w:rPr>
              <w:t>20</w:t>
            </w:r>
          </w:p>
        </w:tc>
        <w:tc>
          <w:tcPr>
            <w:tcW w:w="1556" w:type="dxa"/>
          </w:tcPr>
          <w:p w:rsidR="00A93E38" w:rsidRPr="00515506" w:rsidRDefault="00A93E38" w:rsidP="006E2840">
            <w:pPr>
              <w:pStyle w:val="TableParagraph"/>
              <w:ind w:left="391" w:right="384"/>
              <w:jc w:val="center"/>
              <w:rPr>
                <w:rFonts w:ascii="Arial" w:hAnsi="Arial" w:cs="Arial"/>
                <w:sz w:val="18"/>
              </w:rPr>
            </w:pPr>
            <w:r w:rsidRPr="00515506">
              <w:rPr>
                <w:rFonts w:ascii="Arial" w:hAnsi="Arial" w:cs="Arial"/>
                <w:w w:val="115"/>
                <w:sz w:val="18"/>
              </w:rPr>
              <w:t>22</w:t>
            </w:r>
          </w:p>
        </w:tc>
        <w:tc>
          <w:tcPr>
            <w:tcW w:w="2013" w:type="dxa"/>
            <w:tcBorders>
              <w:right w:val="single" w:sz="4" w:space="0" w:color="000000"/>
            </w:tcBorders>
          </w:tcPr>
          <w:p w:rsidR="00A93E38" w:rsidRPr="00515506" w:rsidRDefault="00A93E38" w:rsidP="006E2840">
            <w:pPr>
              <w:pStyle w:val="TableParagraph"/>
              <w:ind w:left="483" w:right="478"/>
              <w:jc w:val="center"/>
              <w:rPr>
                <w:rFonts w:ascii="Arial" w:hAnsi="Arial" w:cs="Arial"/>
                <w:sz w:val="18"/>
              </w:rPr>
            </w:pPr>
            <w:r w:rsidRPr="00515506">
              <w:rPr>
                <w:rFonts w:ascii="Arial" w:hAnsi="Arial" w:cs="Arial"/>
                <w:w w:val="115"/>
                <w:sz w:val="18"/>
              </w:rPr>
              <w:t>17</w:t>
            </w:r>
          </w:p>
        </w:tc>
        <w:tc>
          <w:tcPr>
            <w:tcW w:w="1702" w:type="dxa"/>
            <w:tcBorders>
              <w:left w:val="single" w:sz="4" w:space="0" w:color="000000"/>
              <w:right w:val="single" w:sz="4" w:space="0" w:color="000000"/>
            </w:tcBorders>
          </w:tcPr>
          <w:p w:rsidR="00A93E38" w:rsidRPr="00515506" w:rsidRDefault="00A93E38" w:rsidP="006E2840">
            <w:pPr>
              <w:pStyle w:val="TableParagraph"/>
              <w:ind w:left="467" w:right="459"/>
              <w:jc w:val="center"/>
              <w:rPr>
                <w:rFonts w:ascii="Arial" w:hAnsi="Arial" w:cs="Arial"/>
                <w:sz w:val="18"/>
              </w:rPr>
            </w:pPr>
            <w:r w:rsidRPr="00515506">
              <w:rPr>
                <w:rFonts w:ascii="Arial" w:hAnsi="Arial" w:cs="Arial"/>
                <w:w w:val="115"/>
                <w:sz w:val="18"/>
              </w:rPr>
              <w:t>21</w:t>
            </w:r>
          </w:p>
        </w:tc>
      </w:tr>
      <w:tr w:rsidR="00A93E38" w:rsidRPr="00515506" w:rsidTr="006E2840">
        <w:trPr>
          <w:trHeight w:val="309"/>
        </w:trPr>
        <w:tc>
          <w:tcPr>
            <w:tcW w:w="1714" w:type="dxa"/>
          </w:tcPr>
          <w:p w:rsidR="00A93E38" w:rsidRPr="00515506" w:rsidRDefault="00A93E38" w:rsidP="006E2840">
            <w:pPr>
              <w:pStyle w:val="TableParagraph"/>
              <w:spacing w:line="205" w:lineRule="exact"/>
              <w:ind w:left="36" w:right="27"/>
              <w:jc w:val="center"/>
              <w:rPr>
                <w:rFonts w:ascii="Arial" w:hAnsi="Arial" w:cs="Arial"/>
                <w:sz w:val="18"/>
              </w:rPr>
            </w:pPr>
            <w:r w:rsidRPr="00515506">
              <w:rPr>
                <w:rFonts w:ascii="Arial" w:hAnsi="Arial" w:cs="Arial"/>
                <w:w w:val="115"/>
                <w:sz w:val="18"/>
              </w:rPr>
              <w:t>15</w:t>
            </w:r>
          </w:p>
        </w:tc>
        <w:tc>
          <w:tcPr>
            <w:tcW w:w="1556" w:type="dxa"/>
          </w:tcPr>
          <w:p w:rsidR="00A93E38" w:rsidRPr="00515506" w:rsidRDefault="00A93E38" w:rsidP="006E2840">
            <w:pPr>
              <w:pStyle w:val="TableParagraph"/>
              <w:spacing w:line="205" w:lineRule="exact"/>
              <w:ind w:left="391" w:right="384"/>
              <w:jc w:val="center"/>
              <w:rPr>
                <w:rFonts w:ascii="Arial" w:hAnsi="Arial" w:cs="Arial"/>
                <w:sz w:val="18"/>
              </w:rPr>
            </w:pPr>
            <w:r w:rsidRPr="00515506">
              <w:rPr>
                <w:rFonts w:ascii="Arial" w:hAnsi="Arial" w:cs="Arial"/>
                <w:w w:val="115"/>
                <w:sz w:val="18"/>
              </w:rPr>
              <w:t>21</w:t>
            </w:r>
          </w:p>
        </w:tc>
        <w:tc>
          <w:tcPr>
            <w:tcW w:w="2013" w:type="dxa"/>
            <w:tcBorders>
              <w:right w:val="single" w:sz="4" w:space="0" w:color="000000"/>
            </w:tcBorders>
          </w:tcPr>
          <w:p w:rsidR="00A93E38" w:rsidRPr="00515506" w:rsidRDefault="00A93E38" w:rsidP="006E2840">
            <w:pPr>
              <w:pStyle w:val="TableParagraph"/>
              <w:spacing w:line="205" w:lineRule="exact"/>
              <w:ind w:left="483" w:right="478"/>
              <w:jc w:val="center"/>
              <w:rPr>
                <w:rFonts w:ascii="Arial" w:hAnsi="Arial" w:cs="Arial"/>
                <w:sz w:val="18"/>
              </w:rPr>
            </w:pPr>
            <w:r w:rsidRPr="00515506">
              <w:rPr>
                <w:rFonts w:ascii="Arial" w:hAnsi="Arial" w:cs="Arial"/>
                <w:w w:val="115"/>
                <w:sz w:val="18"/>
              </w:rPr>
              <w:t>22</w:t>
            </w:r>
          </w:p>
        </w:tc>
        <w:tc>
          <w:tcPr>
            <w:tcW w:w="1702" w:type="dxa"/>
            <w:tcBorders>
              <w:left w:val="single" w:sz="4" w:space="0" w:color="000000"/>
              <w:right w:val="single" w:sz="4" w:space="0" w:color="000000"/>
            </w:tcBorders>
          </w:tcPr>
          <w:p w:rsidR="00A93E38" w:rsidRPr="00515506" w:rsidRDefault="00A93E38" w:rsidP="006E2840">
            <w:pPr>
              <w:pStyle w:val="TableParagraph"/>
              <w:spacing w:line="205" w:lineRule="exact"/>
              <w:ind w:left="467" w:right="459"/>
              <w:jc w:val="center"/>
              <w:rPr>
                <w:rFonts w:ascii="Arial" w:hAnsi="Arial" w:cs="Arial"/>
                <w:sz w:val="18"/>
              </w:rPr>
            </w:pPr>
            <w:r w:rsidRPr="00515506">
              <w:rPr>
                <w:rFonts w:ascii="Arial" w:hAnsi="Arial" w:cs="Arial"/>
                <w:w w:val="115"/>
                <w:sz w:val="18"/>
              </w:rPr>
              <w:t>26</w:t>
            </w:r>
          </w:p>
        </w:tc>
      </w:tr>
      <w:tr w:rsidR="00A93E38" w:rsidRPr="00515506" w:rsidTr="006E2840">
        <w:trPr>
          <w:trHeight w:val="312"/>
        </w:trPr>
        <w:tc>
          <w:tcPr>
            <w:tcW w:w="1714" w:type="dxa"/>
            <w:tcBorders>
              <w:bottom w:val="single" w:sz="4" w:space="0" w:color="000000"/>
            </w:tcBorders>
          </w:tcPr>
          <w:p w:rsidR="00A93E38" w:rsidRPr="00515506" w:rsidRDefault="00A93E38" w:rsidP="006E2840">
            <w:pPr>
              <w:pStyle w:val="TableParagraph"/>
              <w:spacing w:line="205" w:lineRule="exact"/>
              <w:ind w:left="36" w:right="27"/>
              <w:jc w:val="center"/>
              <w:rPr>
                <w:rFonts w:ascii="Arial" w:hAnsi="Arial" w:cs="Arial"/>
                <w:sz w:val="18"/>
              </w:rPr>
            </w:pPr>
            <w:r w:rsidRPr="00515506">
              <w:rPr>
                <w:rFonts w:ascii="Arial" w:hAnsi="Arial" w:cs="Arial"/>
                <w:w w:val="115"/>
                <w:sz w:val="18"/>
              </w:rPr>
              <w:t>13</w:t>
            </w:r>
          </w:p>
        </w:tc>
        <w:tc>
          <w:tcPr>
            <w:tcW w:w="1556" w:type="dxa"/>
            <w:tcBorders>
              <w:bottom w:val="single" w:sz="4" w:space="0" w:color="000000"/>
            </w:tcBorders>
          </w:tcPr>
          <w:p w:rsidR="00A93E38" w:rsidRPr="00515506" w:rsidRDefault="00A93E38" w:rsidP="006E2840">
            <w:pPr>
              <w:pStyle w:val="TableParagraph"/>
              <w:spacing w:line="205" w:lineRule="exact"/>
              <w:ind w:left="391" w:right="384"/>
              <w:jc w:val="center"/>
              <w:rPr>
                <w:rFonts w:ascii="Arial" w:hAnsi="Arial" w:cs="Arial"/>
                <w:sz w:val="18"/>
              </w:rPr>
            </w:pPr>
            <w:r w:rsidRPr="00515506">
              <w:rPr>
                <w:rFonts w:ascii="Arial" w:hAnsi="Arial" w:cs="Arial"/>
                <w:w w:val="115"/>
                <w:sz w:val="18"/>
              </w:rPr>
              <w:t>15</w:t>
            </w:r>
          </w:p>
        </w:tc>
        <w:tc>
          <w:tcPr>
            <w:tcW w:w="2013" w:type="dxa"/>
            <w:tcBorders>
              <w:bottom w:val="single" w:sz="4" w:space="0" w:color="000000"/>
              <w:right w:val="single" w:sz="4" w:space="0" w:color="000000"/>
            </w:tcBorders>
          </w:tcPr>
          <w:p w:rsidR="00A93E38" w:rsidRPr="00515506" w:rsidRDefault="00A93E38" w:rsidP="006E2840">
            <w:pPr>
              <w:pStyle w:val="TableParagraph"/>
              <w:spacing w:line="205" w:lineRule="exact"/>
              <w:ind w:left="483" w:right="478"/>
              <w:jc w:val="center"/>
              <w:rPr>
                <w:rFonts w:ascii="Arial" w:hAnsi="Arial" w:cs="Arial"/>
                <w:sz w:val="18"/>
              </w:rPr>
            </w:pPr>
            <w:r w:rsidRPr="00515506">
              <w:rPr>
                <w:rFonts w:ascii="Arial" w:hAnsi="Arial" w:cs="Arial"/>
                <w:w w:val="115"/>
                <w:sz w:val="18"/>
              </w:rPr>
              <w:t>20</w:t>
            </w:r>
          </w:p>
        </w:tc>
        <w:tc>
          <w:tcPr>
            <w:tcW w:w="1702" w:type="dxa"/>
            <w:tcBorders>
              <w:left w:val="single" w:sz="4" w:space="0" w:color="000000"/>
              <w:bottom w:val="single" w:sz="4" w:space="0" w:color="000000"/>
              <w:right w:val="single" w:sz="4" w:space="0" w:color="000000"/>
            </w:tcBorders>
          </w:tcPr>
          <w:p w:rsidR="00A93E38" w:rsidRPr="00515506" w:rsidRDefault="00A93E38" w:rsidP="006E2840">
            <w:pPr>
              <w:pStyle w:val="TableParagraph"/>
              <w:spacing w:line="205" w:lineRule="exact"/>
              <w:ind w:left="467" w:right="459"/>
              <w:jc w:val="center"/>
              <w:rPr>
                <w:rFonts w:ascii="Arial" w:hAnsi="Arial" w:cs="Arial"/>
                <w:sz w:val="18"/>
              </w:rPr>
            </w:pPr>
            <w:r w:rsidRPr="00515506">
              <w:rPr>
                <w:rFonts w:ascii="Arial" w:hAnsi="Arial" w:cs="Arial"/>
                <w:w w:val="115"/>
                <w:sz w:val="18"/>
              </w:rPr>
              <w:t>22</w:t>
            </w:r>
          </w:p>
        </w:tc>
      </w:tr>
      <w:tr w:rsidR="00A93E38" w:rsidRPr="00515506" w:rsidTr="006E2840">
        <w:trPr>
          <w:trHeight w:val="314"/>
        </w:trPr>
        <w:tc>
          <w:tcPr>
            <w:tcW w:w="1714" w:type="dxa"/>
            <w:tcBorders>
              <w:top w:val="single" w:sz="4" w:space="0" w:color="000000"/>
              <w:bottom w:val="single" w:sz="4" w:space="0" w:color="000000"/>
            </w:tcBorders>
          </w:tcPr>
          <w:p w:rsidR="00A93E38" w:rsidRPr="00515506" w:rsidRDefault="00A93E38" w:rsidP="006E2840">
            <w:pPr>
              <w:pStyle w:val="TableParagraph"/>
              <w:spacing w:line="207" w:lineRule="exact"/>
              <w:ind w:left="36" w:right="27"/>
              <w:jc w:val="center"/>
              <w:rPr>
                <w:rFonts w:ascii="Arial" w:hAnsi="Arial" w:cs="Arial"/>
                <w:sz w:val="18"/>
              </w:rPr>
            </w:pPr>
            <w:r w:rsidRPr="00515506">
              <w:rPr>
                <w:rFonts w:ascii="Arial" w:hAnsi="Arial" w:cs="Arial"/>
                <w:w w:val="115"/>
                <w:sz w:val="18"/>
              </w:rPr>
              <w:t>20</w:t>
            </w:r>
          </w:p>
        </w:tc>
        <w:tc>
          <w:tcPr>
            <w:tcW w:w="1556" w:type="dxa"/>
            <w:tcBorders>
              <w:top w:val="single" w:sz="4" w:space="0" w:color="000000"/>
              <w:bottom w:val="single" w:sz="4" w:space="0" w:color="000000"/>
            </w:tcBorders>
          </w:tcPr>
          <w:p w:rsidR="00A93E38" w:rsidRPr="00515506" w:rsidRDefault="00A93E38" w:rsidP="006E2840">
            <w:pPr>
              <w:pStyle w:val="TableParagraph"/>
              <w:spacing w:line="207" w:lineRule="exact"/>
              <w:ind w:left="391" w:right="384"/>
              <w:jc w:val="center"/>
              <w:rPr>
                <w:rFonts w:ascii="Arial" w:hAnsi="Arial" w:cs="Arial"/>
                <w:sz w:val="18"/>
              </w:rPr>
            </w:pPr>
            <w:r w:rsidRPr="00515506">
              <w:rPr>
                <w:rFonts w:ascii="Arial" w:hAnsi="Arial" w:cs="Arial"/>
                <w:w w:val="115"/>
                <w:sz w:val="18"/>
              </w:rPr>
              <w:t>22</w:t>
            </w:r>
          </w:p>
        </w:tc>
        <w:tc>
          <w:tcPr>
            <w:tcW w:w="2013"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left="483" w:right="478"/>
              <w:jc w:val="center"/>
              <w:rPr>
                <w:rFonts w:ascii="Arial" w:hAnsi="Arial" w:cs="Arial"/>
                <w:sz w:val="18"/>
              </w:rPr>
            </w:pPr>
            <w:r w:rsidRPr="00515506">
              <w:rPr>
                <w:rFonts w:ascii="Arial" w:hAnsi="Arial" w:cs="Arial"/>
                <w:w w:val="115"/>
                <w:sz w:val="18"/>
              </w:rPr>
              <w:t>13</w:t>
            </w:r>
          </w:p>
        </w:tc>
        <w:tc>
          <w:tcPr>
            <w:tcW w:w="1702"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left="467" w:right="459"/>
              <w:jc w:val="center"/>
              <w:rPr>
                <w:rFonts w:ascii="Arial" w:hAnsi="Arial" w:cs="Arial"/>
                <w:sz w:val="18"/>
              </w:rPr>
            </w:pPr>
            <w:r w:rsidRPr="00515506">
              <w:rPr>
                <w:rFonts w:ascii="Arial" w:hAnsi="Arial" w:cs="Arial"/>
                <w:w w:val="115"/>
                <w:sz w:val="18"/>
              </w:rPr>
              <w:t>17</w:t>
            </w:r>
          </w:p>
        </w:tc>
      </w:tr>
      <w:tr w:rsidR="00A93E38" w:rsidRPr="00515506" w:rsidTr="006E2840">
        <w:trPr>
          <w:trHeight w:val="314"/>
        </w:trPr>
        <w:tc>
          <w:tcPr>
            <w:tcW w:w="1714" w:type="dxa"/>
            <w:tcBorders>
              <w:top w:val="single" w:sz="4" w:space="0" w:color="000000"/>
              <w:bottom w:val="single" w:sz="4" w:space="0" w:color="000000"/>
            </w:tcBorders>
          </w:tcPr>
          <w:p w:rsidR="00A93E38" w:rsidRPr="00515506" w:rsidRDefault="00A93E38" w:rsidP="006E2840">
            <w:pPr>
              <w:pStyle w:val="TableParagraph"/>
              <w:spacing w:line="207" w:lineRule="exact"/>
              <w:ind w:left="36" w:right="27"/>
              <w:jc w:val="center"/>
              <w:rPr>
                <w:rFonts w:ascii="Arial" w:hAnsi="Arial" w:cs="Arial"/>
                <w:sz w:val="18"/>
              </w:rPr>
            </w:pPr>
            <w:r w:rsidRPr="00515506">
              <w:rPr>
                <w:rFonts w:ascii="Arial" w:hAnsi="Arial" w:cs="Arial"/>
                <w:w w:val="115"/>
                <w:sz w:val="18"/>
              </w:rPr>
              <w:t>24</w:t>
            </w:r>
          </w:p>
        </w:tc>
        <w:tc>
          <w:tcPr>
            <w:tcW w:w="1556" w:type="dxa"/>
            <w:tcBorders>
              <w:top w:val="single" w:sz="4" w:space="0" w:color="000000"/>
              <w:bottom w:val="single" w:sz="4" w:space="0" w:color="000000"/>
            </w:tcBorders>
          </w:tcPr>
          <w:p w:rsidR="00A93E38" w:rsidRPr="00515506" w:rsidRDefault="00A93E38" w:rsidP="006E2840">
            <w:pPr>
              <w:pStyle w:val="TableParagraph"/>
              <w:spacing w:line="207" w:lineRule="exact"/>
              <w:ind w:left="391" w:right="384"/>
              <w:jc w:val="center"/>
              <w:rPr>
                <w:rFonts w:ascii="Arial" w:hAnsi="Arial" w:cs="Arial"/>
                <w:sz w:val="18"/>
              </w:rPr>
            </w:pPr>
            <w:r w:rsidRPr="00515506">
              <w:rPr>
                <w:rFonts w:ascii="Arial" w:hAnsi="Arial" w:cs="Arial"/>
                <w:w w:val="115"/>
                <w:sz w:val="18"/>
              </w:rPr>
              <w:t>26</w:t>
            </w:r>
          </w:p>
        </w:tc>
        <w:tc>
          <w:tcPr>
            <w:tcW w:w="2013"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left="483" w:right="478"/>
              <w:jc w:val="center"/>
              <w:rPr>
                <w:rFonts w:ascii="Arial" w:hAnsi="Arial" w:cs="Arial"/>
                <w:sz w:val="18"/>
              </w:rPr>
            </w:pPr>
            <w:r w:rsidRPr="00515506">
              <w:rPr>
                <w:rFonts w:ascii="Arial" w:hAnsi="Arial" w:cs="Arial"/>
                <w:w w:val="115"/>
                <w:sz w:val="18"/>
              </w:rPr>
              <w:t>15</w:t>
            </w:r>
          </w:p>
        </w:tc>
        <w:tc>
          <w:tcPr>
            <w:tcW w:w="1702"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left="467" w:right="459"/>
              <w:jc w:val="center"/>
              <w:rPr>
                <w:rFonts w:ascii="Arial" w:hAnsi="Arial" w:cs="Arial"/>
                <w:sz w:val="18"/>
              </w:rPr>
            </w:pPr>
            <w:r w:rsidRPr="00515506">
              <w:rPr>
                <w:rFonts w:ascii="Arial" w:hAnsi="Arial" w:cs="Arial"/>
                <w:w w:val="115"/>
                <w:sz w:val="18"/>
              </w:rPr>
              <w:t>21</w:t>
            </w:r>
          </w:p>
        </w:tc>
      </w:tr>
      <w:tr w:rsidR="00A93E38" w:rsidRPr="00515506" w:rsidTr="006E2840">
        <w:trPr>
          <w:trHeight w:val="629"/>
        </w:trPr>
        <w:tc>
          <w:tcPr>
            <w:tcW w:w="1714" w:type="dxa"/>
            <w:tcBorders>
              <w:top w:val="single" w:sz="4" w:space="0" w:color="000000"/>
            </w:tcBorders>
          </w:tcPr>
          <w:p w:rsidR="00A93E38" w:rsidRPr="00515506" w:rsidRDefault="00A93E38" w:rsidP="006E2840">
            <w:pPr>
              <w:pStyle w:val="TableParagraph"/>
              <w:spacing w:before="2"/>
              <w:ind w:left="36" w:right="29"/>
              <w:jc w:val="center"/>
              <w:rPr>
                <w:rFonts w:ascii="Arial" w:hAnsi="Arial" w:cs="Arial"/>
                <w:sz w:val="18"/>
                <w:lang w:val="es-CR"/>
              </w:rPr>
            </w:pPr>
            <w:r w:rsidRPr="00515506">
              <w:rPr>
                <w:rFonts w:ascii="Arial" w:hAnsi="Arial" w:cs="Arial"/>
                <w:w w:val="115"/>
                <w:sz w:val="18"/>
                <w:lang w:val="es-CR"/>
              </w:rPr>
              <w:t>Resto de la sección</w:t>
            </w:r>
          </w:p>
          <w:p w:rsidR="00A93E38" w:rsidRPr="00515506" w:rsidRDefault="00A93E38" w:rsidP="006E2840">
            <w:pPr>
              <w:pStyle w:val="TableParagraph"/>
              <w:spacing w:before="110"/>
              <w:ind w:left="36" w:right="28"/>
              <w:jc w:val="center"/>
              <w:rPr>
                <w:rFonts w:ascii="Arial" w:hAnsi="Arial" w:cs="Arial"/>
                <w:sz w:val="18"/>
                <w:lang w:val="es-CR"/>
              </w:rPr>
            </w:pPr>
            <w:r w:rsidRPr="00515506">
              <w:rPr>
                <w:rFonts w:ascii="Arial" w:hAnsi="Arial" w:cs="Arial"/>
                <w:w w:val="120"/>
                <w:sz w:val="18"/>
                <w:lang w:val="es-CR"/>
              </w:rPr>
              <w:t>a $ 15.00M2</w:t>
            </w:r>
          </w:p>
        </w:tc>
        <w:tc>
          <w:tcPr>
            <w:tcW w:w="1556" w:type="dxa"/>
            <w:tcBorders>
              <w:top w:val="single" w:sz="4" w:space="0" w:color="000000"/>
            </w:tcBorders>
          </w:tcPr>
          <w:p w:rsidR="00A93E38" w:rsidRPr="00515506" w:rsidRDefault="00A93E38" w:rsidP="006E2840">
            <w:pPr>
              <w:pStyle w:val="TableParagraph"/>
              <w:spacing w:before="160"/>
              <w:ind w:left="391" w:right="383"/>
              <w:jc w:val="center"/>
              <w:rPr>
                <w:rFonts w:ascii="Arial" w:hAnsi="Arial" w:cs="Arial"/>
                <w:sz w:val="18"/>
              </w:rPr>
            </w:pPr>
            <w:r w:rsidRPr="00515506">
              <w:rPr>
                <w:rFonts w:ascii="Arial" w:hAnsi="Arial" w:cs="Arial"/>
                <w:sz w:val="18"/>
              </w:rPr>
              <w:t>--</w:t>
            </w:r>
          </w:p>
        </w:tc>
        <w:tc>
          <w:tcPr>
            <w:tcW w:w="2013" w:type="dxa"/>
            <w:tcBorders>
              <w:top w:val="single" w:sz="4" w:space="0" w:color="000000"/>
              <w:right w:val="single" w:sz="4" w:space="0" w:color="000000"/>
            </w:tcBorders>
          </w:tcPr>
          <w:p w:rsidR="00A93E38" w:rsidRPr="00515506" w:rsidRDefault="00A93E38" w:rsidP="006E2840">
            <w:pPr>
              <w:pStyle w:val="TableParagraph"/>
              <w:spacing w:before="160"/>
              <w:ind w:left="483" w:right="475"/>
              <w:jc w:val="center"/>
              <w:rPr>
                <w:rFonts w:ascii="Arial" w:hAnsi="Arial" w:cs="Arial"/>
                <w:sz w:val="18"/>
              </w:rPr>
            </w:pPr>
            <w:r w:rsidRPr="00515506">
              <w:rPr>
                <w:rFonts w:ascii="Arial" w:hAnsi="Arial" w:cs="Arial"/>
                <w:sz w:val="18"/>
              </w:rPr>
              <w:t>---</w:t>
            </w:r>
          </w:p>
        </w:tc>
        <w:tc>
          <w:tcPr>
            <w:tcW w:w="1702"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160"/>
              <w:ind w:left="467" w:right="460"/>
              <w:jc w:val="center"/>
              <w:rPr>
                <w:rFonts w:ascii="Arial" w:hAnsi="Arial" w:cs="Arial"/>
                <w:sz w:val="18"/>
              </w:rPr>
            </w:pPr>
            <w:r w:rsidRPr="00515506">
              <w:rPr>
                <w:rFonts w:ascii="Arial" w:hAnsi="Arial" w:cs="Arial"/>
                <w:sz w:val="18"/>
              </w:rPr>
              <w:t>--</w:t>
            </w:r>
          </w:p>
        </w:tc>
      </w:tr>
    </w:tbl>
    <w:p w:rsidR="00A93E38" w:rsidRPr="00515506" w:rsidRDefault="00A93E38" w:rsidP="00A93E38">
      <w:pPr>
        <w:pStyle w:val="Textoindependiente"/>
        <w:rPr>
          <w:rFonts w:ascii="Arial" w:hAnsi="Arial" w:cs="Arial"/>
          <w:sz w:val="20"/>
        </w:rPr>
      </w:pPr>
    </w:p>
    <w:tbl>
      <w:tblPr>
        <w:tblStyle w:val="TableNormal"/>
        <w:tblW w:w="0" w:type="auto"/>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77"/>
        <w:gridCol w:w="2505"/>
      </w:tblGrid>
      <w:tr w:rsidR="00A93E38" w:rsidRPr="00515506" w:rsidTr="006E2840">
        <w:trPr>
          <w:trHeight w:val="465"/>
        </w:trPr>
        <w:tc>
          <w:tcPr>
            <w:tcW w:w="6982" w:type="dxa"/>
            <w:gridSpan w:val="2"/>
            <w:tcBorders>
              <w:right w:val="single" w:sz="4" w:space="0" w:color="000000"/>
            </w:tcBorders>
          </w:tcPr>
          <w:p w:rsidR="00A93E38" w:rsidRPr="00515506" w:rsidRDefault="00A93E38" w:rsidP="006E2840">
            <w:pPr>
              <w:pStyle w:val="TableParagraph"/>
              <w:spacing w:before="77"/>
              <w:ind w:left="1828"/>
              <w:rPr>
                <w:rFonts w:ascii="Arial" w:hAnsi="Arial" w:cs="Arial"/>
                <w:b/>
                <w:sz w:val="18"/>
                <w:lang w:val="es-CR"/>
              </w:rPr>
            </w:pPr>
            <w:r w:rsidRPr="00515506">
              <w:rPr>
                <w:rFonts w:ascii="Arial" w:hAnsi="Arial" w:cs="Arial"/>
                <w:b/>
                <w:w w:val="105"/>
                <w:sz w:val="18"/>
                <w:lang w:val="es-CR"/>
              </w:rPr>
              <w:t>TODAS LAS COMISARÍAS A $ 10.00 M2.</w:t>
            </w:r>
          </w:p>
        </w:tc>
      </w:tr>
      <w:tr w:rsidR="00A93E38" w:rsidRPr="00515506" w:rsidTr="006E2840">
        <w:trPr>
          <w:trHeight w:val="309"/>
        </w:trPr>
        <w:tc>
          <w:tcPr>
            <w:tcW w:w="4477" w:type="dxa"/>
            <w:tcBorders>
              <w:right w:val="single" w:sz="4" w:space="0" w:color="000000"/>
            </w:tcBorders>
          </w:tcPr>
          <w:p w:rsidR="00A93E38" w:rsidRPr="00515506" w:rsidRDefault="00A93E38" w:rsidP="006E2840">
            <w:pPr>
              <w:pStyle w:val="TableParagraph"/>
              <w:spacing w:before="1"/>
              <w:ind w:left="1499" w:right="1492"/>
              <w:jc w:val="center"/>
              <w:rPr>
                <w:rFonts w:ascii="Arial" w:hAnsi="Arial" w:cs="Arial"/>
                <w:sz w:val="18"/>
              </w:rPr>
            </w:pPr>
            <w:r w:rsidRPr="00515506">
              <w:rPr>
                <w:rFonts w:ascii="Arial" w:hAnsi="Arial" w:cs="Arial"/>
                <w:w w:val="105"/>
                <w:sz w:val="18"/>
              </w:rPr>
              <w:t>ZONA COSTERA</w:t>
            </w:r>
          </w:p>
        </w:tc>
        <w:tc>
          <w:tcPr>
            <w:tcW w:w="2505" w:type="dxa"/>
            <w:tcBorders>
              <w:left w:val="single" w:sz="4" w:space="0" w:color="000000"/>
              <w:right w:val="single" w:sz="4" w:space="0" w:color="000000"/>
            </w:tcBorders>
          </w:tcPr>
          <w:p w:rsidR="00A93E38" w:rsidRPr="00515506" w:rsidRDefault="00A93E38" w:rsidP="006E2840">
            <w:pPr>
              <w:pStyle w:val="TableParagraph"/>
              <w:spacing w:before="1"/>
              <w:ind w:left="474" w:right="463"/>
              <w:jc w:val="center"/>
              <w:rPr>
                <w:rFonts w:ascii="Arial" w:hAnsi="Arial" w:cs="Arial"/>
                <w:sz w:val="18"/>
              </w:rPr>
            </w:pPr>
            <w:r w:rsidRPr="00515506">
              <w:rPr>
                <w:rFonts w:ascii="Arial" w:hAnsi="Arial" w:cs="Arial"/>
                <w:w w:val="105"/>
                <w:sz w:val="18"/>
              </w:rPr>
              <w:t>$ VALOR POR M2</w:t>
            </w:r>
          </w:p>
        </w:tc>
      </w:tr>
      <w:tr w:rsidR="00A93E38" w:rsidRPr="00515506" w:rsidTr="006E2840">
        <w:trPr>
          <w:trHeight w:val="625"/>
        </w:trPr>
        <w:tc>
          <w:tcPr>
            <w:tcW w:w="4477" w:type="dxa"/>
            <w:tcBorders>
              <w:right w:val="single" w:sz="4" w:space="0" w:color="000000"/>
            </w:tcBorders>
          </w:tcPr>
          <w:p w:rsidR="00A93E38" w:rsidRPr="00515506" w:rsidRDefault="00A93E38" w:rsidP="006E2840">
            <w:pPr>
              <w:pStyle w:val="TableParagraph"/>
              <w:spacing w:before="1"/>
              <w:ind w:left="4"/>
              <w:rPr>
                <w:rFonts w:ascii="Arial" w:hAnsi="Arial" w:cs="Arial"/>
                <w:sz w:val="18"/>
                <w:lang w:val="es-CR"/>
              </w:rPr>
            </w:pPr>
            <w:r w:rsidRPr="00515506">
              <w:rPr>
                <w:rFonts w:ascii="Arial" w:hAnsi="Arial" w:cs="Arial"/>
                <w:w w:val="105"/>
                <w:sz w:val="18"/>
                <w:lang w:val="es-CR"/>
              </w:rPr>
              <w:t>LOS PRIMEROS 50 MTS QUE SEAN COLINDANTES</w:t>
            </w:r>
          </w:p>
          <w:p w:rsidR="00A93E38" w:rsidRPr="00515506" w:rsidRDefault="00A93E38" w:rsidP="006E2840">
            <w:pPr>
              <w:pStyle w:val="TableParagraph"/>
              <w:spacing w:before="107"/>
              <w:ind w:left="4"/>
              <w:rPr>
                <w:rFonts w:ascii="Arial" w:hAnsi="Arial" w:cs="Arial"/>
                <w:sz w:val="18"/>
                <w:lang w:val="es-CR"/>
              </w:rPr>
            </w:pPr>
            <w:r w:rsidRPr="00515506">
              <w:rPr>
                <w:rFonts w:ascii="Arial" w:hAnsi="Arial" w:cs="Arial"/>
                <w:w w:val="105"/>
                <w:sz w:val="18"/>
                <w:lang w:val="es-CR"/>
              </w:rPr>
              <w:t>CON LA ZONA FEDERAL MARÍTIMA TERRESTRE.</w:t>
            </w:r>
          </w:p>
        </w:tc>
        <w:tc>
          <w:tcPr>
            <w:tcW w:w="2505" w:type="dxa"/>
            <w:tcBorders>
              <w:left w:val="single" w:sz="4" w:space="0" w:color="000000"/>
              <w:right w:val="single" w:sz="4" w:space="0" w:color="000000"/>
            </w:tcBorders>
          </w:tcPr>
          <w:p w:rsidR="00A93E38" w:rsidRPr="00515506" w:rsidRDefault="00A93E38" w:rsidP="006E2840">
            <w:pPr>
              <w:pStyle w:val="TableParagraph"/>
              <w:spacing w:before="159"/>
              <w:ind w:left="473" w:right="463"/>
              <w:jc w:val="center"/>
              <w:rPr>
                <w:rFonts w:ascii="Arial" w:hAnsi="Arial" w:cs="Arial"/>
                <w:sz w:val="18"/>
              </w:rPr>
            </w:pPr>
            <w:r w:rsidRPr="00515506">
              <w:rPr>
                <w:rFonts w:ascii="Arial" w:hAnsi="Arial" w:cs="Arial"/>
                <w:w w:val="115"/>
                <w:sz w:val="18"/>
              </w:rPr>
              <w:t>$ 2,000.00</w:t>
            </w:r>
          </w:p>
        </w:tc>
      </w:tr>
      <w:tr w:rsidR="00A93E38" w:rsidRPr="00515506" w:rsidTr="006E2840">
        <w:trPr>
          <w:trHeight w:val="625"/>
        </w:trPr>
        <w:tc>
          <w:tcPr>
            <w:tcW w:w="4477" w:type="dxa"/>
            <w:tcBorders>
              <w:right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05"/>
                <w:sz w:val="18"/>
                <w:lang w:val="es-CR"/>
              </w:rPr>
              <w:t>DESPUÉS DE LOS CINCUENTA METROS Y PARA</w:t>
            </w:r>
          </w:p>
          <w:p w:rsidR="00A93E38" w:rsidRPr="00515506" w:rsidRDefault="00A93E38" w:rsidP="006E2840">
            <w:pPr>
              <w:pStyle w:val="TableParagraph"/>
              <w:spacing w:before="110"/>
              <w:ind w:left="4"/>
              <w:rPr>
                <w:rFonts w:ascii="Arial" w:hAnsi="Arial" w:cs="Arial"/>
                <w:sz w:val="18"/>
                <w:lang w:val="es-CR"/>
              </w:rPr>
            </w:pPr>
            <w:r w:rsidRPr="00515506">
              <w:rPr>
                <w:rFonts w:ascii="Arial" w:hAnsi="Arial" w:cs="Arial"/>
                <w:sz w:val="18"/>
                <w:lang w:val="es-CR"/>
              </w:rPr>
              <w:t>EL RESTO DE LA ZONA</w:t>
            </w:r>
          </w:p>
        </w:tc>
        <w:tc>
          <w:tcPr>
            <w:tcW w:w="2505" w:type="dxa"/>
            <w:tcBorders>
              <w:left w:val="single" w:sz="4" w:space="0" w:color="000000"/>
              <w:right w:val="single" w:sz="4" w:space="0" w:color="000000"/>
            </w:tcBorders>
          </w:tcPr>
          <w:p w:rsidR="00A93E38" w:rsidRPr="00515506" w:rsidRDefault="00A93E38" w:rsidP="006E2840">
            <w:pPr>
              <w:pStyle w:val="TableParagraph"/>
              <w:spacing w:before="157"/>
              <w:ind w:left="473" w:right="463"/>
              <w:jc w:val="center"/>
              <w:rPr>
                <w:rFonts w:ascii="Arial" w:hAnsi="Arial" w:cs="Arial"/>
                <w:sz w:val="18"/>
              </w:rPr>
            </w:pPr>
            <w:r w:rsidRPr="00515506">
              <w:rPr>
                <w:rFonts w:ascii="Arial" w:hAnsi="Arial" w:cs="Arial"/>
                <w:w w:val="115"/>
                <w:sz w:val="18"/>
              </w:rPr>
              <w:t>$1,000.00</w:t>
            </w:r>
          </w:p>
        </w:tc>
      </w:tr>
    </w:tbl>
    <w:p w:rsidR="00A93E38" w:rsidRPr="00515506" w:rsidRDefault="00A93E38" w:rsidP="00A93E38">
      <w:pPr>
        <w:pStyle w:val="Textoindependiente"/>
        <w:spacing w:before="1"/>
        <w:rPr>
          <w:rFonts w:ascii="Arial" w:hAnsi="Arial" w:cs="Arial"/>
          <w:sz w:val="27"/>
        </w:rPr>
      </w:pPr>
    </w:p>
    <w:tbl>
      <w:tblPr>
        <w:tblStyle w:val="TableNormal"/>
        <w:tblW w:w="0" w:type="auto"/>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563"/>
        <w:gridCol w:w="3420"/>
      </w:tblGrid>
      <w:tr w:rsidR="00A93E38" w:rsidRPr="00515506" w:rsidTr="006E2840">
        <w:trPr>
          <w:trHeight w:val="455"/>
        </w:trPr>
        <w:tc>
          <w:tcPr>
            <w:tcW w:w="6983" w:type="dxa"/>
            <w:gridSpan w:val="2"/>
            <w:tcBorders>
              <w:right w:val="single" w:sz="4" w:space="0" w:color="000000"/>
            </w:tcBorders>
          </w:tcPr>
          <w:p w:rsidR="00A93E38" w:rsidRPr="00515506" w:rsidRDefault="00A93E38" w:rsidP="006E2840">
            <w:pPr>
              <w:pStyle w:val="TableParagraph"/>
              <w:spacing w:before="72"/>
              <w:ind w:left="2224"/>
              <w:rPr>
                <w:rFonts w:ascii="Arial" w:hAnsi="Arial" w:cs="Arial"/>
                <w:b/>
                <w:sz w:val="18"/>
              </w:rPr>
            </w:pPr>
            <w:r w:rsidRPr="00515506">
              <w:rPr>
                <w:rFonts w:ascii="Arial" w:hAnsi="Arial" w:cs="Arial"/>
                <w:b/>
                <w:w w:val="105"/>
                <w:sz w:val="18"/>
              </w:rPr>
              <w:t>TERRENOS ZONA COSTERA</w:t>
            </w:r>
          </w:p>
        </w:tc>
      </w:tr>
      <w:tr w:rsidR="00A93E38" w:rsidRPr="00515506" w:rsidTr="006E2840">
        <w:trPr>
          <w:trHeight w:val="309"/>
        </w:trPr>
        <w:tc>
          <w:tcPr>
            <w:tcW w:w="3563" w:type="dxa"/>
            <w:tcBorders>
              <w:right w:val="single" w:sz="4" w:space="0" w:color="000000"/>
            </w:tcBorders>
          </w:tcPr>
          <w:p w:rsidR="00A93E38" w:rsidRPr="00515506" w:rsidRDefault="00A93E38" w:rsidP="006E2840">
            <w:pPr>
              <w:pStyle w:val="TableParagraph"/>
              <w:ind w:left="1001" w:right="993"/>
              <w:jc w:val="center"/>
              <w:rPr>
                <w:rFonts w:ascii="Arial" w:hAnsi="Arial" w:cs="Arial"/>
                <w:sz w:val="18"/>
              </w:rPr>
            </w:pPr>
            <w:r w:rsidRPr="00515506">
              <w:rPr>
                <w:rFonts w:ascii="Arial" w:hAnsi="Arial" w:cs="Arial"/>
                <w:w w:val="105"/>
                <w:sz w:val="18"/>
              </w:rPr>
              <w:t>RÚSTICOS</w:t>
            </w:r>
          </w:p>
        </w:tc>
        <w:tc>
          <w:tcPr>
            <w:tcW w:w="3420" w:type="dxa"/>
            <w:tcBorders>
              <w:left w:val="single" w:sz="4" w:space="0" w:color="000000"/>
              <w:right w:val="single" w:sz="4" w:space="0" w:color="000000"/>
            </w:tcBorders>
          </w:tcPr>
          <w:p w:rsidR="00A93E38" w:rsidRPr="00515506" w:rsidRDefault="00A93E38" w:rsidP="006E2840">
            <w:pPr>
              <w:pStyle w:val="TableParagraph"/>
              <w:ind w:left="559" w:right="548"/>
              <w:jc w:val="center"/>
              <w:rPr>
                <w:rFonts w:ascii="Arial" w:hAnsi="Arial" w:cs="Arial"/>
                <w:sz w:val="18"/>
              </w:rPr>
            </w:pPr>
            <w:r w:rsidRPr="00515506">
              <w:rPr>
                <w:rFonts w:ascii="Arial" w:hAnsi="Arial" w:cs="Arial"/>
                <w:w w:val="105"/>
                <w:sz w:val="18"/>
              </w:rPr>
              <w:t>VALOR $ POR HECTÁREA</w:t>
            </w:r>
          </w:p>
        </w:tc>
      </w:tr>
      <w:tr w:rsidR="00A93E38" w:rsidRPr="00515506" w:rsidTr="006E2840">
        <w:trPr>
          <w:trHeight w:val="309"/>
        </w:trPr>
        <w:tc>
          <w:tcPr>
            <w:tcW w:w="3563" w:type="dxa"/>
            <w:tcBorders>
              <w:right w:val="single" w:sz="4" w:space="0" w:color="000000"/>
            </w:tcBorders>
          </w:tcPr>
          <w:p w:rsidR="00A93E38" w:rsidRPr="00515506" w:rsidRDefault="00A93E38" w:rsidP="006E2840">
            <w:pPr>
              <w:pStyle w:val="TableParagraph"/>
              <w:ind w:left="1001" w:right="993"/>
              <w:jc w:val="center"/>
              <w:rPr>
                <w:rFonts w:ascii="Arial" w:hAnsi="Arial" w:cs="Arial"/>
                <w:sz w:val="18"/>
              </w:rPr>
            </w:pPr>
            <w:r w:rsidRPr="00515506">
              <w:rPr>
                <w:rFonts w:ascii="Arial" w:hAnsi="Arial" w:cs="Arial"/>
                <w:w w:val="105"/>
                <w:sz w:val="18"/>
              </w:rPr>
              <w:t>BRECHA</w:t>
            </w:r>
          </w:p>
        </w:tc>
        <w:tc>
          <w:tcPr>
            <w:tcW w:w="3420" w:type="dxa"/>
            <w:tcBorders>
              <w:left w:val="single" w:sz="4" w:space="0" w:color="000000"/>
              <w:right w:val="single" w:sz="4" w:space="0" w:color="000000"/>
            </w:tcBorders>
          </w:tcPr>
          <w:p w:rsidR="00A93E38" w:rsidRPr="00515506" w:rsidRDefault="00A93E38" w:rsidP="006E2840">
            <w:pPr>
              <w:pStyle w:val="TableParagraph"/>
              <w:ind w:left="558" w:right="548"/>
              <w:jc w:val="center"/>
              <w:rPr>
                <w:rFonts w:ascii="Arial" w:hAnsi="Arial" w:cs="Arial"/>
                <w:sz w:val="18"/>
              </w:rPr>
            </w:pPr>
            <w:r w:rsidRPr="00515506">
              <w:rPr>
                <w:rFonts w:ascii="Arial" w:hAnsi="Arial" w:cs="Arial"/>
                <w:w w:val="115"/>
                <w:sz w:val="18"/>
              </w:rPr>
              <w:t>600.00</w:t>
            </w:r>
          </w:p>
        </w:tc>
      </w:tr>
      <w:tr w:rsidR="00A93E38" w:rsidRPr="00515506" w:rsidTr="006E2840">
        <w:trPr>
          <w:trHeight w:val="311"/>
        </w:trPr>
        <w:tc>
          <w:tcPr>
            <w:tcW w:w="3563" w:type="dxa"/>
            <w:tcBorders>
              <w:right w:val="single" w:sz="4" w:space="0" w:color="000000"/>
            </w:tcBorders>
          </w:tcPr>
          <w:p w:rsidR="00A93E38" w:rsidRPr="00515506" w:rsidRDefault="00A93E38" w:rsidP="006E2840">
            <w:pPr>
              <w:pStyle w:val="TableParagraph"/>
              <w:spacing w:line="205" w:lineRule="exact"/>
              <w:ind w:left="1001" w:right="994"/>
              <w:jc w:val="center"/>
              <w:rPr>
                <w:rFonts w:ascii="Arial" w:hAnsi="Arial" w:cs="Arial"/>
                <w:sz w:val="18"/>
              </w:rPr>
            </w:pPr>
            <w:r w:rsidRPr="00515506">
              <w:rPr>
                <w:rFonts w:ascii="Arial" w:hAnsi="Arial" w:cs="Arial"/>
                <w:sz w:val="18"/>
              </w:rPr>
              <w:t>CAMINO BLANCO</w:t>
            </w:r>
          </w:p>
        </w:tc>
        <w:tc>
          <w:tcPr>
            <w:tcW w:w="3420" w:type="dxa"/>
            <w:tcBorders>
              <w:left w:val="single" w:sz="4" w:space="0" w:color="000000"/>
              <w:right w:val="single" w:sz="4" w:space="0" w:color="000000"/>
            </w:tcBorders>
          </w:tcPr>
          <w:p w:rsidR="00A93E38" w:rsidRPr="00515506" w:rsidRDefault="00A93E38" w:rsidP="006E2840">
            <w:pPr>
              <w:pStyle w:val="TableParagraph"/>
              <w:spacing w:line="205" w:lineRule="exact"/>
              <w:ind w:left="559" w:right="547"/>
              <w:jc w:val="center"/>
              <w:rPr>
                <w:rFonts w:ascii="Arial" w:hAnsi="Arial" w:cs="Arial"/>
                <w:sz w:val="18"/>
              </w:rPr>
            </w:pPr>
            <w:r w:rsidRPr="00515506">
              <w:rPr>
                <w:rFonts w:ascii="Arial" w:hAnsi="Arial" w:cs="Arial"/>
                <w:w w:val="115"/>
                <w:sz w:val="18"/>
              </w:rPr>
              <w:t>800.00</w:t>
            </w:r>
          </w:p>
        </w:tc>
      </w:tr>
      <w:tr w:rsidR="00A93E38" w:rsidRPr="00515506" w:rsidTr="006E2840">
        <w:trPr>
          <w:trHeight w:val="309"/>
        </w:trPr>
        <w:tc>
          <w:tcPr>
            <w:tcW w:w="3563" w:type="dxa"/>
            <w:tcBorders>
              <w:right w:val="single" w:sz="4" w:space="0" w:color="000000"/>
            </w:tcBorders>
          </w:tcPr>
          <w:p w:rsidR="00A93E38" w:rsidRPr="00515506" w:rsidRDefault="00A93E38" w:rsidP="006E2840">
            <w:pPr>
              <w:pStyle w:val="TableParagraph"/>
              <w:spacing w:line="205" w:lineRule="exact"/>
              <w:ind w:left="998" w:right="994"/>
              <w:jc w:val="center"/>
              <w:rPr>
                <w:rFonts w:ascii="Arial" w:hAnsi="Arial" w:cs="Arial"/>
                <w:sz w:val="18"/>
              </w:rPr>
            </w:pPr>
            <w:r w:rsidRPr="00515506">
              <w:rPr>
                <w:rFonts w:ascii="Arial" w:hAnsi="Arial" w:cs="Arial"/>
                <w:w w:val="105"/>
                <w:sz w:val="18"/>
              </w:rPr>
              <w:t>CARRETERA</w:t>
            </w:r>
          </w:p>
        </w:tc>
        <w:tc>
          <w:tcPr>
            <w:tcW w:w="3420" w:type="dxa"/>
            <w:tcBorders>
              <w:left w:val="single" w:sz="4" w:space="0" w:color="000000"/>
              <w:right w:val="single" w:sz="4" w:space="0" w:color="000000"/>
            </w:tcBorders>
          </w:tcPr>
          <w:p w:rsidR="00A93E38" w:rsidRPr="00515506" w:rsidRDefault="00A93E38" w:rsidP="006E2840">
            <w:pPr>
              <w:pStyle w:val="TableParagraph"/>
              <w:spacing w:line="205" w:lineRule="exact"/>
              <w:ind w:left="555" w:right="548"/>
              <w:jc w:val="center"/>
              <w:rPr>
                <w:rFonts w:ascii="Arial" w:hAnsi="Arial" w:cs="Arial"/>
                <w:sz w:val="18"/>
              </w:rPr>
            </w:pPr>
            <w:r w:rsidRPr="00515506">
              <w:rPr>
                <w:rFonts w:ascii="Arial" w:hAnsi="Arial" w:cs="Arial"/>
                <w:w w:val="115"/>
                <w:sz w:val="18"/>
              </w:rPr>
              <w:t>1,000.00</w:t>
            </w:r>
          </w:p>
        </w:tc>
      </w:tr>
    </w:tbl>
    <w:p w:rsidR="00A93E38" w:rsidRPr="00515506" w:rsidRDefault="00A93E38" w:rsidP="00A93E38">
      <w:pPr>
        <w:pStyle w:val="Textoindependiente"/>
        <w:spacing w:before="3"/>
        <w:rPr>
          <w:rFonts w:ascii="Arial" w:hAnsi="Arial" w:cs="Arial"/>
          <w:sz w:val="19"/>
        </w:rPr>
      </w:pPr>
    </w:p>
    <w:p w:rsidR="00A93E38" w:rsidRPr="00515506" w:rsidRDefault="00A93E38" w:rsidP="00A93E38">
      <w:pPr>
        <w:pStyle w:val="Textoindependiente"/>
        <w:spacing w:before="95"/>
        <w:ind w:left="360"/>
        <w:rPr>
          <w:rFonts w:ascii="Arial" w:hAnsi="Arial" w:cs="Arial"/>
          <w:b/>
        </w:rPr>
      </w:pPr>
      <w:r w:rsidRPr="00515506">
        <w:rPr>
          <w:rFonts w:ascii="Arial" w:hAnsi="Arial" w:cs="Arial"/>
          <w:b/>
          <w:w w:val="105"/>
        </w:rPr>
        <w:t>II.- VALORES DE CONSTRUCCIÓN</w:t>
      </w:r>
    </w:p>
    <w:p w:rsidR="00A93E38" w:rsidRPr="00515506" w:rsidRDefault="00A93E38" w:rsidP="00A93E38">
      <w:pPr>
        <w:pStyle w:val="Textoindependiente"/>
        <w:rPr>
          <w:rFonts w:ascii="Arial" w:hAnsi="Arial" w:cs="Arial"/>
          <w:sz w:val="20"/>
        </w:rPr>
      </w:pPr>
    </w:p>
    <w:p w:rsidR="00A93E38" w:rsidRPr="00515506" w:rsidRDefault="00A93E38" w:rsidP="00A93E38">
      <w:pPr>
        <w:pStyle w:val="Textoindependiente"/>
        <w:spacing w:before="10"/>
        <w:rPr>
          <w:rFonts w:ascii="Arial" w:hAnsi="Arial" w:cs="Arial"/>
          <w:sz w:val="16"/>
        </w:rPr>
      </w:pPr>
    </w:p>
    <w:p w:rsidR="00A93E38" w:rsidRPr="00515506" w:rsidRDefault="00A93E38" w:rsidP="00A93E38">
      <w:pPr>
        <w:pStyle w:val="Textoindependiente"/>
        <w:ind w:left="2808"/>
        <w:rPr>
          <w:rFonts w:ascii="Arial" w:hAnsi="Arial" w:cs="Arial"/>
          <w:b/>
          <w:lang w:val="es-CR"/>
        </w:rPr>
      </w:pPr>
      <w:r w:rsidRPr="00515506">
        <w:rPr>
          <w:rFonts w:ascii="Arial" w:hAnsi="Arial" w:cs="Arial"/>
          <w:b/>
          <w:w w:val="115"/>
          <w:lang w:val="es-CR"/>
        </w:rPr>
        <w:t>Valor unitario de construcción $ por M2</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6"/>
        <w:rPr>
          <w:rFonts w:ascii="Arial" w:hAnsi="Arial" w:cs="Arial"/>
          <w:sz w:val="16"/>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969"/>
        <w:gridCol w:w="1005"/>
        <w:gridCol w:w="1025"/>
        <w:gridCol w:w="1041"/>
        <w:gridCol w:w="1024"/>
        <w:gridCol w:w="951"/>
      </w:tblGrid>
      <w:tr w:rsidR="00A93E38" w:rsidRPr="00515506" w:rsidTr="006E2840">
        <w:trPr>
          <w:trHeight w:val="312"/>
        </w:trPr>
        <w:tc>
          <w:tcPr>
            <w:tcW w:w="7150" w:type="dxa"/>
            <w:gridSpan w:val="7"/>
            <w:tcBorders>
              <w:bottom w:val="single" w:sz="4" w:space="0" w:color="000000"/>
            </w:tcBorders>
          </w:tcPr>
          <w:p w:rsidR="00A93E38" w:rsidRPr="00515506" w:rsidRDefault="00A93E38" w:rsidP="006E2840">
            <w:pPr>
              <w:pStyle w:val="TableParagraph"/>
              <w:ind w:left="3157" w:right="3141"/>
              <w:jc w:val="center"/>
              <w:rPr>
                <w:rFonts w:ascii="Arial" w:hAnsi="Arial" w:cs="Arial"/>
                <w:b/>
                <w:sz w:val="18"/>
              </w:rPr>
            </w:pPr>
            <w:proofErr w:type="spellStart"/>
            <w:r w:rsidRPr="00515506">
              <w:rPr>
                <w:rFonts w:ascii="Arial" w:hAnsi="Arial" w:cs="Arial"/>
                <w:b/>
                <w:w w:val="115"/>
                <w:sz w:val="18"/>
              </w:rPr>
              <w:t>Antiguo</w:t>
            </w:r>
            <w:proofErr w:type="spellEnd"/>
          </w:p>
        </w:tc>
      </w:tr>
      <w:tr w:rsidR="00A93E38" w:rsidRPr="00515506" w:rsidTr="006E2840">
        <w:trPr>
          <w:trHeight w:val="630"/>
        </w:trPr>
        <w:tc>
          <w:tcPr>
            <w:tcW w:w="1135" w:type="dxa"/>
            <w:tcBorders>
              <w:top w:val="single" w:sz="4" w:space="0" w:color="000000"/>
              <w:bottom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4"/>
              <w:rPr>
                <w:rFonts w:ascii="Arial" w:hAnsi="Arial" w:cs="Arial"/>
                <w:sz w:val="18"/>
              </w:rPr>
            </w:pPr>
            <w:proofErr w:type="spellStart"/>
            <w:r w:rsidRPr="00515506">
              <w:rPr>
                <w:rFonts w:ascii="Arial" w:hAnsi="Arial" w:cs="Arial"/>
                <w:w w:val="120"/>
                <w:sz w:val="18"/>
              </w:rPr>
              <w:t>Área</w:t>
            </w:r>
            <w:proofErr w:type="spellEnd"/>
          </w:p>
        </w:tc>
        <w:tc>
          <w:tcPr>
            <w:tcW w:w="969" w:type="dxa"/>
            <w:tcBorders>
              <w:top w:val="single" w:sz="4" w:space="0" w:color="000000"/>
              <w:bottom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2"/>
              <w:rPr>
                <w:rFonts w:ascii="Arial" w:hAnsi="Arial" w:cs="Arial"/>
                <w:sz w:val="18"/>
              </w:rPr>
            </w:pPr>
            <w:proofErr w:type="spellStart"/>
            <w:r w:rsidRPr="00515506">
              <w:rPr>
                <w:rFonts w:ascii="Arial" w:hAnsi="Arial" w:cs="Arial"/>
                <w:w w:val="120"/>
                <w:sz w:val="18"/>
              </w:rPr>
              <w:t>Concreto</w:t>
            </w:r>
            <w:proofErr w:type="spellEnd"/>
          </w:p>
        </w:tc>
        <w:tc>
          <w:tcPr>
            <w:tcW w:w="1005" w:type="dxa"/>
            <w:tcBorders>
              <w:top w:val="single" w:sz="4" w:space="0" w:color="000000"/>
              <w:bottom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2"/>
              <w:rPr>
                <w:rFonts w:ascii="Arial" w:hAnsi="Arial" w:cs="Arial"/>
                <w:sz w:val="18"/>
              </w:rPr>
            </w:pPr>
            <w:proofErr w:type="spellStart"/>
            <w:r w:rsidRPr="00515506">
              <w:rPr>
                <w:rFonts w:ascii="Arial" w:hAnsi="Arial" w:cs="Arial"/>
                <w:w w:val="125"/>
                <w:sz w:val="18"/>
              </w:rPr>
              <w:t>Asbesto</w:t>
            </w:r>
            <w:proofErr w:type="spellEnd"/>
          </w:p>
        </w:tc>
        <w:tc>
          <w:tcPr>
            <w:tcW w:w="1025"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2"/>
              <w:rPr>
                <w:rFonts w:ascii="Arial" w:hAnsi="Arial" w:cs="Arial"/>
                <w:sz w:val="18"/>
              </w:rPr>
            </w:pPr>
            <w:r w:rsidRPr="00515506">
              <w:rPr>
                <w:rFonts w:ascii="Arial" w:hAnsi="Arial" w:cs="Arial"/>
                <w:w w:val="115"/>
                <w:sz w:val="18"/>
              </w:rPr>
              <w:t>Zinc</w:t>
            </w:r>
          </w:p>
        </w:tc>
        <w:tc>
          <w:tcPr>
            <w:tcW w:w="1041"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5"/>
              <w:rPr>
                <w:rFonts w:ascii="Arial" w:hAnsi="Arial" w:cs="Arial"/>
                <w:sz w:val="18"/>
              </w:rPr>
            </w:pPr>
            <w:proofErr w:type="spellStart"/>
            <w:r w:rsidRPr="00515506">
              <w:rPr>
                <w:rFonts w:ascii="Arial" w:hAnsi="Arial" w:cs="Arial"/>
                <w:w w:val="120"/>
                <w:sz w:val="18"/>
              </w:rPr>
              <w:t>Cartón</w:t>
            </w:r>
            <w:proofErr w:type="spellEnd"/>
          </w:p>
        </w:tc>
        <w:tc>
          <w:tcPr>
            <w:tcW w:w="1024"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8"/>
              <w:rPr>
                <w:rFonts w:ascii="Arial" w:hAnsi="Arial" w:cs="Arial"/>
                <w:sz w:val="18"/>
              </w:rPr>
            </w:pPr>
            <w:proofErr w:type="spellStart"/>
            <w:r w:rsidRPr="00515506">
              <w:rPr>
                <w:rFonts w:ascii="Arial" w:hAnsi="Arial" w:cs="Arial"/>
                <w:w w:val="120"/>
                <w:sz w:val="18"/>
              </w:rPr>
              <w:t>Paja</w:t>
            </w:r>
            <w:proofErr w:type="spellEnd"/>
          </w:p>
        </w:tc>
        <w:tc>
          <w:tcPr>
            <w:tcW w:w="951"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before="2"/>
              <w:ind w:left="9"/>
              <w:rPr>
                <w:rFonts w:ascii="Arial" w:hAnsi="Arial" w:cs="Arial"/>
                <w:sz w:val="18"/>
              </w:rPr>
            </w:pPr>
            <w:proofErr w:type="spellStart"/>
            <w:r w:rsidRPr="00515506">
              <w:rPr>
                <w:rFonts w:ascii="Arial" w:hAnsi="Arial" w:cs="Arial"/>
                <w:w w:val="110"/>
                <w:sz w:val="18"/>
              </w:rPr>
              <w:t>Vigas</w:t>
            </w:r>
            <w:proofErr w:type="spellEnd"/>
            <w:r w:rsidRPr="00515506">
              <w:rPr>
                <w:rFonts w:ascii="Arial" w:hAnsi="Arial" w:cs="Arial"/>
                <w:w w:val="110"/>
                <w:sz w:val="18"/>
              </w:rPr>
              <w:t xml:space="preserve"> Y</w:t>
            </w:r>
          </w:p>
          <w:p w:rsidR="00A93E38" w:rsidRPr="00515506" w:rsidRDefault="00A93E38" w:rsidP="006E2840">
            <w:pPr>
              <w:pStyle w:val="TableParagraph"/>
              <w:spacing w:before="107"/>
              <w:ind w:left="9"/>
              <w:rPr>
                <w:rFonts w:ascii="Arial" w:hAnsi="Arial" w:cs="Arial"/>
                <w:sz w:val="18"/>
              </w:rPr>
            </w:pPr>
            <w:proofErr w:type="spellStart"/>
            <w:r w:rsidRPr="00515506">
              <w:rPr>
                <w:rFonts w:ascii="Arial" w:hAnsi="Arial" w:cs="Arial"/>
                <w:w w:val="115"/>
                <w:sz w:val="18"/>
              </w:rPr>
              <w:t>Rodillos</w:t>
            </w:r>
            <w:proofErr w:type="spellEnd"/>
          </w:p>
        </w:tc>
      </w:tr>
      <w:tr w:rsidR="00A93E38" w:rsidRPr="00515506" w:rsidTr="006E2840">
        <w:trPr>
          <w:trHeight w:val="314"/>
        </w:trPr>
        <w:tc>
          <w:tcPr>
            <w:tcW w:w="1135" w:type="dxa"/>
            <w:tcBorders>
              <w:top w:val="single" w:sz="4" w:space="0" w:color="000000"/>
              <w:bottom w:val="single" w:sz="4" w:space="0" w:color="000000"/>
            </w:tcBorders>
          </w:tcPr>
          <w:p w:rsidR="00A93E38" w:rsidRPr="00515506" w:rsidRDefault="00A93E38" w:rsidP="006E2840">
            <w:pPr>
              <w:pStyle w:val="TableParagraph"/>
              <w:spacing w:line="207" w:lineRule="exact"/>
              <w:ind w:left="4"/>
              <w:rPr>
                <w:rFonts w:ascii="Arial" w:hAnsi="Arial" w:cs="Arial"/>
                <w:sz w:val="18"/>
              </w:rPr>
            </w:pPr>
            <w:r w:rsidRPr="00515506">
              <w:rPr>
                <w:rFonts w:ascii="Arial" w:hAnsi="Arial" w:cs="Arial"/>
                <w:w w:val="110"/>
                <w:sz w:val="18"/>
              </w:rPr>
              <w:t>Centro</w:t>
            </w:r>
          </w:p>
        </w:tc>
        <w:tc>
          <w:tcPr>
            <w:tcW w:w="969" w:type="dxa"/>
            <w:tcBorders>
              <w:top w:val="single" w:sz="4" w:space="0" w:color="000000"/>
              <w:bottom w:val="single" w:sz="4" w:space="0" w:color="000000"/>
            </w:tcBorders>
          </w:tcPr>
          <w:p w:rsidR="00A93E38" w:rsidRPr="00515506" w:rsidRDefault="00A93E38" w:rsidP="006E2840">
            <w:pPr>
              <w:pStyle w:val="TableParagraph"/>
              <w:spacing w:line="207" w:lineRule="exact"/>
              <w:ind w:left="2"/>
              <w:rPr>
                <w:rFonts w:ascii="Arial" w:hAnsi="Arial" w:cs="Arial"/>
                <w:sz w:val="18"/>
              </w:rPr>
            </w:pPr>
            <w:r w:rsidRPr="00515506">
              <w:rPr>
                <w:rFonts w:ascii="Arial" w:hAnsi="Arial" w:cs="Arial"/>
                <w:w w:val="115"/>
                <w:sz w:val="18"/>
              </w:rPr>
              <w:t xml:space="preserve">   300.00</w:t>
            </w:r>
          </w:p>
        </w:tc>
        <w:tc>
          <w:tcPr>
            <w:tcW w:w="1005" w:type="dxa"/>
            <w:tcBorders>
              <w:top w:val="single" w:sz="4" w:space="0" w:color="000000"/>
              <w:bottom w:val="single" w:sz="4" w:space="0" w:color="000000"/>
            </w:tcBorders>
          </w:tcPr>
          <w:p w:rsidR="00A93E38" w:rsidRPr="00515506" w:rsidRDefault="00A93E38" w:rsidP="006E2840">
            <w:pPr>
              <w:pStyle w:val="TableParagraph"/>
              <w:spacing w:line="207" w:lineRule="exact"/>
              <w:ind w:left="3"/>
              <w:rPr>
                <w:rFonts w:ascii="Arial" w:hAnsi="Arial" w:cs="Arial"/>
                <w:sz w:val="18"/>
              </w:rPr>
            </w:pPr>
            <w:r w:rsidRPr="00515506">
              <w:rPr>
                <w:rFonts w:ascii="Arial" w:hAnsi="Arial" w:cs="Arial"/>
                <w:w w:val="115"/>
                <w:sz w:val="18"/>
              </w:rPr>
              <w:t>100.00</w:t>
            </w:r>
          </w:p>
        </w:tc>
        <w:tc>
          <w:tcPr>
            <w:tcW w:w="1025"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left="3"/>
              <w:rPr>
                <w:rFonts w:ascii="Arial" w:hAnsi="Arial" w:cs="Arial"/>
                <w:sz w:val="18"/>
              </w:rPr>
            </w:pPr>
            <w:r w:rsidRPr="00515506">
              <w:rPr>
                <w:rFonts w:ascii="Arial" w:hAnsi="Arial" w:cs="Arial"/>
                <w:w w:val="115"/>
                <w:sz w:val="18"/>
              </w:rPr>
              <w:t>100.00</w:t>
            </w:r>
          </w:p>
        </w:tc>
        <w:tc>
          <w:tcPr>
            <w:tcW w:w="1041"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left="6"/>
              <w:rPr>
                <w:rFonts w:ascii="Arial" w:hAnsi="Arial" w:cs="Arial"/>
                <w:sz w:val="18"/>
              </w:rPr>
            </w:pPr>
            <w:r w:rsidRPr="00515506">
              <w:rPr>
                <w:rFonts w:ascii="Arial" w:hAnsi="Arial" w:cs="Arial"/>
                <w:w w:val="115"/>
                <w:sz w:val="18"/>
              </w:rPr>
              <w:t>100.00</w:t>
            </w:r>
          </w:p>
        </w:tc>
        <w:tc>
          <w:tcPr>
            <w:tcW w:w="1024" w:type="dxa"/>
            <w:tcBorders>
              <w:top w:val="single" w:sz="4" w:space="0" w:color="000000"/>
              <w:left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left="8"/>
              <w:rPr>
                <w:rFonts w:ascii="Arial" w:hAnsi="Arial" w:cs="Arial"/>
                <w:sz w:val="18"/>
              </w:rPr>
            </w:pPr>
            <w:r w:rsidRPr="00515506">
              <w:rPr>
                <w:rFonts w:ascii="Arial" w:hAnsi="Arial" w:cs="Arial"/>
                <w:w w:val="115"/>
                <w:sz w:val="18"/>
              </w:rPr>
              <w:t>80.00</w:t>
            </w:r>
          </w:p>
        </w:tc>
        <w:tc>
          <w:tcPr>
            <w:tcW w:w="951"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line="207" w:lineRule="exact"/>
              <w:ind w:left="9"/>
              <w:rPr>
                <w:rFonts w:ascii="Arial" w:hAnsi="Arial" w:cs="Arial"/>
                <w:sz w:val="18"/>
              </w:rPr>
            </w:pPr>
            <w:r w:rsidRPr="00515506">
              <w:rPr>
                <w:rFonts w:ascii="Arial" w:hAnsi="Arial" w:cs="Arial"/>
                <w:w w:val="115"/>
                <w:sz w:val="18"/>
              </w:rPr>
              <w:t>150.00</w:t>
            </w:r>
          </w:p>
        </w:tc>
      </w:tr>
      <w:tr w:rsidR="00A93E38" w:rsidRPr="00515506" w:rsidTr="006E2840">
        <w:trPr>
          <w:trHeight w:val="312"/>
        </w:trPr>
        <w:tc>
          <w:tcPr>
            <w:tcW w:w="1135" w:type="dxa"/>
            <w:tcBorders>
              <w:top w:val="single" w:sz="4"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w w:val="110"/>
                <w:sz w:val="18"/>
              </w:rPr>
              <w:t>Media</w:t>
            </w:r>
          </w:p>
        </w:tc>
        <w:tc>
          <w:tcPr>
            <w:tcW w:w="969" w:type="dxa"/>
            <w:tcBorders>
              <w:top w:val="single" w:sz="4" w:space="0" w:color="000000"/>
            </w:tcBorders>
          </w:tcPr>
          <w:p w:rsidR="00A93E38" w:rsidRPr="00515506" w:rsidRDefault="00A93E38" w:rsidP="006E2840">
            <w:pPr>
              <w:pStyle w:val="TableParagraph"/>
              <w:spacing w:before="2"/>
              <w:ind w:left="3"/>
              <w:rPr>
                <w:rFonts w:ascii="Arial" w:hAnsi="Arial" w:cs="Arial"/>
                <w:sz w:val="18"/>
              </w:rPr>
            </w:pPr>
            <w:r w:rsidRPr="00515506">
              <w:rPr>
                <w:rFonts w:ascii="Arial" w:hAnsi="Arial" w:cs="Arial"/>
                <w:w w:val="115"/>
                <w:sz w:val="18"/>
              </w:rPr>
              <w:t xml:space="preserve">   250.00</w:t>
            </w:r>
          </w:p>
        </w:tc>
        <w:tc>
          <w:tcPr>
            <w:tcW w:w="1005" w:type="dxa"/>
            <w:tcBorders>
              <w:top w:val="single" w:sz="4" w:space="0" w:color="000000"/>
            </w:tcBorders>
          </w:tcPr>
          <w:p w:rsidR="00A93E38" w:rsidRPr="00515506" w:rsidRDefault="00A93E38" w:rsidP="006E2840">
            <w:pPr>
              <w:pStyle w:val="TableParagraph"/>
              <w:spacing w:before="2"/>
              <w:ind w:left="5"/>
              <w:rPr>
                <w:rFonts w:ascii="Arial" w:hAnsi="Arial" w:cs="Arial"/>
                <w:sz w:val="18"/>
              </w:rPr>
            </w:pPr>
            <w:r w:rsidRPr="00515506">
              <w:rPr>
                <w:rFonts w:ascii="Arial" w:hAnsi="Arial" w:cs="Arial"/>
                <w:w w:val="115"/>
                <w:sz w:val="18"/>
              </w:rPr>
              <w:t>100.00</w:t>
            </w:r>
          </w:p>
        </w:tc>
        <w:tc>
          <w:tcPr>
            <w:tcW w:w="1025" w:type="dxa"/>
            <w:tcBorders>
              <w:top w:val="single" w:sz="4" w:space="0" w:color="000000"/>
              <w:right w:val="single" w:sz="4" w:space="0" w:color="000000"/>
            </w:tcBorders>
          </w:tcPr>
          <w:p w:rsidR="00A93E38" w:rsidRPr="00515506" w:rsidRDefault="00A93E38" w:rsidP="006E2840">
            <w:pPr>
              <w:pStyle w:val="TableParagraph"/>
              <w:spacing w:before="2"/>
              <w:ind w:left="5"/>
              <w:rPr>
                <w:rFonts w:ascii="Arial" w:hAnsi="Arial" w:cs="Arial"/>
                <w:sz w:val="18"/>
              </w:rPr>
            </w:pPr>
            <w:r w:rsidRPr="00515506">
              <w:rPr>
                <w:rFonts w:ascii="Arial" w:hAnsi="Arial" w:cs="Arial"/>
                <w:w w:val="115"/>
                <w:sz w:val="18"/>
              </w:rPr>
              <w:t>100.00</w:t>
            </w:r>
          </w:p>
        </w:tc>
        <w:tc>
          <w:tcPr>
            <w:tcW w:w="1041"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2"/>
              <w:ind w:left="7"/>
              <w:rPr>
                <w:rFonts w:ascii="Arial" w:hAnsi="Arial" w:cs="Arial"/>
                <w:sz w:val="18"/>
              </w:rPr>
            </w:pPr>
            <w:r w:rsidRPr="00515506">
              <w:rPr>
                <w:rFonts w:ascii="Arial" w:hAnsi="Arial" w:cs="Arial"/>
                <w:w w:val="115"/>
                <w:sz w:val="18"/>
              </w:rPr>
              <w:t>100.00</w:t>
            </w:r>
          </w:p>
        </w:tc>
        <w:tc>
          <w:tcPr>
            <w:tcW w:w="1024"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2"/>
              <w:ind w:left="8"/>
              <w:rPr>
                <w:rFonts w:ascii="Arial" w:hAnsi="Arial" w:cs="Arial"/>
                <w:sz w:val="18"/>
              </w:rPr>
            </w:pPr>
            <w:r w:rsidRPr="00515506">
              <w:rPr>
                <w:rFonts w:ascii="Arial" w:hAnsi="Arial" w:cs="Arial"/>
                <w:w w:val="115"/>
                <w:sz w:val="18"/>
              </w:rPr>
              <w:t>80.00</w:t>
            </w:r>
          </w:p>
        </w:tc>
        <w:tc>
          <w:tcPr>
            <w:tcW w:w="951" w:type="dxa"/>
            <w:tcBorders>
              <w:top w:val="single" w:sz="4" w:space="0" w:color="000000"/>
              <w:left w:val="single" w:sz="4" w:space="0" w:color="000000"/>
            </w:tcBorders>
          </w:tcPr>
          <w:p w:rsidR="00A93E38" w:rsidRPr="00515506" w:rsidRDefault="00A93E38" w:rsidP="006E2840">
            <w:pPr>
              <w:pStyle w:val="TableParagraph"/>
              <w:spacing w:before="2"/>
              <w:ind w:left="9"/>
              <w:rPr>
                <w:rFonts w:ascii="Arial" w:hAnsi="Arial" w:cs="Arial"/>
                <w:sz w:val="18"/>
              </w:rPr>
            </w:pPr>
            <w:r w:rsidRPr="00515506">
              <w:rPr>
                <w:rFonts w:ascii="Arial" w:hAnsi="Arial" w:cs="Arial"/>
                <w:w w:val="115"/>
                <w:sz w:val="18"/>
              </w:rPr>
              <w:t>150.00</w:t>
            </w:r>
          </w:p>
        </w:tc>
      </w:tr>
      <w:tr w:rsidR="00A93E38" w:rsidRPr="00515506" w:rsidTr="006E2840">
        <w:trPr>
          <w:trHeight w:val="309"/>
        </w:trPr>
        <w:tc>
          <w:tcPr>
            <w:tcW w:w="1135" w:type="dxa"/>
          </w:tcPr>
          <w:p w:rsidR="00A93E38" w:rsidRPr="00515506" w:rsidRDefault="00A93E38" w:rsidP="006E2840">
            <w:pPr>
              <w:pStyle w:val="TableParagraph"/>
              <w:spacing w:line="205" w:lineRule="exact"/>
              <w:ind w:left="4"/>
              <w:rPr>
                <w:rFonts w:ascii="Arial" w:hAnsi="Arial" w:cs="Arial"/>
                <w:sz w:val="18"/>
              </w:rPr>
            </w:pPr>
            <w:proofErr w:type="spellStart"/>
            <w:r w:rsidRPr="00515506">
              <w:rPr>
                <w:rFonts w:ascii="Arial" w:hAnsi="Arial" w:cs="Arial"/>
                <w:w w:val="105"/>
                <w:sz w:val="18"/>
              </w:rPr>
              <w:t>Periferia</w:t>
            </w:r>
            <w:proofErr w:type="spellEnd"/>
          </w:p>
        </w:tc>
        <w:tc>
          <w:tcPr>
            <w:tcW w:w="969" w:type="dxa"/>
          </w:tcPr>
          <w:p w:rsidR="00A93E38" w:rsidRPr="00515506" w:rsidRDefault="00A93E38" w:rsidP="006E2840">
            <w:pPr>
              <w:pStyle w:val="TableParagraph"/>
              <w:spacing w:line="205" w:lineRule="exact"/>
              <w:ind w:left="3"/>
              <w:rPr>
                <w:rFonts w:ascii="Arial" w:hAnsi="Arial" w:cs="Arial"/>
                <w:sz w:val="18"/>
              </w:rPr>
            </w:pPr>
            <w:r w:rsidRPr="00515506">
              <w:rPr>
                <w:rFonts w:ascii="Arial" w:hAnsi="Arial" w:cs="Arial"/>
                <w:w w:val="115"/>
                <w:sz w:val="18"/>
              </w:rPr>
              <w:t xml:space="preserve">   200.00</w:t>
            </w:r>
          </w:p>
        </w:tc>
        <w:tc>
          <w:tcPr>
            <w:tcW w:w="1005" w:type="dxa"/>
          </w:tcPr>
          <w:p w:rsidR="00A93E38" w:rsidRPr="00515506" w:rsidRDefault="00A93E38" w:rsidP="006E2840">
            <w:pPr>
              <w:pStyle w:val="TableParagraph"/>
              <w:spacing w:line="205" w:lineRule="exact"/>
              <w:ind w:left="5"/>
              <w:rPr>
                <w:rFonts w:ascii="Arial" w:hAnsi="Arial" w:cs="Arial"/>
                <w:sz w:val="18"/>
              </w:rPr>
            </w:pPr>
            <w:r w:rsidRPr="00515506">
              <w:rPr>
                <w:rFonts w:ascii="Arial" w:hAnsi="Arial" w:cs="Arial"/>
                <w:w w:val="115"/>
                <w:sz w:val="18"/>
              </w:rPr>
              <w:t>100.00</w:t>
            </w:r>
          </w:p>
        </w:tc>
        <w:tc>
          <w:tcPr>
            <w:tcW w:w="1025" w:type="dxa"/>
            <w:tcBorders>
              <w:right w:val="single" w:sz="4" w:space="0" w:color="000000"/>
            </w:tcBorders>
          </w:tcPr>
          <w:p w:rsidR="00A93E38" w:rsidRPr="00515506" w:rsidRDefault="00A93E38" w:rsidP="006E2840">
            <w:pPr>
              <w:pStyle w:val="TableParagraph"/>
              <w:spacing w:line="205" w:lineRule="exact"/>
              <w:ind w:left="5"/>
              <w:rPr>
                <w:rFonts w:ascii="Arial" w:hAnsi="Arial" w:cs="Arial"/>
                <w:sz w:val="18"/>
              </w:rPr>
            </w:pPr>
            <w:r w:rsidRPr="00515506">
              <w:rPr>
                <w:rFonts w:ascii="Arial" w:hAnsi="Arial" w:cs="Arial"/>
                <w:w w:val="115"/>
                <w:sz w:val="18"/>
              </w:rPr>
              <w:t>100.00</w:t>
            </w:r>
          </w:p>
        </w:tc>
        <w:tc>
          <w:tcPr>
            <w:tcW w:w="1041" w:type="dxa"/>
            <w:tcBorders>
              <w:left w:val="single" w:sz="4" w:space="0" w:color="000000"/>
              <w:right w:val="single" w:sz="4" w:space="0" w:color="000000"/>
            </w:tcBorders>
          </w:tcPr>
          <w:p w:rsidR="00A93E38" w:rsidRPr="00515506" w:rsidRDefault="00A93E38" w:rsidP="006E2840">
            <w:pPr>
              <w:pStyle w:val="TableParagraph"/>
              <w:spacing w:line="205" w:lineRule="exact"/>
              <w:ind w:left="6"/>
              <w:rPr>
                <w:rFonts w:ascii="Arial" w:hAnsi="Arial" w:cs="Arial"/>
                <w:sz w:val="18"/>
              </w:rPr>
            </w:pPr>
            <w:r w:rsidRPr="00515506">
              <w:rPr>
                <w:rFonts w:ascii="Arial" w:hAnsi="Arial" w:cs="Arial"/>
                <w:w w:val="115"/>
                <w:sz w:val="18"/>
              </w:rPr>
              <w:t>100.00</w:t>
            </w:r>
          </w:p>
        </w:tc>
        <w:tc>
          <w:tcPr>
            <w:tcW w:w="1024" w:type="dxa"/>
            <w:tcBorders>
              <w:left w:val="single" w:sz="4" w:space="0" w:color="000000"/>
              <w:right w:val="single" w:sz="4" w:space="0" w:color="000000"/>
            </w:tcBorders>
          </w:tcPr>
          <w:p w:rsidR="00A93E38" w:rsidRPr="00515506" w:rsidRDefault="00A93E38" w:rsidP="006E2840">
            <w:pPr>
              <w:pStyle w:val="TableParagraph"/>
              <w:spacing w:line="205" w:lineRule="exact"/>
              <w:ind w:left="8"/>
              <w:rPr>
                <w:rFonts w:ascii="Arial" w:hAnsi="Arial" w:cs="Arial"/>
                <w:sz w:val="18"/>
              </w:rPr>
            </w:pPr>
            <w:r w:rsidRPr="00515506">
              <w:rPr>
                <w:rFonts w:ascii="Arial" w:hAnsi="Arial" w:cs="Arial"/>
                <w:w w:val="115"/>
                <w:sz w:val="18"/>
              </w:rPr>
              <w:t>80.00</w:t>
            </w:r>
          </w:p>
        </w:tc>
        <w:tc>
          <w:tcPr>
            <w:tcW w:w="951" w:type="dxa"/>
            <w:tcBorders>
              <w:left w:val="single" w:sz="4" w:space="0" w:color="000000"/>
            </w:tcBorders>
          </w:tcPr>
          <w:p w:rsidR="00A93E38" w:rsidRPr="00515506" w:rsidRDefault="00A93E38" w:rsidP="006E2840">
            <w:pPr>
              <w:pStyle w:val="TableParagraph"/>
              <w:spacing w:line="205" w:lineRule="exact"/>
              <w:ind w:left="9"/>
              <w:rPr>
                <w:rFonts w:ascii="Arial" w:hAnsi="Arial" w:cs="Arial"/>
                <w:sz w:val="18"/>
              </w:rPr>
            </w:pPr>
            <w:r w:rsidRPr="00515506">
              <w:rPr>
                <w:rFonts w:ascii="Arial" w:hAnsi="Arial" w:cs="Arial"/>
                <w:w w:val="115"/>
                <w:sz w:val="18"/>
              </w:rPr>
              <w:t>150.00</w:t>
            </w:r>
          </w:p>
        </w:tc>
      </w:tr>
    </w:tbl>
    <w:p w:rsidR="00A93E38" w:rsidRPr="00515506" w:rsidRDefault="00A93E38" w:rsidP="00A93E38">
      <w:pPr>
        <w:pStyle w:val="Textoindependiente"/>
        <w:rPr>
          <w:rFonts w:ascii="Arial" w:hAnsi="Arial" w:cs="Arial"/>
          <w:sz w:val="20"/>
        </w:rPr>
      </w:pPr>
    </w:p>
    <w:p w:rsidR="00A93E38" w:rsidRPr="00515506" w:rsidRDefault="00A93E38" w:rsidP="00A93E38">
      <w:pPr>
        <w:pStyle w:val="Textoindependiente"/>
        <w:spacing w:before="3"/>
        <w:rPr>
          <w:rFonts w:ascii="Arial" w:hAnsi="Arial" w:cs="Arial"/>
          <w:sz w:val="16"/>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135"/>
        <w:gridCol w:w="969"/>
        <w:gridCol w:w="1005"/>
        <w:gridCol w:w="1025"/>
        <w:gridCol w:w="1041"/>
        <w:gridCol w:w="1024"/>
        <w:gridCol w:w="951"/>
      </w:tblGrid>
      <w:tr w:rsidR="00A93E38" w:rsidRPr="00515506" w:rsidTr="006E2840">
        <w:trPr>
          <w:trHeight w:val="312"/>
        </w:trPr>
        <w:tc>
          <w:tcPr>
            <w:tcW w:w="7150" w:type="dxa"/>
            <w:gridSpan w:val="7"/>
            <w:tcBorders>
              <w:bottom w:val="single" w:sz="4" w:space="0" w:color="000000"/>
            </w:tcBorders>
          </w:tcPr>
          <w:p w:rsidR="00A93E38" w:rsidRPr="00515506" w:rsidRDefault="00A93E38" w:rsidP="006E2840">
            <w:pPr>
              <w:pStyle w:val="TableParagraph"/>
              <w:ind w:left="3157" w:right="3145"/>
              <w:jc w:val="center"/>
              <w:rPr>
                <w:rFonts w:ascii="Arial" w:hAnsi="Arial" w:cs="Arial"/>
                <w:sz w:val="18"/>
              </w:rPr>
            </w:pPr>
            <w:proofErr w:type="spellStart"/>
            <w:r w:rsidRPr="00515506">
              <w:rPr>
                <w:rFonts w:ascii="Arial" w:hAnsi="Arial" w:cs="Arial"/>
                <w:w w:val="120"/>
                <w:sz w:val="18"/>
              </w:rPr>
              <w:t>Moderno</w:t>
            </w:r>
            <w:proofErr w:type="spellEnd"/>
          </w:p>
        </w:tc>
      </w:tr>
      <w:tr w:rsidR="00A93E38" w:rsidRPr="00515506" w:rsidTr="006E2840">
        <w:trPr>
          <w:trHeight w:val="627"/>
        </w:trPr>
        <w:tc>
          <w:tcPr>
            <w:tcW w:w="1135" w:type="dxa"/>
            <w:tcBorders>
              <w:top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4"/>
              <w:rPr>
                <w:rFonts w:ascii="Arial" w:hAnsi="Arial" w:cs="Arial"/>
                <w:sz w:val="18"/>
              </w:rPr>
            </w:pPr>
            <w:proofErr w:type="spellStart"/>
            <w:r w:rsidRPr="00515506">
              <w:rPr>
                <w:rFonts w:ascii="Arial" w:hAnsi="Arial" w:cs="Arial"/>
                <w:w w:val="120"/>
                <w:sz w:val="18"/>
              </w:rPr>
              <w:t>Área</w:t>
            </w:r>
            <w:proofErr w:type="spellEnd"/>
          </w:p>
        </w:tc>
        <w:tc>
          <w:tcPr>
            <w:tcW w:w="969" w:type="dxa"/>
            <w:tcBorders>
              <w:top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2"/>
              <w:rPr>
                <w:rFonts w:ascii="Arial" w:hAnsi="Arial" w:cs="Arial"/>
                <w:sz w:val="18"/>
              </w:rPr>
            </w:pPr>
            <w:proofErr w:type="spellStart"/>
            <w:r w:rsidRPr="00515506">
              <w:rPr>
                <w:rFonts w:ascii="Arial" w:hAnsi="Arial" w:cs="Arial"/>
                <w:w w:val="120"/>
                <w:sz w:val="18"/>
              </w:rPr>
              <w:t>Concreto</w:t>
            </w:r>
            <w:proofErr w:type="spellEnd"/>
          </w:p>
        </w:tc>
        <w:tc>
          <w:tcPr>
            <w:tcW w:w="1005" w:type="dxa"/>
            <w:tcBorders>
              <w:top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2"/>
              <w:rPr>
                <w:rFonts w:ascii="Arial" w:hAnsi="Arial" w:cs="Arial"/>
                <w:sz w:val="18"/>
              </w:rPr>
            </w:pPr>
            <w:proofErr w:type="spellStart"/>
            <w:r w:rsidRPr="00515506">
              <w:rPr>
                <w:rFonts w:ascii="Arial" w:hAnsi="Arial" w:cs="Arial"/>
                <w:w w:val="125"/>
                <w:sz w:val="18"/>
              </w:rPr>
              <w:t>Asbesto</w:t>
            </w:r>
            <w:proofErr w:type="spellEnd"/>
          </w:p>
        </w:tc>
        <w:tc>
          <w:tcPr>
            <w:tcW w:w="1025" w:type="dxa"/>
            <w:tcBorders>
              <w:top w:val="single" w:sz="4" w:space="0" w:color="000000"/>
              <w:right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2"/>
              <w:rPr>
                <w:rFonts w:ascii="Arial" w:hAnsi="Arial" w:cs="Arial"/>
                <w:sz w:val="18"/>
              </w:rPr>
            </w:pPr>
            <w:r w:rsidRPr="00515506">
              <w:rPr>
                <w:rFonts w:ascii="Arial" w:hAnsi="Arial" w:cs="Arial"/>
                <w:w w:val="115"/>
                <w:sz w:val="18"/>
              </w:rPr>
              <w:t>Zinc</w:t>
            </w:r>
          </w:p>
        </w:tc>
        <w:tc>
          <w:tcPr>
            <w:tcW w:w="1041"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5"/>
              <w:rPr>
                <w:rFonts w:ascii="Arial" w:hAnsi="Arial" w:cs="Arial"/>
                <w:sz w:val="18"/>
              </w:rPr>
            </w:pPr>
            <w:proofErr w:type="spellStart"/>
            <w:r w:rsidRPr="00515506">
              <w:rPr>
                <w:rFonts w:ascii="Arial" w:hAnsi="Arial" w:cs="Arial"/>
                <w:w w:val="120"/>
                <w:sz w:val="18"/>
              </w:rPr>
              <w:t>Cartón</w:t>
            </w:r>
            <w:proofErr w:type="spellEnd"/>
          </w:p>
        </w:tc>
        <w:tc>
          <w:tcPr>
            <w:tcW w:w="1024"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8"/>
              <w:rPr>
                <w:rFonts w:ascii="Arial" w:hAnsi="Arial" w:cs="Arial"/>
                <w:sz w:val="18"/>
              </w:rPr>
            </w:pPr>
            <w:proofErr w:type="spellStart"/>
            <w:r w:rsidRPr="00515506">
              <w:rPr>
                <w:rFonts w:ascii="Arial" w:hAnsi="Arial" w:cs="Arial"/>
                <w:w w:val="120"/>
                <w:sz w:val="18"/>
              </w:rPr>
              <w:t>Paja</w:t>
            </w:r>
            <w:proofErr w:type="spellEnd"/>
          </w:p>
        </w:tc>
        <w:tc>
          <w:tcPr>
            <w:tcW w:w="951" w:type="dxa"/>
            <w:tcBorders>
              <w:top w:val="single" w:sz="4" w:space="0" w:color="000000"/>
              <w:left w:val="single" w:sz="4" w:space="0" w:color="000000"/>
            </w:tcBorders>
          </w:tcPr>
          <w:p w:rsidR="00A93E38" w:rsidRPr="00515506" w:rsidRDefault="00A93E38" w:rsidP="006E2840">
            <w:pPr>
              <w:pStyle w:val="TableParagraph"/>
              <w:spacing w:before="2"/>
              <w:ind w:left="9"/>
              <w:rPr>
                <w:rFonts w:ascii="Arial" w:hAnsi="Arial" w:cs="Arial"/>
                <w:sz w:val="18"/>
              </w:rPr>
            </w:pPr>
            <w:proofErr w:type="spellStart"/>
            <w:r w:rsidRPr="00515506">
              <w:rPr>
                <w:rFonts w:ascii="Arial" w:hAnsi="Arial" w:cs="Arial"/>
                <w:w w:val="110"/>
                <w:sz w:val="18"/>
              </w:rPr>
              <w:t>Vigas</w:t>
            </w:r>
            <w:proofErr w:type="spellEnd"/>
            <w:r w:rsidRPr="00515506">
              <w:rPr>
                <w:rFonts w:ascii="Arial" w:hAnsi="Arial" w:cs="Arial"/>
                <w:w w:val="110"/>
                <w:sz w:val="18"/>
              </w:rPr>
              <w:t xml:space="preserve"> Y</w:t>
            </w:r>
          </w:p>
          <w:p w:rsidR="00A93E38" w:rsidRPr="00515506" w:rsidRDefault="00A93E38" w:rsidP="006E2840">
            <w:pPr>
              <w:pStyle w:val="TableParagraph"/>
              <w:spacing w:before="110"/>
              <w:ind w:left="9"/>
              <w:rPr>
                <w:rFonts w:ascii="Arial" w:hAnsi="Arial" w:cs="Arial"/>
                <w:sz w:val="18"/>
              </w:rPr>
            </w:pPr>
            <w:proofErr w:type="spellStart"/>
            <w:r w:rsidRPr="00515506">
              <w:rPr>
                <w:rFonts w:ascii="Arial" w:hAnsi="Arial" w:cs="Arial"/>
                <w:w w:val="115"/>
                <w:sz w:val="18"/>
              </w:rPr>
              <w:t>Rodillos</w:t>
            </w:r>
            <w:proofErr w:type="spellEnd"/>
          </w:p>
        </w:tc>
      </w:tr>
      <w:tr w:rsidR="00A93E38" w:rsidRPr="00515506" w:rsidTr="006E2840">
        <w:trPr>
          <w:trHeight w:val="311"/>
        </w:trPr>
        <w:tc>
          <w:tcPr>
            <w:tcW w:w="1135" w:type="dxa"/>
          </w:tcPr>
          <w:p w:rsidR="00A93E38" w:rsidRPr="00515506" w:rsidRDefault="00A93E38" w:rsidP="006E2840">
            <w:pPr>
              <w:pStyle w:val="TableParagraph"/>
              <w:ind w:left="4"/>
              <w:rPr>
                <w:rFonts w:ascii="Arial" w:hAnsi="Arial" w:cs="Arial"/>
                <w:sz w:val="18"/>
              </w:rPr>
            </w:pPr>
            <w:r w:rsidRPr="00515506">
              <w:rPr>
                <w:rFonts w:ascii="Arial" w:hAnsi="Arial" w:cs="Arial"/>
                <w:w w:val="110"/>
                <w:sz w:val="18"/>
              </w:rPr>
              <w:t>Centro</w:t>
            </w:r>
          </w:p>
        </w:tc>
        <w:tc>
          <w:tcPr>
            <w:tcW w:w="969" w:type="dxa"/>
          </w:tcPr>
          <w:p w:rsidR="00A93E38" w:rsidRPr="00515506" w:rsidRDefault="00A93E38" w:rsidP="006E2840">
            <w:pPr>
              <w:pStyle w:val="TableParagraph"/>
              <w:ind w:left="3"/>
              <w:rPr>
                <w:rFonts w:ascii="Arial" w:hAnsi="Arial" w:cs="Arial"/>
                <w:sz w:val="18"/>
              </w:rPr>
            </w:pPr>
            <w:r w:rsidRPr="00515506">
              <w:rPr>
                <w:rFonts w:ascii="Arial" w:hAnsi="Arial" w:cs="Arial"/>
                <w:w w:val="115"/>
                <w:sz w:val="18"/>
              </w:rPr>
              <w:t xml:space="preserve">  300.00</w:t>
            </w:r>
          </w:p>
        </w:tc>
        <w:tc>
          <w:tcPr>
            <w:tcW w:w="1005" w:type="dxa"/>
          </w:tcPr>
          <w:p w:rsidR="00A93E38" w:rsidRPr="00515506" w:rsidRDefault="00A93E38" w:rsidP="006E2840">
            <w:pPr>
              <w:pStyle w:val="TableParagraph"/>
              <w:ind w:left="3"/>
              <w:rPr>
                <w:rFonts w:ascii="Arial" w:hAnsi="Arial" w:cs="Arial"/>
                <w:sz w:val="18"/>
              </w:rPr>
            </w:pPr>
            <w:r w:rsidRPr="00515506">
              <w:rPr>
                <w:rFonts w:ascii="Arial" w:hAnsi="Arial" w:cs="Arial"/>
                <w:w w:val="115"/>
                <w:sz w:val="18"/>
              </w:rPr>
              <w:t>150.00</w:t>
            </w:r>
          </w:p>
        </w:tc>
        <w:tc>
          <w:tcPr>
            <w:tcW w:w="1025" w:type="dxa"/>
            <w:tcBorders>
              <w:right w:val="single" w:sz="4" w:space="0" w:color="000000"/>
            </w:tcBorders>
          </w:tcPr>
          <w:p w:rsidR="00A93E38" w:rsidRPr="00515506" w:rsidRDefault="00A93E38" w:rsidP="006E2840">
            <w:pPr>
              <w:pStyle w:val="TableParagraph"/>
              <w:ind w:left="3"/>
              <w:rPr>
                <w:rFonts w:ascii="Arial" w:hAnsi="Arial" w:cs="Arial"/>
                <w:sz w:val="18"/>
              </w:rPr>
            </w:pPr>
            <w:r w:rsidRPr="00515506">
              <w:rPr>
                <w:rFonts w:ascii="Arial" w:hAnsi="Arial" w:cs="Arial"/>
                <w:w w:val="115"/>
                <w:sz w:val="18"/>
              </w:rPr>
              <w:t>100.00</w:t>
            </w:r>
          </w:p>
        </w:tc>
        <w:tc>
          <w:tcPr>
            <w:tcW w:w="1041" w:type="dxa"/>
            <w:tcBorders>
              <w:left w:val="single" w:sz="4" w:space="0" w:color="000000"/>
              <w:right w:val="single" w:sz="4" w:space="0" w:color="000000"/>
            </w:tcBorders>
          </w:tcPr>
          <w:p w:rsidR="00A93E38" w:rsidRPr="00515506" w:rsidRDefault="00A93E38" w:rsidP="006E2840">
            <w:pPr>
              <w:pStyle w:val="TableParagraph"/>
              <w:ind w:left="6"/>
              <w:rPr>
                <w:rFonts w:ascii="Arial" w:hAnsi="Arial" w:cs="Arial"/>
                <w:sz w:val="18"/>
              </w:rPr>
            </w:pPr>
            <w:r w:rsidRPr="00515506">
              <w:rPr>
                <w:rFonts w:ascii="Arial" w:hAnsi="Arial" w:cs="Arial"/>
                <w:w w:val="115"/>
                <w:sz w:val="18"/>
              </w:rPr>
              <w:t>100.00</w:t>
            </w:r>
          </w:p>
        </w:tc>
        <w:tc>
          <w:tcPr>
            <w:tcW w:w="1024" w:type="dxa"/>
            <w:tcBorders>
              <w:left w:val="single" w:sz="4" w:space="0" w:color="000000"/>
              <w:right w:val="single" w:sz="4" w:space="0" w:color="000000"/>
            </w:tcBorders>
          </w:tcPr>
          <w:p w:rsidR="00A93E38" w:rsidRPr="00515506" w:rsidRDefault="00A93E38" w:rsidP="006E2840">
            <w:pPr>
              <w:pStyle w:val="TableParagraph"/>
              <w:ind w:left="8"/>
              <w:rPr>
                <w:rFonts w:ascii="Arial" w:hAnsi="Arial" w:cs="Arial"/>
                <w:sz w:val="18"/>
              </w:rPr>
            </w:pPr>
            <w:r w:rsidRPr="00515506">
              <w:rPr>
                <w:rFonts w:ascii="Arial" w:hAnsi="Arial" w:cs="Arial"/>
                <w:w w:val="115"/>
                <w:sz w:val="18"/>
              </w:rPr>
              <w:t>100.00</w:t>
            </w:r>
          </w:p>
        </w:tc>
        <w:tc>
          <w:tcPr>
            <w:tcW w:w="951" w:type="dxa"/>
            <w:tcBorders>
              <w:left w:val="single" w:sz="4" w:space="0" w:color="000000"/>
            </w:tcBorders>
          </w:tcPr>
          <w:p w:rsidR="00A93E38" w:rsidRPr="00515506" w:rsidRDefault="00A93E38" w:rsidP="006E2840">
            <w:pPr>
              <w:pStyle w:val="TableParagraph"/>
              <w:ind w:left="9"/>
              <w:rPr>
                <w:rFonts w:ascii="Arial" w:hAnsi="Arial" w:cs="Arial"/>
                <w:sz w:val="18"/>
              </w:rPr>
            </w:pPr>
            <w:r w:rsidRPr="00515506">
              <w:rPr>
                <w:rFonts w:ascii="Arial" w:hAnsi="Arial" w:cs="Arial"/>
                <w:w w:val="115"/>
                <w:sz w:val="18"/>
              </w:rPr>
              <w:t>200.00</w:t>
            </w:r>
          </w:p>
        </w:tc>
      </w:tr>
      <w:tr w:rsidR="00A93E38" w:rsidRPr="00515506" w:rsidTr="006E2840">
        <w:trPr>
          <w:trHeight w:val="309"/>
        </w:trPr>
        <w:tc>
          <w:tcPr>
            <w:tcW w:w="1135" w:type="dxa"/>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0"/>
                <w:sz w:val="18"/>
              </w:rPr>
              <w:t>Media</w:t>
            </w:r>
          </w:p>
        </w:tc>
        <w:tc>
          <w:tcPr>
            <w:tcW w:w="969" w:type="dxa"/>
          </w:tcPr>
          <w:p w:rsidR="00A93E38" w:rsidRPr="00515506" w:rsidRDefault="00A93E38" w:rsidP="006E2840">
            <w:pPr>
              <w:pStyle w:val="TableParagraph"/>
              <w:spacing w:line="205" w:lineRule="exact"/>
              <w:ind w:left="3"/>
              <w:rPr>
                <w:rFonts w:ascii="Arial" w:hAnsi="Arial" w:cs="Arial"/>
                <w:sz w:val="18"/>
              </w:rPr>
            </w:pPr>
            <w:r w:rsidRPr="00515506">
              <w:rPr>
                <w:rFonts w:ascii="Arial" w:hAnsi="Arial" w:cs="Arial"/>
                <w:w w:val="115"/>
                <w:sz w:val="18"/>
              </w:rPr>
              <w:t xml:space="preserve">   250.00</w:t>
            </w:r>
          </w:p>
        </w:tc>
        <w:tc>
          <w:tcPr>
            <w:tcW w:w="1005" w:type="dxa"/>
          </w:tcPr>
          <w:p w:rsidR="00A93E38" w:rsidRPr="00515506" w:rsidRDefault="00A93E38" w:rsidP="006E2840">
            <w:pPr>
              <w:pStyle w:val="TableParagraph"/>
              <w:spacing w:line="205" w:lineRule="exact"/>
              <w:ind w:left="5"/>
              <w:rPr>
                <w:rFonts w:ascii="Arial" w:hAnsi="Arial" w:cs="Arial"/>
                <w:sz w:val="18"/>
              </w:rPr>
            </w:pPr>
            <w:r w:rsidRPr="00515506">
              <w:rPr>
                <w:rFonts w:ascii="Arial" w:hAnsi="Arial" w:cs="Arial"/>
                <w:w w:val="115"/>
                <w:sz w:val="18"/>
              </w:rPr>
              <w:t>100.00</w:t>
            </w:r>
          </w:p>
        </w:tc>
        <w:tc>
          <w:tcPr>
            <w:tcW w:w="1025" w:type="dxa"/>
            <w:tcBorders>
              <w:right w:val="single" w:sz="4" w:space="0" w:color="000000"/>
            </w:tcBorders>
          </w:tcPr>
          <w:p w:rsidR="00A93E38" w:rsidRPr="00515506" w:rsidRDefault="00A93E38" w:rsidP="006E2840">
            <w:pPr>
              <w:pStyle w:val="TableParagraph"/>
              <w:spacing w:line="205" w:lineRule="exact"/>
              <w:ind w:left="5"/>
              <w:rPr>
                <w:rFonts w:ascii="Arial" w:hAnsi="Arial" w:cs="Arial"/>
                <w:sz w:val="18"/>
              </w:rPr>
            </w:pPr>
            <w:r w:rsidRPr="00515506">
              <w:rPr>
                <w:rFonts w:ascii="Arial" w:hAnsi="Arial" w:cs="Arial"/>
                <w:w w:val="115"/>
                <w:sz w:val="18"/>
              </w:rPr>
              <w:t>100.00</w:t>
            </w:r>
          </w:p>
        </w:tc>
        <w:tc>
          <w:tcPr>
            <w:tcW w:w="1041" w:type="dxa"/>
            <w:tcBorders>
              <w:left w:val="single" w:sz="4" w:space="0" w:color="000000"/>
              <w:right w:val="single" w:sz="4" w:space="0" w:color="000000"/>
            </w:tcBorders>
          </w:tcPr>
          <w:p w:rsidR="00A93E38" w:rsidRPr="00515506" w:rsidRDefault="00A93E38" w:rsidP="006E2840">
            <w:pPr>
              <w:pStyle w:val="TableParagraph"/>
              <w:spacing w:line="205" w:lineRule="exact"/>
              <w:ind w:left="7"/>
              <w:rPr>
                <w:rFonts w:ascii="Arial" w:hAnsi="Arial" w:cs="Arial"/>
                <w:sz w:val="18"/>
              </w:rPr>
            </w:pPr>
            <w:r w:rsidRPr="00515506">
              <w:rPr>
                <w:rFonts w:ascii="Arial" w:hAnsi="Arial" w:cs="Arial"/>
                <w:w w:val="115"/>
                <w:sz w:val="18"/>
              </w:rPr>
              <w:t>100.00</w:t>
            </w:r>
          </w:p>
        </w:tc>
        <w:tc>
          <w:tcPr>
            <w:tcW w:w="1024" w:type="dxa"/>
            <w:tcBorders>
              <w:left w:val="single" w:sz="4" w:space="0" w:color="000000"/>
              <w:right w:val="single" w:sz="4" w:space="0" w:color="000000"/>
            </w:tcBorders>
          </w:tcPr>
          <w:p w:rsidR="00A93E38" w:rsidRPr="00515506" w:rsidRDefault="00A93E38" w:rsidP="006E2840">
            <w:pPr>
              <w:pStyle w:val="TableParagraph"/>
              <w:spacing w:line="205" w:lineRule="exact"/>
              <w:ind w:left="12"/>
              <w:rPr>
                <w:rFonts w:ascii="Arial" w:hAnsi="Arial" w:cs="Arial"/>
                <w:sz w:val="18"/>
              </w:rPr>
            </w:pPr>
            <w:r w:rsidRPr="00515506">
              <w:rPr>
                <w:rFonts w:ascii="Arial" w:hAnsi="Arial" w:cs="Arial"/>
                <w:w w:val="115"/>
                <w:sz w:val="18"/>
              </w:rPr>
              <w:t>100.00</w:t>
            </w:r>
          </w:p>
        </w:tc>
        <w:tc>
          <w:tcPr>
            <w:tcW w:w="951" w:type="dxa"/>
            <w:tcBorders>
              <w:left w:val="single" w:sz="4" w:space="0" w:color="000000"/>
            </w:tcBorders>
          </w:tcPr>
          <w:p w:rsidR="00A93E38" w:rsidRPr="00515506" w:rsidRDefault="00A93E38" w:rsidP="006E2840">
            <w:pPr>
              <w:pStyle w:val="TableParagraph"/>
              <w:spacing w:line="205" w:lineRule="exact"/>
              <w:ind w:left="11"/>
              <w:rPr>
                <w:rFonts w:ascii="Arial" w:hAnsi="Arial" w:cs="Arial"/>
                <w:sz w:val="18"/>
              </w:rPr>
            </w:pPr>
            <w:r w:rsidRPr="00515506">
              <w:rPr>
                <w:rFonts w:ascii="Arial" w:hAnsi="Arial" w:cs="Arial"/>
                <w:w w:val="115"/>
                <w:sz w:val="18"/>
              </w:rPr>
              <w:t>150.00</w:t>
            </w:r>
          </w:p>
        </w:tc>
      </w:tr>
      <w:tr w:rsidR="00A93E38" w:rsidRPr="00515506" w:rsidTr="006E2840">
        <w:trPr>
          <w:trHeight w:val="312"/>
        </w:trPr>
        <w:tc>
          <w:tcPr>
            <w:tcW w:w="1135" w:type="dxa"/>
            <w:tcBorders>
              <w:bottom w:val="single" w:sz="4" w:space="0" w:color="000000"/>
            </w:tcBorders>
          </w:tcPr>
          <w:p w:rsidR="00A93E38" w:rsidRPr="00515506" w:rsidRDefault="00A93E38" w:rsidP="006E2840">
            <w:pPr>
              <w:pStyle w:val="TableParagraph"/>
              <w:spacing w:line="205" w:lineRule="exact"/>
              <w:ind w:left="4"/>
              <w:rPr>
                <w:rFonts w:ascii="Arial" w:hAnsi="Arial" w:cs="Arial"/>
                <w:sz w:val="18"/>
              </w:rPr>
            </w:pPr>
            <w:proofErr w:type="spellStart"/>
            <w:r w:rsidRPr="00515506">
              <w:rPr>
                <w:rFonts w:ascii="Arial" w:hAnsi="Arial" w:cs="Arial"/>
                <w:w w:val="105"/>
                <w:sz w:val="18"/>
              </w:rPr>
              <w:t>Periferia</w:t>
            </w:r>
            <w:proofErr w:type="spellEnd"/>
          </w:p>
        </w:tc>
        <w:tc>
          <w:tcPr>
            <w:tcW w:w="969" w:type="dxa"/>
            <w:tcBorders>
              <w:bottom w:val="single" w:sz="4" w:space="0" w:color="000000"/>
            </w:tcBorders>
          </w:tcPr>
          <w:p w:rsidR="00A93E38" w:rsidRPr="00515506" w:rsidRDefault="00A93E38" w:rsidP="006E2840">
            <w:pPr>
              <w:pStyle w:val="TableParagraph"/>
              <w:spacing w:line="205" w:lineRule="exact"/>
              <w:ind w:left="3"/>
              <w:rPr>
                <w:rFonts w:ascii="Arial" w:hAnsi="Arial" w:cs="Arial"/>
                <w:sz w:val="18"/>
              </w:rPr>
            </w:pPr>
            <w:r w:rsidRPr="00515506">
              <w:rPr>
                <w:rFonts w:ascii="Arial" w:hAnsi="Arial" w:cs="Arial"/>
                <w:w w:val="115"/>
                <w:sz w:val="18"/>
              </w:rPr>
              <w:t xml:space="preserve">   200.00</w:t>
            </w:r>
          </w:p>
        </w:tc>
        <w:tc>
          <w:tcPr>
            <w:tcW w:w="1005" w:type="dxa"/>
            <w:tcBorders>
              <w:bottom w:val="single" w:sz="4" w:space="0" w:color="000000"/>
            </w:tcBorders>
          </w:tcPr>
          <w:p w:rsidR="00A93E38" w:rsidRPr="00515506" w:rsidRDefault="00A93E38" w:rsidP="006E2840">
            <w:pPr>
              <w:pStyle w:val="TableParagraph"/>
              <w:spacing w:line="205" w:lineRule="exact"/>
              <w:ind w:left="5"/>
              <w:rPr>
                <w:rFonts w:ascii="Arial" w:hAnsi="Arial" w:cs="Arial"/>
                <w:sz w:val="18"/>
              </w:rPr>
            </w:pPr>
            <w:r w:rsidRPr="00515506">
              <w:rPr>
                <w:rFonts w:ascii="Arial" w:hAnsi="Arial" w:cs="Arial"/>
                <w:w w:val="115"/>
                <w:sz w:val="18"/>
              </w:rPr>
              <w:t>100.00</w:t>
            </w:r>
          </w:p>
        </w:tc>
        <w:tc>
          <w:tcPr>
            <w:tcW w:w="1025" w:type="dxa"/>
            <w:tcBorders>
              <w:bottom w:val="single" w:sz="4" w:space="0" w:color="000000"/>
              <w:right w:val="single" w:sz="4" w:space="0" w:color="000000"/>
            </w:tcBorders>
          </w:tcPr>
          <w:p w:rsidR="00A93E38" w:rsidRPr="00515506" w:rsidRDefault="00A93E38" w:rsidP="006E2840">
            <w:pPr>
              <w:pStyle w:val="TableParagraph"/>
              <w:spacing w:line="205" w:lineRule="exact"/>
              <w:ind w:left="5"/>
              <w:rPr>
                <w:rFonts w:ascii="Arial" w:hAnsi="Arial" w:cs="Arial"/>
                <w:sz w:val="18"/>
              </w:rPr>
            </w:pPr>
            <w:r w:rsidRPr="00515506">
              <w:rPr>
                <w:rFonts w:ascii="Arial" w:hAnsi="Arial" w:cs="Arial"/>
                <w:w w:val="115"/>
                <w:sz w:val="18"/>
              </w:rPr>
              <w:t>100.00</w:t>
            </w:r>
          </w:p>
        </w:tc>
        <w:tc>
          <w:tcPr>
            <w:tcW w:w="1041" w:type="dxa"/>
            <w:tcBorders>
              <w:left w:val="single" w:sz="4" w:space="0" w:color="000000"/>
              <w:bottom w:val="single" w:sz="4" w:space="0" w:color="000000"/>
              <w:right w:val="single" w:sz="4" w:space="0" w:color="000000"/>
            </w:tcBorders>
          </w:tcPr>
          <w:p w:rsidR="00A93E38" w:rsidRPr="00515506" w:rsidRDefault="00A93E38" w:rsidP="006E2840">
            <w:pPr>
              <w:pStyle w:val="TableParagraph"/>
              <w:spacing w:line="205" w:lineRule="exact"/>
              <w:ind w:left="6"/>
              <w:rPr>
                <w:rFonts w:ascii="Arial" w:hAnsi="Arial" w:cs="Arial"/>
                <w:sz w:val="18"/>
              </w:rPr>
            </w:pPr>
            <w:r w:rsidRPr="00515506">
              <w:rPr>
                <w:rFonts w:ascii="Arial" w:hAnsi="Arial" w:cs="Arial"/>
                <w:w w:val="115"/>
                <w:sz w:val="18"/>
              </w:rPr>
              <w:t>100.00</w:t>
            </w:r>
          </w:p>
        </w:tc>
        <w:tc>
          <w:tcPr>
            <w:tcW w:w="1024" w:type="dxa"/>
            <w:tcBorders>
              <w:left w:val="single" w:sz="4" w:space="0" w:color="000000"/>
              <w:bottom w:val="single" w:sz="4" w:space="0" w:color="000000"/>
              <w:right w:val="single" w:sz="4" w:space="0" w:color="000000"/>
            </w:tcBorders>
          </w:tcPr>
          <w:p w:rsidR="00A93E38" w:rsidRPr="00515506" w:rsidRDefault="00A93E38" w:rsidP="006E2840">
            <w:pPr>
              <w:pStyle w:val="TableParagraph"/>
              <w:spacing w:line="205" w:lineRule="exact"/>
              <w:ind w:left="8"/>
              <w:rPr>
                <w:rFonts w:ascii="Arial" w:hAnsi="Arial" w:cs="Arial"/>
                <w:sz w:val="18"/>
              </w:rPr>
            </w:pPr>
            <w:r w:rsidRPr="00515506">
              <w:rPr>
                <w:rFonts w:ascii="Arial" w:hAnsi="Arial" w:cs="Arial"/>
                <w:w w:val="115"/>
                <w:sz w:val="18"/>
              </w:rPr>
              <w:t>100.00</w:t>
            </w:r>
          </w:p>
        </w:tc>
        <w:tc>
          <w:tcPr>
            <w:tcW w:w="951" w:type="dxa"/>
            <w:tcBorders>
              <w:left w:val="single" w:sz="4" w:space="0" w:color="000000"/>
              <w:bottom w:val="single" w:sz="4" w:space="0" w:color="000000"/>
            </w:tcBorders>
          </w:tcPr>
          <w:p w:rsidR="00A93E38" w:rsidRPr="00515506" w:rsidRDefault="00A93E38" w:rsidP="006E2840">
            <w:pPr>
              <w:pStyle w:val="TableParagraph"/>
              <w:spacing w:line="205" w:lineRule="exact"/>
              <w:ind w:left="9"/>
              <w:rPr>
                <w:rFonts w:ascii="Arial" w:hAnsi="Arial" w:cs="Arial"/>
                <w:sz w:val="18"/>
              </w:rPr>
            </w:pPr>
            <w:r w:rsidRPr="00515506">
              <w:rPr>
                <w:rFonts w:ascii="Arial" w:hAnsi="Arial" w:cs="Arial"/>
                <w:w w:val="115"/>
                <w:sz w:val="18"/>
              </w:rPr>
              <w:t>150.00</w:t>
            </w:r>
          </w:p>
        </w:tc>
      </w:tr>
    </w:tbl>
    <w:p w:rsidR="00A93E38" w:rsidRPr="00515506" w:rsidRDefault="00A93E38" w:rsidP="00A93E38">
      <w:pPr>
        <w:pStyle w:val="Textoindependiente"/>
        <w:spacing w:before="95" w:line="364" w:lineRule="auto"/>
        <w:ind w:left="360" w:right="273"/>
        <w:rPr>
          <w:rFonts w:ascii="Arial" w:hAnsi="Arial" w:cs="Arial"/>
          <w:w w:val="105"/>
        </w:rPr>
      </w:pPr>
    </w:p>
    <w:p w:rsidR="00A93E38" w:rsidRPr="00515506" w:rsidRDefault="00A93E38" w:rsidP="00A93E38">
      <w:pPr>
        <w:pStyle w:val="Textoindependiente"/>
        <w:spacing w:before="95" w:line="364" w:lineRule="auto"/>
        <w:ind w:right="273"/>
        <w:rPr>
          <w:rFonts w:ascii="Arial" w:hAnsi="Arial" w:cs="Arial"/>
          <w:w w:val="105"/>
        </w:rPr>
      </w:pPr>
    </w:p>
    <w:p w:rsidR="00A93E38" w:rsidRPr="00515506" w:rsidRDefault="00A93E38" w:rsidP="00A93E38">
      <w:pPr>
        <w:pStyle w:val="Textoindependiente"/>
        <w:spacing w:before="95" w:line="364" w:lineRule="auto"/>
        <w:ind w:left="360" w:right="273"/>
        <w:jc w:val="both"/>
        <w:rPr>
          <w:rFonts w:ascii="Arial" w:hAnsi="Arial" w:cs="Arial"/>
          <w:b/>
          <w:w w:val="105"/>
          <w:lang w:val="es-CR"/>
        </w:rPr>
      </w:pPr>
      <w:r w:rsidRPr="00515506">
        <w:rPr>
          <w:rFonts w:ascii="Arial" w:hAnsi="Arial" w:cs="Arial"/>
          <w:b/>
          <w:w w:val="105"/>
          <w:lang w:val="es-CR"/>
        </w:rPr>
        <w:t>III.- VALORES UNITARIOS DE CONSTRUCCIÓN CONDOMINIOS, HOTELES, MOTELES, HOSTALES, VILLAS, FRACCIONAMIENTOS PRIVADOS Y CONJUNTOS HABITACIONALES $ POR M2.</w:t>
      </w:r>
    </w:p>
    <w:p w:rsidR="00A93E38" w:rsidRPr="00515506" w:rsidRDefault="00A93E38" w:rsidP="00A93E38">
      <w:pPr>
        <w:pStyle w:val="Textoindependiente"/>
        <w:spacing w:before="95" w:line="364" w:lineRule="auto"/>
        <w:ind w:left="360" w:right="273"/>
        <w:jc w:val="both"/>
        <w:rPr>
          <w:rFonts w:ascii="Arial" w:hAnsi="Arial" w:cs="Arial"/>
          <w:lang w:val="es-CR"/>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18"/>
        <w:gridCol w:w="1282"/>
      </w:tblGrid>
      <w:tr w:rsidR="00A93E38" w:rsidRPr="00515506" w:rsidTr="006E2840">
        <w:trPr>
          <w:trHeight w:val="314"/>
        </w:trPr>
        <w:tc>
          <w:tcPr>
            <w:tcW w:w="5518" w:type="dxa"/>
            <w:tcBorders>
              <w:left w:val="single" w:sz="6" w:space="0" w:color="000000"/>
              <w:right w:val="single" w:sz="6" w:space="0" w:color="000000"/>
            </w:tcBorders>
          </w:tcPr>
          <w:p w:rsidR="00A93E38" w:rsidRPr="00515506" w:rsidRDefault="00A93E38" w:rsidP="006E2840">
            <w:pPr>
              <w:pStyle w:val="TableParagraph"/>
              <w:spacing w:before="2"/>
              <w:ind w:left="2347" w:right="2335"/>
              <w:jc w:val="center"/>
              <w:rPr>
                <w:rFonts w:ascii="Arial" w:hAnsi="Arial" w:cs="Arial"/>
                <w:sz w:val="18"/>
              </w:rPr>
            </w:pPr>
            <w:r w:rsidRPr="00515506">
              <w:rPr>
                <w:rFonts w:ascii="Arial" w:hAnsi="Arial" w:cs="Arial"/>
                <w:w w:val="105"/>
                <w:sz w:val="18"/>
              </w:rPr>
              <w:t>TIPO</w:t>
            </w:r>
          </w:p>
        </w:tc>
        <w:tc>
          <w:tcPr>
            <w:tcW w:w="1282" w:type="dxa"/>
            <w:tcBorders>
              <w:left w:val="single" w:sz="6" w:space="0" w:color="000000"/>
              <w:right w:val="single" w:sz="6" w:space="0" w:color="000000"/>
            </w:tcBorders>
          </w:tcPr>
          <w:p w:rsidR="00A93E38" w:rsidRPr="00515506" w:rsidRDefault="00A93E38" w:rsidP="006E2840">
            <w:pPr>
              <w:pStyle w:val="TableParagraph"/>
              <w:rPr>
                <w:rFonts w:ascii="Arial" w:hAnsi="Arial" w:cs="Arial"/>
                <w:sz w:val="18"/>
              </w:rPr>
            </w:pPr>
          </w:p>
        </w:tc>
      </w:tr>
      <w:tr w:rsidR="00A93E38" w:rsidRPr="00515506" w:rsidTr="006E2840">
        <w:trPr>
          <w:trHeight w:val="312"/>
        </w:trPr>
        <w:tc>
          <w:tcPr>
            <w:tcW w:w="5518"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2"/>
              <w:ind w:right="2222"/>
              <w:jc w:val="right"/>
              <w:rPr>
                <w:rFonts w:ascii="Arial" w:hAnsi="Arial" w:cs="Arial"/>
                <w:sz w:val="18"/>
              </w:rPr>
            </w:pPr>
            <w:r w:rsidRPr="00515506">
              <w:rPr>
                <w:rFonts w:ascii="Arial" w:hAnsi="Arial" w:cs="Arial"/>
                <w:w w:val="105"/>
                <w:sz w:val="18"/>
              </w:rPr>
              <w:t>CONCRETO</w:t>
            </w:r>
          </w:p>
        </w:tc>
        <w:tc>
          <w:tcPr>
            <w:tcW w:w="1282" w:type="dxa"/>
            <w:tcBorders>
              <w:left w:val="single" w:sz="6" w:space="0" w:color="000000"/>
              <w:bottom w:val="single" w:sz="6" w:space="0" w:color="000000"/>
              <w:right w:val="single" w:sz="6" w:space="0" w:color="000000"/>
            </w:tcBorders>
          </w:tcPr>
          <w:p w:rsidR="00A93E38" w:rsidRPr="00515506" w:rsidRDefault="00A93E38" w:rsidP="006E2840">
            <w:pPr>
              <w:pStyle w:val="TableParagraph"/>
              <w:tabs>
                <w:tab w:val="left" w:pos="421"/>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4,550.00</w:t>
            </w:r>
          </w:p>
        </w:tc>
      </w:tr>
      <w:tr w:rsidR="00A93E38" w:rsidRPr="00515506" w:rsidTr="006E2840">
        <w:trPr>
          <w:trHeight w:val="312"/>
        </w:trPr>
        <w:tc>
          <w:tcPr>
            <w:tcW w:w="5518" w:type="dxa"/>
            <w:tcBorders>
              <w:top w:val="single" w:sz="6" w:space="0" w:color="000000"/>
              <w:left w:val="single" w:sz="6" w:space="0" w:color="000000"/>
              <w:right w:val="single" w:sz="6" w:space="0" w:color="000000"/>
            </w:tcBorders>
          </w:tcPr>
          <w:p w:rsidR="00A93E38" w:rsidRPr="00515506" w:rsidRDefault="00A93E38" w:rsidP="006E2840">
            <w:pPr>
              <w:pStyle w:val="TableParagraph"/>
              <w:spacing w:line="205" w:lineRule="exact"/>
              <w:ind w:left="2347" w:right="2336"/>
              <w:jc w:val="center"/>
              <w:rPr>
                <w:rFonts w:ascii="Arial" w:hAnsi="Arial" w:cs="Arial"/>
                <w:sz w:val="18"/>
              </w:rPr>
            </w:pPr>
            <w:r w:rsidRPr="00515506">
              <w:rPr>
                <w:rFonts w:ascii="Arial" w:hAnsi="Arial" w:cs="Arial"/>
                <w:w w:val="105"/>
                <w:sz w:val="18"/>
              </w:rPr>
              <w:t>HIERRO</w:t>
            </w:r>
          </w:p>
        </w:tc>
        <w:tc>
          <w:tcPr>
            <w:tcW w:w="1282" w:type="dxa"/>
            <w:tcBorders>
              <w:top w:val="single" w:sz="6" w:space="0" w:color="000000"/>
              <w:left w:val="single" w:sz="6" w:space="0" w:color="000000"/>
              <w:right w:val="single" w:sz="6" w:space="0" w:color="000000"/>
            </w:tcBorders>
          </w:tcPr>
          <w:p w:rsidR="00A93E38" w:rsidRPr="00515506" w:rsidRDefault="00A93E38" w:rsidP="006E2840">
            <w:pPr>
              <w:pStyle w:val="TableParagraph"/>
              <w:tabs>
                <w:tab w:val="left" w:pos="419"/>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2,550.00</w:t>
            </w:r>
          </w:p>
        </w:tc>
      </w:tr>
      <w:tr w:rsidR="00A93E38" w:rsidRPr="00515506" w:rsidTr="006E2840">
        <w:trPr>
          <w:trHeight w:val="314"/>
        </w:trPr>
        <w:tc>
          <w:tcPr>
            <w:tcW w:w="5518" w:type="dxa"/>
            <w:tcBorders>
              <w:left w:val="single" w:sz="6" w:space="0" w:color="000000"/>
              <w:right w:val="single" w:sz="6" w:space="0" w:color="000000"/>
            </w:tcBorders>
          </w:tcPr>
          <w:p w:rsidR="00A93E38" w:rsidRPr="00515506" w:rsidRDefault="00A93E38" w:rsidP="006E2840">
            <w:pPr>
              <w:pStyle w:val="TableParagraph"/>
              <w:spacing w:before="2"/>
              <w:ind w:right="2291"/>
              <w:jc w:val="right"/>
              <w:rPr>
                <w:rFonts w:ascii="Arial" w:hAnsi="Arial" w:cs="Arial"/>
                <w:sz w:val="18"/>
              </w:rPr>
            </w:pPr>
            <w:r w:rsidRPr="00515506">
              <w:rPr>
                <w:rFonts w:ascii="Arial" w:hAnsi="Arial" w:cs="Arial"/>
                <w:sz w:val="18"/>
              </w:rPr>
              <w:t>ROLLIZOS</w:t>
            </w:r>
          </w:p>
        </w:tc>
        <w:tc>
          <w:tcPr>
            <w:tcW w:w="1282" w:type="dxa"/>
            <w:tcBorders>
              <w:left w:val="single" w:sz="6" w:space="0" w:color="000000"/>
              <w:right w:val="single" w:sz="6" w:space="0" w:color="000000"/>
            </w:tcBorders>
          </w:tcPr>
          <w:p w:rsidR="00A93E38" w:rsidRPr="00515506" w:rsidRDefault="00A93E38" w:rsidP="006E2840">
            <w:pPr>
              <w:pStyle w:val="TableParagraph"/>
              <w:tabs>
                <w:tab w:val="left" w:pos="421"/>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3,050.00</w:t>
            </w:r>
          </w:p>
        </w:tc>
      </w:tr>
      <w:tr w:rsidR="00A93E38" w:rsidRPr="00515506" w:rsidTr="006E2840">
        <w:trPr>
          <w:trHeight w:val="312"/>
        </w:trPr>
        <w:tc>
          <w:tcPr>
            <w:tcW w:w="5518"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2"/>
              <w:ind w:left="2347" w:right="2336"/>
              <w:jc w:val="center"/>
              <w:rPr>
                <w:rFonts w:ascii="Arial" w:hAnsi="Arial" w:cs="Arial"/>
                <w:sz w:val="18"/>
              </w:rPr>
            </w:pPr>
            <w:r w:rsidRPr="00515506">
              <w:rPr>
                <w:rFonts w:ascii="Arial" w:hAnsi="Arial" w:cs="Arial"/>
                <w:sz w:val="18"/>
              </w:rPr>
              <w:t>ZINC</w:t>
            </w:r>
          </w:p>
        </w:tc>
        <w:tc>
          <w:tcPr>
            <w:tcW w:w="1282" w:type="dxa"/>
            <w:tcBorders>
              <w:left w:val="single" w:sz="6" w:space="0" w:color="000000"/>
              <w:bottom w:val="single" w:sz="6" w:space="0" w:color="000000"/>
              <w:right w:val="single" w:sz="6" w:space="0" w:color="000000"/>
            </w:tcBorders>
          </w:tcPr>
          <w:p w:rsidR="00A93E38" w:rsidRPr="00515506" w:rsidRDefault="00A93E38" w:rsidP="006E2840">
            <w:pPr>
              <w:pStyle w:val="TableParagraph"/>
              <w:tabs>
                <w:tab w:val="left" w:pos="421"/>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3,050.00</w:t>
            </w:r>
          </w:p>
        </w:tc>
      </w:tr>
      <w:tr w:rsidR="00A93E38" w:rsidRPr="00515506" w:rsidTr="006E2840">
        <w:trPr>
          <w:trHeight w:val="309"/>
        </w:trPr>
        <w:tc>
          <w:tcPr>
            <w:tcW w:w="5518"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spacing w:line="205" w:lineRule="exact"/>
              <w:ind w:right="2311"/>
              <w:jc w:val="right"/>
              <w:rPr>
                <w:rFonts w:ascii="Arial" w:hAnsi="Arial" w:cs="Arial"/>
                <w:sz w:val="18"/>
              </w:rPr>
            </w:pPr>
            <w:r w:rsidRPr="00515506">
              <w:rPr>
                <w:rFonts w:ascii="Arial" w:hAnsi="Arial" w:cs="Arial"/>
                <w:w w:val="105"/>
                <w:sz w:val="18"/>
              </w:rPr>
              <w:t>ASBESTO</w:t>
            </w:r>
          </w:p>
        </w:tc>
        <w:tc>
          <w:tcPr>
            <w:tcW w:w="1282"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tabs>
                <w:tab w:val="left" w:pos="419"/>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4,050.00</w:t>
            </w:r>
          </w:p>
        </w:tc>
      </w:tr>
      <w:tr w:rsidR="00A93E38" w:rsidRPr="00515506" w:rsidTr="006E2840">
        <w:trPr>
          <w:trHeight w:val="312"/>
        </w:trPr>
        <w:tc>
          <w:tcPr>
            <w:tcW w:w="5518" w:type="dxa"/>
            <w:tcBorders>
              <w:top w:val="single" w:sz="6" w:space="0" w:color="000000"/>
              <w:left w:val="single" w:sz="6" w:space="0" w:color="000000"/>
              <w:right w:val="single" w:sz="6" w:space="0" w:color="000000"/>
            </w:tcBorders>
          </w:tcPr>
          <w:p w:rsidR="00A93E38" w:rsidRPr="00515506" w:rsidRDefault="00A93E38" w:rsidP="006E2840">
            <w:pPr>
              <w:pStyle w:val="TableParagraph"/>
              <w:spacing w:line="205" w:lineRule="exact"/>
              <w:ind w:left="2347" w:right="2336"/>
              <w:jc w:val="center"/>
              <w:rPr>
                <w:rFonts w:ascii="Arial" w:hAnsi="Arial" w:cs="Arial"/>
                <w:sz w:val="18"/>
              </w:rPr>
            </w:pPr>
            <w:r w:rsidRPr="00515506">
              <w:rPr>
                <w:rFonts w:ascii="Arial" w:hAnsi="Arial" w:cs="Arial"/>
                <w:w w:val="110"/>
                <w:sz w:val="18"/>
              </w:rPr>
              <w:t>TEJA</w:t>
            </w:r>
          </w:p>
        </w:tc>
        <w:tc>
          <w:tcPr>
            <w:tcW w:w="1282" w:type="dxa"/>
            <w:tcBorders>
              <w:top w:val="single" w:sz="6" w:space="0" w:color="000000"/>
              <w:left w:val="single" w:sz="6" w:space="0" w:color="000000"/>
              <w:right w:val="single" w:sz="6" w:space="0" w:color="000000"/>
            </w:tcBorders>
          </w:tcPr>
          <w:p w:rsidR="00A93E38" w:rsidRPr="00515506" w:rsidRDefault="00A93E38" w:rsidP="006E2840">
            <w:pPr>
              <w:pStyle w:val="TableParagraph"/>
              <w:tabs>
                <w:tab w:val="left" w:pos="419"/>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w w:val="110"/>
                <w:sz w:val="18"/>
              </w:rPr>
              <w:t>4,050.00</w:t>
            </w:r>
          </w:p>
        </w:tc>
      </w:tr>
      <w:tr w:rsidR="00A93E38" w:rsidRPr="00515506" w:rsidTr="006E2840">
        <w:trPr>
          <w:trHeight w:val="312"/>
        </w:trPr>
        <w:tc>
          <w:tcPr>
            <w:tcW w:w="5518"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2"/>
              <w:ind w:left="2347" w:right="2337"/>
              <w:jc w:val="center"/>
              <w:rPr>
                <w:rFonts w:ascii="Arial" w:hAnsi="Arial" w:cs="Arial"/>
                <w:sz w:val="18"/>
              </w:rPr>
            </w:pPr>
            <w:r w:rsidRPr="00515506">
              <w:rPr>
                <w:rFonts w:ascii="Arial" w:hAnsi="Arial" w:cs="Arial"/>
                <w:w w:val="105"/>
                <w:sz w:val="18"/>
              </w:rPr>
              <w:t>CARTÓN</w:t>
            </w:r>
          </w:p>
        </w:tc>
        <w:tc>
          <w:tcPr>
            <w:tcW w:w="1282" w:type="dxa"/>
            <w:tcBorders>
              <w:left w:val="single" w:sz="6" w:space="0" w:color="000000"/>
              <w:bottom w:val="single" w:sz="6" w:space="0" w:color="000000"/>
              <w:right w:val="single" w:sz="6" w:space="0" w:color="000000"/>
            </w:tcBorders>
          </w:tcPr>
          <w:p w:rsidR="00A93E38" w:rsidRPr="00515506" w:rsidRDefault="00A93E38" w:rsidP="006E2840">
            <w:pPr>
              <w:pStyle w:val="TableParagraph"/>
              <w:tabs>
                <w:tab w:val="left" w:pos="419"/>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1,550.00</w:t>
            </w:r>
          </w:p>
        </w:tc>
      </w:tr>
      <w:tr w:rsidR="00A93E38" w:rsidRPr="00515506" w:rsidTr="006E2840">
        <w:trPr>
          <w:trHeight w:val="309"/>
        </w:trPr>
        <w:tc>
          <w:tcPr>
            <w:tcW w:w="5518"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spacing w:line="205" w:lineRule="exact"/>
              <w:ind w:left="2347" w:right="2337"/>
              <w:jc w:val="center"/>
              <w:rPr>
                <w:rFonts w:ascii="Arial" w:hAnsi="Arial" w:cs="Arial"/>
                <w:sz w:val="18"/>
              </w:rPr>
            </w:pPr>
            <w:r w:rsidRPr="00515506">
              <w:rPr>
                <w:rFonts w:ascii="Arial" w:hAnsi="Arial" w:cs="Arial"/>
                <w:w w:val="110"/>
                <w:sz w:val="18"/>
              </w:rPr>
              <w:t>PAJA</w:t>
            </w:r>
          </w:p>
        </w:tc>
        <w:tc>
          <w:tcPr>
            <w:tcW w:w="1282"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tabs>
                <w:tab w:val="left" w:pos="421"/>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r>
            <w:r w:rsidRPr="00515506">
              <w:rPr>
                <w:rFonts w:ascii="Arial" w:hAnsi="Arial" w:cs="Arial"/>
                <w:spacing w:val="-1"/>
                <w:w w:val="110"/>
                <w:sz w:val="18"/>
              </w:rPr>
              <w:t>1,550.00</w:t>
            </w:r>
          </w:p>
        </w:tc>
      </w:tr>
    </w:tbl>
    <w:p w:rsidR="00A93E38" w:rsidRPr="00515506" w:rsidRDefault="00A93E38" w:rsidP="00A93E38">
      <w:pPr>
        <w:pStyle w:val="Textoindependiente"/>
        <w:spacing w:before="5"/>
        <w:rPr>
          <w:rFonts w:ascii="Arial" w:hAnsi="Arial" w:cs="Arial"/>
          <w:sz w:val="28"/>
        </w:rPr>
      </w:pPr>
    </w:p>
    <w:p w:rsidR="00A93E38" w:rsidRPr="00515506" w:rsidRDefault="00A93E38" w:rsidP="00A93E38">
      <w:pPr>
        <w:pStyle w:val="Textoindependiente"/>
        <w:spacing w:before="95"/>
        <w:ind w:left="360"/>
        <w:rPr>
          <w:rFonts w:ascii="Arial" w:hAnsi="Arial" w:cs="Arial"/>
          <w:b/>
          <w:lang w:val="es-CR"/>
        </w:rPr>
      </w:pPr>
      <w:r w:rsidRPr="00515506">
        <w:rPr>
          <w:rFonts w:ascii="Arial" w:hAnsi="Arial" w:cs="Arial"/>
          <w:b/>
          <w:w w:val="105"/>
          <w:lang w:val="es-CR"/>
        </w:rPr>
        <w:t>IV.- VALOR DE CONSTRUCCIÓN EN COMISARÍAS $ POR M2.</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5" w:after="1"/>
        <w:rPr>
          <w:rFonts w:ascii="Arial" w:hAnsi="Arial" w:cs="Arial"/>
          <w:sz w:val="16"/>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409"/>
        <w:gridCol w:w="1464"/>
        <w:gridCol w:w="1409"/>
        <w:gridCol w:w="1446"/>
        <w:gridCol w:w="1427"/>
      </w:tblGrid>
      <w:tr w:rsidR="00A93E38" w:rsidRPr="00515506" w:rsidTr="006E2840">
        <w:trPr>
          <w:trHeight w:val="312"/>
        </w:trPr>
        <w:tc>
          <w:tcPr>
            <w:tcW w:w="1409" w:type="dxa"/>
            <w:tcBorders>
              <w:bottom w:val="single" w:sz="4" w:space="0" w:color="000000"/>
            </w:tcBorders>
          </w:tcPr>
          <w:p w:rsidR="00A93E38" w:rsidRPr="00515506" w:rsidRDefault="00A93E38" w:rsidP="006E2840">
            <w:pPr>
              <w:pStyle w:val="TableParagraph"/>
              <w:spacing w:line="205" w:lineRule="exact"/>
              <w:ind w:left="330"/>
              <w:rPr>
                <w:rFonts w:ascii="Arial" w:hAnsi="Arial" w:cs="Arial"/>
                <w:sz w:val="18"/>
              </w:rPr>
            </w:pPr>
            <w:proofErr w:type="spellStart"/>
            <w:r w:rsidRPr="00515506">
              <w:rPr>
                <w:rFonts w:ascii="Arial" w:hAnsi="Arial" w:cs="Arial"/>
                <w:w w:val="110"/>
                <w:sz w:val="18"/>
              </w:rPr>
              <w:t>Concreto</w:t>
            </w:r>
            <w:proofErr w:type="spellEnd"/>
          </w:p>
        </w:tc>
        <w:tc>
          <w:tcPr>
            <w:tcW w:w="1464" w:type="dxa"/>
            <w:tcBorders>
              <w:bottom w:val="single" w:sz="4" w:space="0" w:color="000000"/>
            </w:tcBorders>
          </w:tcPr>
          <w:p w:rsidR="00A93E38" w:rsidRPr="00515506" w:rsidRDefault="00A93E38" w:rsidP="006E2840">
            <w:pPr>
              <w:pStyle w:val="TableParagraph"/>
              <w:spacing w:line="205" w:lineRule="exact"/>
              <w:ind w:left="397"/>
              <w:rPr>
                <w:rFonts w:ascii="Arial" w:hAnsi="Arial" w:cs="Arial"/>
                <w:sz w:val="18"/>
              </w:rPr>
            </w:pPr>
            <w:proofErr w:type="spellStart"/>
            <w:r w:rsidRPr="00515506">
              <w:rPr>
                <w:rFonts w:ascii="Arial" w:hAnsi="Arial" w:cs="Arial"/>
                <w:w w:val="115"/>
                <w:sz w:val="18"/>
              </w:rPr>
              <w:t>Asbesto</w:t>
            </w:r>
            <w:proofErr w:type="spellEnd"/>
          </w:p>
        </w:tc>
        <w:tc>
          <w:tcPr>
            <w:tcW w:w="1409" w:type="dxa"/>
            <w:tcBorders>
              <w:bottom w:val="single" w:sz="4" w:space="0" w:color="000000"/>
            </w:tcBorders>
          </w:tcPr>
          <w:p w:rsidR="00A93E38" w:rsidRPr="00515506" w:rsidRDefault="00A93E38" w:rsidP="006E2840">
            <w:pPr>
              <w:pStyle w:val="TableParagraph"/>
              <w:spacing w:line="205" w:lineRule="exact"/>
              <w:ind w:left="517" w:right="506"/>
              <w:jc w:val="center"/>
              <w:rPr>
                <w:rFonts w:ascii="Arial" w:hAnsi="Arial" w:cs="Arial"/>
                <w:sz w:val="18"/>
              </w:rPr>
            </w:pPr>
            <w:r w:rsidRPr="00515506">
              <w:rPr>
                <w:rFonts w:ascii="Arial" w:hAnsi="Arial" w:cs="Arial"/>
                <w:sz w:val="18"/>
              </w:rPr>
              <w:t>Zinc</w:t>
            </w:r>
          </w:p>
        </w:tc>
        <w:tc>
          <w:tcPr>
            <w:tcW w:w="1446" w:type="dxa"/>
            <w:tcBorders>
              <w:bottom w:val="single" w:sz="4" w:space="0" w:color="000000"/>
              <w:right w:val="single" w:sz="4" w:space="0" w:color="000000"/>
            </w:tcBorders>
          </w:tcPr>
          <w:p w:rsidR="00A93E38" w:rsidRPr="00515506" w:rsidRDefault="00A93E38" w:rsidP="006E2840">
            <w:pPr>
              <w:pStyle w:val="TableParagraph"/>
              <w:spacing w:line="205" w:lineRule="exact"/>
              <w:ind w:left="442"/>
              <w:rPr>
                <w:rFonts w:ascii="Arial" w:hAnsi="Arial" w:cs="Arial"/>
                <w:sz w:val="18"/>
              </w:rPr>
            </w:pPr>
            <w:proofErr w:type="spellStart"/>
            <w:r w:rsidRPr="00515506">
              <w:rPr>
                <w:rFonts w:ascii="Arial" w:hAnsi="Arial" w:cs="Arial"/>
                <w:w w:val="110"/>
                <w:sz w:val="18"/>
              </w:rPr>
              <w:t>Cartón</w:t>
            </w:r>
            <w:proofErr w:type="spellEnd"/>
          </w:p>
        </w:tc>
        <w:tc>
          <w:tcPr>
            <w:tcW w:w="1427" w:type="dxa"/>
            <w:tcBorders>
              <w:left w:val="single" w:sz="4" w:space="0" w:color="000000"/>
              <w:bottom w:val="single" w:sz="4" w:space="0" w:color="000000"/>
            </w:tcBorders>
          </w:tcPr>
          <w:p w:rsidR="00A93E38" w:rsidRPr="00515506" w:rsidRDefault="00A93E38" w:rsidP="006E2840">
            <w:pPr>
              <w:pStyle w:val="TableParagraph"/>
              <w:spacing w:line="205" w:lineRule="exact"/>
              <w:ind w:left="513" w:right="505"/>
              <w:jc w:val="center"/>
              <w:rPr>
                <w:rFonts w:ascii="Arial" w:hAnsi="Arial" w:cs="Arial"/>
                <w:sz w:val="18"/>
              </w:rPr>
            </w:pPr>
            <w:proofErr w:type="spellStart"/>
            <w:r w:rsidRPr="00515506">
              <w:rPr>
                <w:rFonts w:ascii="Arial" w:hAnsi="Arial" w:cs="Arial"/>
                <w:w w:val="115"/>
                <w:sz w:val="18"/>
              </w:rPr>
              <w:t>Paja</w:t>
            </w:r>
            <w:proofErr w:type="spellEnd"/>
          </w:p>
        </w:tc>
      </w:tr>
      <w:tr w:rsidR="00A93E38" w:rsidRPr="00515506" w:rsidTr="006E2840">
        <w:trPr>
          <w:trHeight w:val="312"/>
        </w:trPr>
        <w:tc>
          <w:tcPr>
            <w:tcW w:w="1409" w:type="dxa"/>
            <w:tcBorders>
              <w:top w:val="single" w:sz="4"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w w:val="115"/>
                <w:sz w:val="18"/>
              </w:rPr>
              <w:t xml:space="preserve">    110.00</w:t>
            </w:r>
          </w:p>
        </w:tc>
        <w:tc>
          <w:tcPr>
            <w:tcW w:w="1464" w:type="dxa"/>
            <w:tcBorders>
              <w:top w:val="single" w:sz="4" w:space="0" w:color="000000"/>
            </w:tcBorders>
          </w:tcPr>
          <w:p w:rsidR="00A93E38" w:rsidRPr="00515506" w:rsidRDefault="00A93E38" w:rsidP="006E2840">
            <w:pPr>
              <w:pStyle w:val="TableParagraph"/>
              <w:spacing w:before="2"/>
              <w:ind w:left="3"/>
              <w:rPr>
                <w:rFonts w:ascii="Arial" w:hAnsi="Arial" w:cs="Arial"/>
                <w:sz w:val="18"/>
              </w:rPr>
            </w:pPr>
            <w:r w:rsidRPr="00515506">
              <w:rPr>
                <w:rFonts w:ascii="Arial" w:hAnsi="Arial" w:cs="Arial"/>
                <w:w w:val="115"/>
                <w:sz w:val="18"/>
              </w:rPr>
              <w:t xml:space="preserve">       80.00</w:t>
            </w:r>
          </w:p>
        </w:tc>
        <w:tc>
          <w:tcPr>
            <w:tcW w:w="1409" w:type="dxa"/>
            <w:tcBorders>
              <w:top w:val="single" w:sz="4"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w w:val="115"/>
                <w:sz w:val="18"/>
              </w:rPr>
              <w:t xml:space="preserve">        80.00</w:t>
            </w:r>
          </w:p>
        </w:tc>
        <w:tc>
          <w:tcPr>
            <w:tcW w:w="1446" w:type="dxa"/>
            <w:tcBorders>
              <w:top w:val="single" w:sz="4" w:space="0" w:color="000000"/>
              <w:right w:val="single" w:sz="4" w:space="0" w:color="000000"/>
            </w:tcBorders>
          </w:tcPr>
          <w:p w:rsidR="00A93E38" w:rsidRPr="00515506" w:rsidRDefault="00A93E38" w:rsidP="006E2840">
            <w:pPr>
              <w:pStyle w:val="TableParagraph"/>
              <w:spacing w:before="2"/>
              <w:ind w:left="3"/>
              <w:rPr>
                <w:rFonts w:ascii="Arial" w:hAnsi="Arial" w:cs="Arial"/>
                <w:sz w:val="18"/>
              </w:rPr>
            </w:pPr>
            <w:r w:rsidRPr="00515506">
              <w:rPr>
                <w:rFonts w:ascii="Arial" w:hAnsi="Arial" w:cs="Arial"/>
                <w:w w:val="115"/>
                <w:sz w:val="18"/>
              </w:rPr>
              <w:t xml:space="preserve">       80.00</w:t>
            </w:r>
          </w:p>
        </w:tc>
        <w:tc>
          <w:tcPr>
            <w:tcW w:w="1427" w:type="dxa"/>
            <w:tcBorders>
              <w:top w:val="single" w:sz="4" w:space="0" w:color="000000"/>
              <w:left w:val="single" w:sz="4" w:space="0" w:color="000000"/>
            </w:tcBorders>
          </w:tcPr>
          <w:p w:rsidR="00A93E38" w:rsidRPr="00515506" w:rsidRDefault="00A93E38" w:rsidP="006E2840">
            <w:pPr>
              <w:pStyle w:val="TableParagraph"/>
              <w:spacing w:before="2"/>
              <w:ind w:left="6"/>
              <w:rPr>
                <w:rFonts w:ascii="Arial" w:hAnsi="Arial" w:cs="Arial"/>
                <w:sz w:val="18"/>
              </w:rPr>
            </w:pPr>
            <w:r w:rsidRPr="00515506">
              <w:rPr>
                <w:rFonts w:ascii="Arial" w:hAnsi="Arial" w:cs="Arial"/>
                <w:w w:val="115"/>
                <w:sz w:val="18"/>
              </w:rPr>
              <w:t xml:space="preserve">        80.00</w:t>
            </w:r>
          </w:p>
        </w:tc>
      </w:tr>
    </w:tbl>
    <w:p w:rsidR="00A93E38" w:rsidRPr="00515506" w:rsidRDefault="00A93E38" w:rsidP="00A93E38">
      <w:pPr>
        <w:pStyle w:val="Textoindependiente"/>
        <w:spacing w:before="5"/>
        <w:rPr>
          <w:rFonts w:ascii="Arial" w:hAnsi="Arial" w:cs="Arial"/>
          <w:sz w:val="28"/>
        </w:rPr>
      </w:pPr>
    </w:p>
    <w:p w:rsidR="00A93E38" w:rsidRPr="00515506" w:rsidRDefault="00A93E38" w:rsidP="00A93E38">
      <w:pPr>
        <w:pStyle w:val="Textoindependiente"/>
        <w:spacing w:before="95"/>
        <w:ind w:left="360"/>
        <w:rPr>
          <w:rFonts w:ascii="Arial" w:hAnsi="Arial" w:cs="Arial"/>
          <w:b/>
          <w:lang w:val="es-CR"/>
        </w:rPr>
      </w:pPr>
      <w:r w:rsidRPr="00515506">
        <w:rPr>
          <w:rFonts w:ascii="Arial" w:hAnsi="Arial" w:cs="Arial"/>
          <w:b/>
          <w:w w:val="105"/>
          <w:lang w:val="es-CR"/>
        </w:rPr>
        <w:t>V.- VALOR DE CONSTRUCCIÓN (ZONA COSTERA).</w:t>
      </w:r>
    </w:p>
    <w:p w:rsidR="00A93E38" w:rsidRPr="00515506" w:rsidRDefault="00A93E38" w:rsidP="00A93E38">
      <w:pPr>
        <w:pStyle w:val="Textoindependiente"/>
        <w:rPr>
          <w:rFonts w:ascii="Arial" w:hAnsi="Arial" w:cs="Arial"/>
          <w:sz w:val="20"/>
          <w:lang w:val="es-CR"/>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7"/>
        <w:gridCol w:w="2076"/>
        <w:gridCol w:w="2221"/>
      </w:tblGrid>
      <w:tr w:rsidR="00A93E38" w:rsidRPr="00515506" w:rsidTr="006E2840">
        <w:trPr>
          <w:trHeight w:val="943"/>
        </w:trPr>
        <w:tc>
          <w:tcPr>
            <w:tcW w:w="2857" w:type="dxa"/>
            <w:tcBorders>
              <w:left w:val="single" w:sz="6" w:space="0" w:color="000000"/>
              <w:bottom w:val="single" w:sz="6" w:space="0" w:color="000000"/>
            </w:tcBorders>
          </w:tcPr>
          <w:p w:rsidR="00A93E38" w:rsidRPr="00515506" w:rsidRDefault="00A93E38" w:rsidP="006E2840">
            <w:pPr>
              <w:pStyle w:val="TableParagraph"/>
              <w:spacing w:before="2"/>
              <w:ind w:left="366" w:hanging="63"/>
              <w:rPr>
                <w:rFonts w:ascii="Arial" w:hAnsi="Arial" w:cs="Arial"/>
                <w:sz w:val="18"/>
                <w:lang w:val="es-CR"/>
              </w:rPr>
            </w:pPr>
            <w:r w:rsidRPr="00515506">
              <w:rPr>
                <w:rFonts w:ascii="Arial" w:hAnsi="Arial" w:cs="Arial"/>
                <w:w w:val="105"/>
                <w:sz w:val="18"/>
                <w:lang w:val="es-CR"/>
              </w:rPr>
              <w:lastRenderedPageBreak/>
              <w:t>VALORES UNITARIOS DE</w:t>
            </w:r>
          </w:p>
          <w:p w:rsidR="00A93E38" w:rsidRPr="00515506" w:rsidRDefault="00A93E38" w:rsidP="006E2840">
            <w:pPr>
              <w:pStyle w:val="TableParagraph"/>
              <w:spacing w:before="7" w:line="310" w:lineRule="atLeast"/>
              <w:ind w:left="950" w:hanging="584"/>
              <w:rPr>
                <w:rFonts w:ascii="Arial" w:hAnsi="Arial" w:cs="Arial"/>
                <w:sz w:val="18"/>
                <w:lang w:val="es-CR"/>
              </w:rPr>
            </w:pPr>
            <w:r w:rsidRPr="00515506">
              <w:rPr>
                <w:rFonts w:ascii="Arial" w:hAnsi="Arial" w:cs="Arial"/>
                <w:w w:val="105"/>
                <w:sz w:val="18"/>
                <w:lang w:val="es-CR"/>
              </w:rPr>
              <w:t>CONSTRUCCIÓN (ZONA COSTERA)</w:t>
            </w:r>
          </w:p>
        </w:tc>
        <w:tc>
          <w:tcPr>
            <w:tcW w:w="2076" w:type="dxa"/>
            <w:tcBorders>
              <w:bottom w:val="single" w:sz="6" w:space="0" w:color="000000"/>
            </w:tcBorders>
          </w:tcPr>
          <w:p w:rsidR="00A93E38" w:rsidRPr="00515506" w:rsidRDefault="00A93E38" w:rsidP="006E2840">
            <w:pPr>
              <w:pStyle w:val="TableParagraph"/>
              <w:spacing w:before="160" w:line="367" w:lineRule="auto"/>
              <w:ind w:left="205" w:firstLine="81"/>
              <w:rPr>
                <w:rFonts w:ascii="Arial" w:hAnsi="Arial" w:cs="Arial"/>
                <w:sz w:val="18"/>
                <w:lang w:val="es-CR"/>
              </w:rPr>
            </w:pPr>
            <w:r w:rsidRPr="00515506">
              <w:rPr>
                <w:rFonts w:ascii="Arial" w:hAnsi="Arial" w:cs="Arial"/>
                <w:w w:val="110"/>
                <w:sz w:val="18"/>
                <w:lang w:val="es-CR"/>
              </w:rPr>
              <w:t>DENTRO DE LOS PRIMEROS 50 MTS</w:t>
            </w:r>
          </w:p>
        </w:tc>
        <w:tc>
          <w:tcPr>
            <w:tcW w:w="2221" w:type="dxa"/>
            <w:tcBorders>
              <w:bottom w:val="single" w:sz="6" w:space="0" w:color="000000"/>
              <w:right w:val="single" w:sz="6" w:space="0" w:color="000000"/>
            </w:tcBorders>
          </w:tcPr>
          <w:p w:rsidR="00A93E38" w:rsidRPr="00515506" w:rsidRDefault="00A93E38" w:rsidP="006E2840">
            <w:pPr>
              <w:pStyle w:val="TableParagraph"/>
              <w:spacing w:before="160"/>
              <w:ind w:left="64" w:right="51"/>
              <w:jc w:val="center"/>
              <w:rPr>
                <w:rFonts w:ascii="Arial" w:hAnsi="Arial" w:cs="Arial"/>
                <w:sz w:val="18"/>
                <w:lang w:val="es-CR"/>
              </w:rPr>
            </w:pPr>
            <w:r w:rsidRPr="00515506">
              <w:rPr>
                <w:rFonts w:ascii="Arial" w:hAnsi="Arial" w:cs="Arial"/>
                <w:w w:val="105"/>
                <w:sz w:val="18"/>
                <w:lang w:val="es-CR"/>
              </w:rPr>
              <w:t>RESTO DE LA SECCIÓN</w:t>
            </w:r>
          </w:p>
          <w:p w:rsidR="00A93E38" w:rsidRPr="00515506" w:rsidRDefault="00A93E38" w:rsidP="006E2840">
            <w:pPr>
              <w:pStyle w:val="TableParagraph"/>
              <w:spacing w:before="110"/>
              <w:ind w:left="60" w:right="51"/>
              <w:jc w:val="center"/>
              <w:rPr>
                <w:rFonts w:ascii="Arial" w:hAnsi="Arial" w:cs="Arial"/>
                <w:sz w:val="18"/>
                <w:lang w:val="es-CR"/>
              </w:rPr>
            </w:pPr>
            <w:r w:rsidRPr="00515506">
              <w:rPr>
                <w:rFonts w:ascii="Arial" w:hAnsi="Arial" w:cs="Arial"/>
                <w:w w:val="110"/>
                <w:sz w:val="18"/>
                <w:lang w:val="es-CR"/>
              </w:rPr>
              <w:t>$ POR M2</w:t>
            </w:r>
          </w:p>
        </w:tc>
      </w:tr>
      <w:tr w:rsidR="00A93E38" w:rsidRPr="00515506" w:rsidTr="006E2840">
        <w:trPr>
          <w:trHeight w:val="312"/>
        </w:trPr>
        <w:tc>
          <w:tcPr>
            <w:tcW w:w="2857" w:type="dxa"/>
            <w:tcBorders>
              <w:top w:val="single" w:sz="6" w:space="0" w:color="000000"/>
              <w:left w:val="single" w:sz="6" w:space="0" w:color="000000"/>
            </w:tcBorders>
          </w:tcPr>
          <w:p w:rsidR="00A93E38" w:rsidRPr="00515506" w:rsidRDefault="00A93E38" w:rsidP="006E2840">
            <w:pPr>
              <w:pStyle w:val="TableParagraph"/>
              <w:ind w:left="334" w:right="323"/>
              <w:jc w:val="center"/>
              <w:rPr>
                <w:rFonts w:ascii="Arial" w:hAnsi="Arial" w:cs="Arial"/>
                <w:sz w:val="18"/>
              </w:rPr>
            </w:pPr>
            <w:r w:rsidRPr="00515506">
              <w:rPr>
                <w:rFonts w:ascii="Arial" w:hAnsi="Arial" w:cs="Arial"/>
                <w:w w:val="105"/>
                <w:sz w:val="18"/>
              </w:rPr>
              <w:t>TIPO</w:t>
            </w:r>
          </w:p>
        </w:tc>
        <w:tc>
          <w:tcPr>
            <w:tcW w:w="2076" w:type="dxa"/>
            <w:tcBorders>
              <w:top w:val="single" w:sz="6" w:space="0" w:color="000000"/>
            </w:tcBorders>
          </w:tcPr>
          <w:p w:rsidR="00A93E38" w:rsidRPr="00515506" w:rsidRDefault="00A93E38" w:rsidP="006E2840">
            <w:pPr>
              <w:pStyle w:val="TableParagraph"/>
              <w:ind w:left="610"/>
              <w:rPr>
                <w:rFonts w:ascii="Arial" w:hAnsi="Arial" w:cs="Arial"/>
                <w:sz w:val="18"/>
              </w:rPr>
            </w:pPr>
            <w:r w:rsidRPr="00515506">
              <w:rPr>
                <w:rFonts w:ascii="Arial" w:hAnsi="Arial" w:cs="Arial"/>
                <w:w w:val="110"/>
                <w:sz w:val="18"/>
              </w:rPr>
              <w:t>$ POR M2</w:t>
            </w:r>
          </w:p>
        </w:tc>
        <w:tc>
          <w:tcPr>
            <w:tcW w:w="2221" w:type="dxa"/>
            <w:tcBorders>
              <w:top w:val="single" w:sz="6" w:space="0" w:color="000000"/>
              <w:right w:val="single" w:sz="6" w:space="0" w:color="000000"/>
            </w:tcBorders>
          </w:tcPr>
          <w:p w:rsidR="00A93E38" w:rsidRPr="00515506" w:rsidRDefault="00A93E38" w:rsidP="006E2840">
            <w:pPr>
              <w:pStyle w:val="TableParagraph"/>
              <w:ind w:left="62" w:right="51"/>
              <w:jc w:val="center"/>
              <w:rPr>
                <w:rFonts w:ascii="Arial" w:hAnsi="Arial" w:cs="Arial"/>
                <w:sz w:val="18"/>
              </w:rPr>
            </w:pPr>
            <w:r w:rsidRPr="00515506">
              <w:rPr>
                <w:rFonts w:ascii="Arial" w:hAnsi="Arial" w:cs="Arial"/>
                <w:w w:val="110"/>
                <w:sz w:val="18"/>
              </w:rPr>
              <w:t>$ POR M2</w:t>
            </w:r>
          </w:p>
        </w:tc>
      </w:tr>
      <w:tr w:rsidR="00A93E38" w:rsidRPr="00515506" w:rsidTr="006E2840">
        <w:trPr>
          <w:trHeight w:val="310"/>
        </w:trPr>
        <w:tc>
          <w:tcPr>
            <w:tcW w:w="7154" w:type="dxa"/>
            <w:gridSpan w:val="3"/>
            <w:tcBorders>
              <w:left w:val="single" w:sz="6" w:space="0" w:color="000000"/>
              <w:bottom w:val="single" w:sz="6" w:space="0" w:color="000000"/>
              <w:right w:val="single" w:sz="6" w:space="0" w:color="000000"/>
            </w:tcBorders>
          </w:tcPr>
          <w:p w:rsidR="00A93E38" w:rsidRPr="00515506" w:rsidRDefault="00A93E38" w:rsidP="006E2840">
            <w:pPr>
              <w:pStyle w:val="TableParagraph"/>
              <w:jc w:val="center"/>
              <w:rPr>
                <w:rFonts w:ascii="Arial" w:hAnsi="Arial" w:cs="Arial"/>
                <w:sz w:val="18"/>
              </w:rPr>
            </w:pPr>
            <w:r w:rsidRPr="00515506">
              <w:rPr>
                <w:rFonts w:ascii="Arial" w:hAnsi="Arial" w:cs="Arial"/>
                <w:w w:val="110"/>
                <w:sz w:val="18"/>
              </w:rPr>
              <w:t>CONCRETO</w:t>
            </w:r>
          </w:p>
        </w:tc>
      </w:tr>
      <w:tr w:rsidR="00A93E38" w:rsidRPr="00515506" w:rsidTr="006E2840">
        <w:trPr>
          <w:trHeight w:val="311"/>
        </w:trPr>
        <w:tc>
          <w:tcPr>
            <w:tcW w:w="2857" w:type="dxa"/>
            <w:tcBorders>
              <w:top w:val="single" w:sz="6" w:space="0" w:color="000000"/>
              <w:left w:val="single" w:sz="6" w:space="0" w:color="000000"/>
              <w:bottom w:val="single" w:sz="6" w:space="0" w:color="000000"/>
            </w:tcBorders>
          </w:tcPr>
          <w:p w:rsidR="00A93E38" w:rsidRPr="00515506" w:rsidRDefault="00A93E38" w:rsidP="006E2840">
            <w:pPr>
              <w:pStyle w:val="TableParagraph"/>
              <w:spacing w:before="1"/>
              <w:ind w:left="332" w:right="323"/>
              <w:jc w:val="center"/>
              <w:rPr>
                <w:rFonts w:ascii="Arial" w:hAnsi="Arial" w:cs="Arial"/>
                <w:sz w:val="18"/>
              </w:rPr>
            </w:pPr>
            <w:r w:rsidRPr="00515506">
              <w:rPr>
                <w:rFonts w:ascii="Arial" w:hAnsi="Arial" w:cs="Arial"/>
                <w:w w:val="105"/>
                <w:sz w:val="18"/>
              </w:rPr>
              <w:t>DE LUJO</w:t>
            </w:r>
          </w:p>
        </w:tc>
        <w:tc>
          <w:tcPr>
            <w:tcW w:w="2076" w:type="dxa"/>
            <w:tcBorders>
              <w:top w:val="single" w:sz="6" w:space="0" w:color="000000"/>
              <w:bottom w:val="single" w:sz="6" w:space="0" w:color="000000"/>
            </w:tcBorders>
          </w:tcPr>
          <w:p w:rsidR="00A93E38" w:rsidRPr="00515506" w:rsidRDefault="00A93E38" w:rsidP="006E2840">
            <w:pPr>
              <w:pStyle w:val="TableParagraph"/>
              <w:spacing w:before="1"/>
              <w:ind w:left="603"/>
              <w:rPr>
                <w:rFonts w:ascii="Arial" w:hAnsi="Arial" w:cs="Arial"/>
                <w:sz w:val="18"/>
              </w:rPr>
            </w:pPr>
            <w:r w:rsidRPr="00515506">
              <w:rPr>
                <w:rFonts w:ascii="Arial" w:hAnsi="Arial" w:cs="Arial"/>
                <w:w w:val="115"/>
                <w:sz w:val="18"/>
              </w:rPr>
              <w:t>$ 3,050.00</w:t>
            </w:r>
          </w:p>
        </w:tc>
        <w:tc>
          <w:tcPr>
            <w:tcW w:w="2221" w:type="dxa"/>
            <w:tcBorders>
              <w:top w:val="single" w:sz="6" w:space="0" w:color="000000"/>
              <w:bottom w:val="single" w:sz="6" w:space="0" w:color="000000"/>
              <w:right w:val="single" w:sz="6" w:space="0" w:color="000000"/>
            </w:tcBorders>
          </w:tcPr>
          <w:p w:rsidR="00A93E38" w:rsidRPr="00515506" w:rsidRDefault="00A93E38" w:rsidP="006E2840">
            <w:pPr>
              <w:pStyle w:val="TableParagraph"/>
              <w:spacing w:before="1"/>
              <w:ind w:left="60" w:right="51"/>
              <w:jc w:val="center"/>
              <w:rPr>
                <w:rFonts w:ascii="Arial" w:hAnsi="Arial" w:cs="Arial"/>
                <w:sz w:val="18"/>
              </w:rPr>
            </w:pPr>
            <w:r w:rsidRPr="00515506">
              <w:rPr>
                <w:rFonts w:ascii="Arial" w:hAnsi="Arial" w:cs="Arial"/>
                <w:w w:val="115"/>
                <w:sz w:val="18"/>
              </w:rPr>
              <w:t>$ 2,050.00</w:t>
            </w:r>
          </w:p>
        </w:tc>
      </w:tr>
      <w:tr w:rsidR="00A93E38" w:rsidRPr="00515506" w:rsidTr="006E2840">
        <w:trPr>
          <w:trHeight w:val="309"/>
        </w:trPr>
        <w:tc>
          <w:tcPr>
            <w:tcW w:w="2857" w:type="dxa"/>
            <w:tcBorders>
              <w:top w:val="single" w:sz="6" w:space="0" w:color="000000"/>
              <w:left w:val="single" w:sz="6" w:space="0" w:color="000000"/>
              <w:bottom w:val="single" w:sz="6" w:space="0" w:color="000000"/>
            </w:tcBorders>
          </w:tcPr>
          <w:p w:rsidR="00A93E38" w:rsidRPr="00515506" w:rsidRDefault="00A93E38" w:rsidP="006E2840">
            <w:pPr>
              <w:pStyle w:val="TableParagraph"/>
              <w:spacing w:line="205" w:lineRule="exact"/>
              <w:ind w:left="335" w:right="323"/>
              <w:jc w:val="center"/>
              <w:rPr>
                <w:rFonts w:ascii="Arial" w:hAnsi="Arial" w:cs="Arial"/>
                <w:sz w:val="18"/>
              </w:rPr>
            </w:pPr>
            <w:r w:rsidRPr="00515506">
              <w:rPr>
                <w:rFonts w:ascii="Arial" w:hAnsi="Arial" w:cs="Arial"/>
                <w:w w:val="105"/>
                <w:sz w:val="18"/>
              </w:rPr>
              <w:t>DE PRIMERA</w:t>
            </w:r>
          </w:p>
        </w:tc>
        <w:tc>
          <w:tcPr>
            <w:tcW w:w="2076" w:type="dxa"/>
            <w:tcBorders>
              <w:top w:val="single" w:sz="6" w:space="0" w:color="000000"/>
              <w:bottom w:val="single" w:sz="6" w:space="0" w:color="000000"/>
            </w:tcBorders>
          </w:tcPr>
          <w:p w:rsidR="00A93E38" w:rsidRPr="00515506" w:rsidRDefault="00A93E38" w:rsidP="006E2840">
            <w:pPr>
              <w:pStyle w:val="TableParagraph"/>
              <w:spacing w:line="205" w:lineRule="exact"/>
              <w:ind w:left="605"/>
              <w:rPr>
                <w:rFonts w:ascii="Arial" w:hAnsi="Arial" w:cs="Arial"/>
                <w:sz w:val="18"/>
              </w:rPr>
            </w:pPr>
            <w:r w:rsidRPr="00515506">
              <w:rPr>
                <w:rFonts w:ascii="Arial" w:hAnsi="Arial" w:cs="Arial"/>
                <w:w w:val="115"/>
                <w:sz w:val="18"/>
              </w:rPr>
              <w:t>$ 2,550.00</w:t>
            </w:r>
          </w:p>
        </w:tc>
        <w:tc>
          <w:tcPr>
            <w:tcW w:w="2221" w:type="dxa"/>
            <w:tcBorders>
              <w:top w:val="single" w:sz="6" w:space="0" w:color="000000"/>
              <w:bottom w:val="single" w:sz="6" w:space="0" w:color="000000"/>
              <w:right w:val="single" w:sz="6" w:space="0" w:color="000000"/>
            </w:tcBorders>
          </w:tcPr>
          <w:p w:rsidR="00A93E38" w:rsidRPr="00515506" w:rsidRDefault="00A93E38" w:rsidP="006E2840">
            <w:pPr>
              <w:pStyle w:val="TableParagraph"/>
              <w:spacing w:line="205" w:lineRule="exact"/>
              <w:ind w:left="62" w:right="51"/>
              <w:jc w:val="center"/>
              <w:rPr>
                <w:rFonts w:ascii="Arial" w:hAnsi="Arial" w:cs="Arial"/>
                <w:sz w:val="18"/>
              </w:rPr>
            </w:pPr>
            <w:r w:rsidRPr="00515506">
              <w:rPr>
                <w:rFonts w:ascii="Arial" w:hAnsi="Arial" w:cs="Arial"/>
                <w:w w:val="115"/>
                <w:sz w:val="18"/>
              </w:rPr>
              <w:t>$ 1,550.00</w:t>
            </w:r>
          </w:p>
        </w:tc>
      </w:tr>
      <w:tr w:rsidR="00A93E38" w:rsidRPr="00515506" w:rsidTr="006E2840">
        <w:trPr>
          <w:trHeight w:val="312"/>
        </w:trPr>
        <w:tc>
          <w:tcPr>
            <w:tcW w:w="2857" w:type="dxa"/>
            <w:tcBorders>
              <w:top w:val="single" w:sz="6" w:space="0" w:color="000000"/>
              <w:left w:val="single" w:sz="6" w:space="0" w:color="000000"/>
            </w:tcBorders>
          </w:tcPr>
          <w:p w:rsidR="00A93E38" w:rsidRPr="00515506" w:rsidRDefault="00A93E38" w:rsidP="006E2840">
            <w:pPr>
              <w:pStyle w:val="TableParagraph"/>
              <w:spacing w:line="205" w:lineRule="exact"/>
              <w:ind w:left="333" w:right="323"/>
              <w:jc w:val="center"/>
              <w:rPr>
                <w:rFonts w:ascii="Arial" w:hAnsi="Arial" w:cs="Arial"/>
                <w:sz w:val="18"/>
              </w:rPr>
            </w:pPr>
            <w:r w:rsidRPr="00515506">
              <w:rPr>
                <w:rFonts w:ascii="Arial" w:hAnsi="Arial" w:cs="Arial"/>
                <w:w w:val="105"/>
                <w:sz w:val="18"/>
              </w:rPr>
              <w:t>ECONÓMICO</w:t>
            </w:r>
          </w:p>
        </w:tc>
        <w:tc>
          <w:tcPr>
            <w:tcW w:w="2076" w:type="dxa"/>
            <w:tcBorders>
              <w:top w:val="single" w:sz="6" w:space="0" w:color="000000"/>
            </w:tcBorders>
          </w:tcPr>
          <w:p w:rsidR="00A93E38" w:rsidRPr="00515506" w:rsidRDefault="00A93E38" w:rsidP="006E2840">
            <w:pPr>
              <w:pStyle w:val="TableParagraph"/>
              <w:spacing w:line="205" w:lineRule="exact"/>
              <w:ind w:left="606"/>
              <w:rPr>
                <w:rFonts w:ascii="Arial" w:hAnsi="Arial" w:cs="Arial"/>
                <w:sz w:val="18"/>
              </w:rPr>
            </w:pPr>
            <w:r w:rsidRPr="00515506">
              <w:rPr>
                <w:rFonts w:ascii="Arial" w:hAnsi="Arial" w:cs="Arial"/>
                <w:w w:val="115"/>
                <w:sz w:val="18"/>
              </w:rPr>
              <w:t>$ 2,050.00</w:t>
            </w:r>
          </w:p>
        </w:tc>
        <w:tc>
          <w:tcPr>
            <w:tcW w:w="2221" w:type="dxa"/>
            <w:tcBorders>
              <w:top w:val="single" w:sz="6" w:space="0" w:color="000000"/>
              <w:right w:val="single" w:sz="6" w:space="0" w:color="000000"/>
            </w:tcBorders>
          </w:tcPr>
          <w:p w:rsidR="00A93E38" w:rsidRPr="00515506" w:rsidRDefault="00A93E38" w:rsidP="006E2840">
            <w:pPr>
              <w:pStyle w:val="TableParagraph"/>
              <w:spacing w:line="205" w:lineRule="exact"/>
              <w:ind w:left="63" w:right="51"/>
              <w:jc w:val="center"/>
              <w:rPr>
                <w:rFonts w:ascii="Arial" w:hAnsi="Arial" w:cs="Arial"/>
                <w:sz w:val="18"/>
              </w:rPr>
            </w:pPr>
            <w:r w:rsidRPr="00515506">
              <w:rPr>
                <w:rFonts w:ascii="Arial" w:hAnsi="Arial" w:cs="Arial"/>
                <w:w w:val="115"/>
                <w:sz w:val="18"/>
              </w:rPr>
              <w:t>$ 1,050.00</w:t>
            </w:r>
          </w:p>
        </w:tc>
      </w:tr>
      <w:tr w:rsidR="00A93E38" w:rsidRPr="00515506" w:rsidTr="006E2840">
        <w:trPr>
          <w:trHeight w:val="312"/>
        </w:trPr>
        <w:tc>
          <w:tcPr>
            <w:tcW w:w="7154" w:type="dxa"/>
            <w:gridSpan w:val="3"/>
            <w:tcBorders>
              <w:left w:val="single" w:sz="6" w:space="0" w:color="000000"/>
              <w:bottom w:val="single" w:sz="6" w:space="0" w:color="000000"/>
              <w:right w:val="single" w:sz="6" w:space="0" w:color="000000"/>
            </w:tcBorders>
          </w:tcPr>
          <w:p w:rsidR="00A93E38" w:rsidRPr="00515506" w:rsidRDefault="00A93E38" w:rsidP="006E2840">
            <w:pPr>
              <w:pStyle w:val="TableParagraph"/>
              <w:jc w:val="center"/>
              <w:rPr>
                <w:rFonts w:ascii="Arial" w:hAnsi="Arial" w:cs="Arial"/>
                <w:sz w:val="18"/>
              </w:rPr>
            </w:pPr>
            <w:r w:rsidRPr="00515506">
              <w:rPr>
                <w:rFonts w:ascii="Arial" w:hAnsi="Arial" w:cs="Arial"/>
                <w:w w:val="105"/>
                <w:sz w:val="18"/>
              </w:rPr>
              <w:t>HIERRO Y ROLLIZOS</w:t>
            </w:r>
          </w:p>
        </w:tc>
      </w:tr>
      <w:tr w:rsidR="00A93E38" w:rsidRPr="00515506" w:rsidTr="006E2840">
        <w:trPr>
          <w:trHeight w:val="309"/>
        </w:trPr>
        <w:tc>
          <w:tcPr>
            <w:tcW w:w="2857" w:type="dxa"/>
            <w:tcBorders>
              <w:top w:val="single" w:sz="6" w:space="0" w:color="000000"/>
              <w:left w:val="single" w:sz="6" w:space="0" w:color="000000"/>
              <w:bottom w:val="single" w:sz="6" w:space="0" w:color="000000"/>
            </w:tcBorders>
          </w:tcPr>
          <w:p w:rsidR="00A93E38" w:rsidRPr="00515506" w:rsidRDefault="00A93E38" w:rsidP="006E2840">
            <w:pPr>
              <w:pStyle w:val="TableParagraph"/>
              <w:spacing w:line="205" w:lineRule="exact"/>
              <w:ind w:left="335" w:right="323"/>
              <w:jc w:val="center"/>
              <w:rPr>
                <w:rFonts w:ascii="Arial" w:hAnsi="Arial" w:cs="Arial"/>
                <w:sz w:val="18"/>
              </w:rPr>
            </w:pPr>
            <w:r w:rsidRPr="00515506">
              <w:rPr>
                <w:rFonts w:ascii="Arial" w:hAnsi="Arial" w:cs="Arial"/>
                <w:w w:val="105"/>
                <w:sz w:val="18"/>
              </w:rPr>
              <w:t>DE PRIMERA</w:t>
            </w:r>
          </w:p>
        </w:tc>
        <w:tc>
          <w:tcPr>
            <w:tcW w:w="2076" w:type="dxa"/>
            <w:tcBorders>
              <w:top w:val="single" w:sz="6" w:space="0" w:color="000000"/>
              <w:bottom w:val="single" w:sz="6" w:space="0" w:color="000000"/>
            </w:tcBorders>
          </w:tcPr>
          <w:p w:rsidR="00A93E38" w:rsidRPr="00515506" w:rsidRDefault="00A93E38" w:rsidP="006E2840">
            <w:pPr>
              <w:pStyle w:val="TableParagraph"/>
              <w:spacing w:line="205" w:lineRule="exact"/>
              <w:ind w:left="603"/>
              <w:rPr>
                <w:rFonts w:ascii="Arial" w:hAnsi="Arial" w:cs="Arial"/>
                <w:sz w:val="18"/>
              </w:rPr>
            </w:pPr>
            <w:r w:rsidRPr="00515506">
              <w:rPr>
                <w:rFonts w:ascii="Arial" w:hAnsi="Arial" w:cs="Arial"/>
                <w:w w:val="115"/>
                <w:sz w:val="18"/>
              </w:rPr>
              <w:t>$ 1,050.00</w:t>
            </w:r>
          </w:p>
        </w:tc>
        <w:tc>
          <w:tcPr>
            <w:tcW w:w="2221" w:type="dxa"/>
            <w:tcBorders>
              <w:top w:val="single" w:sz="6" w:space="0" w:color="000000"/>
              <w:bottom w:val="single" w:sz="6" w:space="0" w:color="000000"/>
              <w:right w:val="single" w:sz="6" w:space="0" w:color="000000"/>
            </w:tcBorders>
          </w:tcPr>
          <w:p w:rsidR="00A93E38" w:rsidRPr="00515506" w:rsidRDefault="00A93E38" w:rsidP="006E2840">
            <w:pPr>
              <w:pStyle w:val="TableParagraph"/>
              <w:spacing w:line="205" w:lineRule="exact"/>
              <w:ind w:left="62" w:right="51"/>
              <w:jc w:val="center"/>
              <w:rPr>
                <w:rFonts w:ascii="Arial" w:hAnsi="Arial" w:cs="Arial"/>
                <w:sz w:val="18"/>
              </w:rPr>
            </w:pPr>
            <w:r w:rsidRPr="00515506">
              <w:rPr>
                <w:rFonts w:ascii="Arial" w:hAnsi="Arial" w:cs="Arial"/>
                <w:w w:val="115"/>
                <w:sz w:val="18"/>
              </w:rPr>
              <w:t>$ 550.00</w:t>
            </w:r>
          </w:p>
        </w:tc>
      </w:tr>
      <w:tr w:rsidR="00A93E38" w:rsidRPr="00515506" w:rsidTr="006E2840">
        <w:trPr>
          <w:trHeight w:val="312"/>
        </w:trPr>
        <w:tc>
          <w:tcPr>
            <w:tcW w:w="2857" w:type="dxa"/>
            <w:tcBorders>
              <w:top w:val="single" w:sz="6" w:space="0" w:color="000000"/>
              <w:left w:val="single" w:sz="6" w:space="0" w:color="000000"/>
            </w:tcBorders>
          </w:tcPr>
          <w:p w:rsidR="00A93E38" w:rsidRPr="00515506" w:rsidRDefault="00A93E38" w:rsidP="006E2840">
            <w:pPr>
              <w:pStyle w:val="TableParagraph"/>
              <w:spacing w:line="205" w:lineRule="exact"/>
              <w:ind w:left="333" w:right="323"/>
              <w:jc w:val="center"/>
              <w:rPr>
                <w:rFonts w:ascii="Arial" w:hAnsi="Arial" w:cs="Arial"/>
                <w:sz w:val="18"/>
              </w:rPr>
            </w:pPr>
            <w:r w:rsidRPr="00515506">
              <w:rPr>
                <w:rFonts w:ascii="Arial" w:hAnsi="Arial" w:cs="Arial"/>
                <w:w w:val="105"/>
                <w:sz w:val="18"/>
              </w:rPr>
              <w:t>ECONÓMICO</w:t>
            </w:r>
          </w:p>
        </w:tc>
        <w:tc>
          <w:tcPr>
            <w:tcW w:w="2076" w:type="dxa"/>
            <w:tcBorders>
              <w:top w:val="single" w:sz="6" w:space="0" w:color="000000"/>
            </w:tcBorders>
          </w:tcPr>
          <w:p w:rsidR="00A93E38" w:rsidRPr="00515506" w:rsidRDefault="00A93E38" w:rsidP="006E2840">
            <w:pPr>
              <w:pStyle w:val="TableParagraph"/>
              <w:spacing w:line="205" w:lineRule="exact"/>
              <w:ind w:left="657"/>
              <w:rPr>
                <w:rFonts w:ascii="Arial" w:hAnsi="Arial" w:cs="Arial"/>
                <w:sz w:val="18"/>
              </w:rPr>
            </w:pPr>
            <w:r w:rsidRPr="00515506">
              <w:rPr>
                <w:rFonts w:ascii="Arial" w:hAnsi="Arial" w:cs="Arial"/>
                <w:w w:val="115"/>
                <w:sz w:val="18"/>
              </w:rPr>
              <w:t>$ 550.00</w:t>
            </w:r>
          </w:p>
        </w:tc>
        <w:tc>
          <w:tcPr>
            <w:tcW w:w="2221" w:type="dxa"/>
            <w:tcBorders>
              <w:top w:val="single" w:sz="6" w:space="0" w:color="000000"/>
              <w:right w:val="single" w:sz="6" w:space="0" w:color="000000"/>
            </w:tcBorders>
          </w:tcPr>
          <w:p w:rsidR="00A93E38" w:rsidRPr="00515506" w:rsidRDefault="00A93E38" w:rsidP="006E2840">
            <w:pPr>
              <w:pStyle w:val="TableParagraph"/>
              <w:spacing w:line="205" w:lineRule="exact"/>
              <w:ind w:left="63" w:right="51"/>
              <w:jc w:val="center"/>
              <w:rPr>
                <w:rFonts w:ascii="Arial" w:hAnsi="Arial" w:cs="Arial"/>
                <w:sz w:val="18"/>
              </w:rPr>
            </w:pPr>
            <w:r w:rsidRPr="00515506">
              <w:rPr>
                <w:rFonts w:ascii="Arial" w:hAnsi="Arial" w:cs="Arial"/>
                <w:w w:val="115"/>
                <w:sz w:val="18"/>
              </w:rPr>
              <w:t>$ 550.00</w:t>
            </w:r>
          </w:p>
        </w:tc>
      </w:tr>
    </w:tbl>
    <w:p w:rsidR="00A93E38" w:rsidRPr="00515506" w:rsidRDefault="00A93E38" w:rsidP="00A93E38">
      <w:pPr>
        <w:pStyle w:val="Textoindependiente"/>
        <w:rPr>
          <w:rFonts w:ascii="Arial" w:hAnsi="Arial" w:cs="Arial"/>
          <w:sz w:val="20"/>
        </w:rPr>
      </w:pPr>
    </w:p>
    <w:p w:rsidR="00A93E38" w:rsidRPr="00515506" w:rsidRDefault="00A93E38" w:rsidP="00A93E38">
      <w:pPr>
        <w:pStyle w:val="Textoindependiente"/>
        <w:rPr>
          <w:rFonts w:ascii="Arial" w:hAnsi="Arial" w:cs="Arial"/>
          <w:sz w:val="17"/>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57"/>
        <w:gridCol w:w="2076"/>
        <w:gridCol w:w="2221"/>
      </w:tblGrid>
      <w:tr w:rsidR="00A93E38" w:rsidRPr="00515506" w:rsidTr="006E2840">
        <w:trPr>
          <w:trHeight w:val="309"/>
        </w:trPr>
        <w:tc>
          <w:tcPr>
            <w:tcW w:w="7154" w:type="dxa"/>
            <w:gridSpan w:val="3"/>
          </w:tcPr>
          <w:p w:rsidR="00A93E38" w:rsidRPr="00515506" w:rsidRDefault="00A93E38" w:rsidP="006E2840">
            <w:pPr>
              <w:pStyle w:val="TableParagraph"/>
              <w:jc w:val="center"/>
              <w:rPr>
                <w:rFonts w:ascii="Arial" w:hAnsi="Arial" w:cs="Arial"/>
                <w:sz w:val="18"/>
              </w:rPr>
            </w:pPr>
            <w:r w:rsidRPr="00515506">
              <w:rPr>
                <w:rFonts w:ascii="Arial" w:hAnsi="Arial" w:cs="Arial"/>
                <w:w w:val="110"/>
                <w:sz w:val="18"/>
              </w:rPr>
              <w:t>ZINC, ASBESTO O TEJA</w:t>
            </w:r>
          </w:p>
        </w:tc>
      </w:tr>
      <w:tr w:rsidR="00A93E38" w:rsidRPr="00515506" w:rsidTr="006E2840">
        <w:trPr>
          <w:trHeight w:val="312"/>
        </w:trPr>
        <w:tc>
          <w:tcPr>
            <w:tcW w:w="2857" w:type="dxa"/>
            <w:tcBorders>
              <w:bottom w:val="single" w:sz="4" w:space="0" w:color="000000"/>
              <w:right w:val="single" w:sz="4" w:space="0" w:color="000000"/>
            </w:tcBorders>
          </w:tcPr>
          <w:p w:rsidR="00A93E38" w:rsidRPr="00515506" w:rsidRDefault="00A93E38" w:rsidP="006E2840">
            <w:pPr>
              <w:pStyle w:val="TableParagraph"/>
              <w:spacing w:line="205" w:lineRule="exact"/>
              <w:ind w:left="330" w:right="323"/>
              <w:jc w:val="center"/>
              <w:rPr>
                <w:rFonts w:ascii="Arial" w:hAnsi="Arial" w:cs="Arial"/>
                <w:sz w:val="18"/>
              </w:rPr>
            </w:pPr>
            <w:r w:rsidRPr="00515506">
              <w:rPr>
                <w:rFonts w:ascii="Arial" w:hAnsi="Arial" w:cs="Arial"/>
                <w:sz w:val="18"/>
              </w:rPr>
              <w:t>INDUSTRIAL</w:t>
            </w:r>
          </w:p>
        </w:tc>
        <w:tc>
          <w:tcPr>
            <w:tcW w:w="2076" w:type="dxa"/>
            <w:tcBorders>
              <w:left w:val="single" w:sz="4" w:space="0" w:color="000000"/>
              <w:bottom w:val="single" w:sz="4" w:space="0" w:color="000000"/>
              <w:right w:val="single" w:sz="4" w:space="0" w:color="000000"/>
            </w:tcBorders>
          </w:tcPr>
          <w:p w:rsidR="00A93E38" w:rsidRPr="00515506" w:rsidRDefault="00A93E38" w:rsidP="006E2840">
            <w:pPr>
              <w:pStyle w:val="TableParagraph"/>
              <w:spacing w:line="205" w:lineRule="exact"/>
              <w:ind w:left="680"/>
              <w:rPr>
                <w:rFonts w:ascii="Arial" w:hAnsi="Arial" w:cs="Arial"/>
                <w:sz w:val="18"/>
              </w:rPr>
            </w:pPr>
            <w:r w:rsidRPr="00515506">
              <w:rPr>
                <w:rFonts w:ascii="Arial" w:hAnsi="Arial" w:cs="Arial"/>
                <w:w w:val="115"/>
                <w:sz w:val="18"/>
              </w:rPr>
              <w:t>$ 950.00</w:t>
            </w:r>
          </w:p>
        </w:tc>
        <w:tc>
          <w:tcPr>
            <w:tcW w:w="2221" w:type="dxa"/>
            <w:tcBorders>
              <w:left w:val="single" w:sz="4" w:space="0" w:color="000000"/>
              <w:bottom w:val="single" w:sz="4" w:space="0" w:color="000000"/>
            </w:tcBorders>
          </w:tcPr>
          <w:p w:rsidR="00A93E38" w:rsidRPr="00515506" w:rsidRDefault="00A93E38" w:rsidP="006E2840">
            <w:pPr>
              <w:pStyle w:val="TableParagraph"/>
              <w:spacing w:line="205" w:lineRule="exact"/>
              <w:ind w:left="61" w:right="51"/>
              <w:jc w:val="center"/>
              <w:rPr>
                <w:rFonts w:ascii="Arial" w:hAnsi="Arial" w:cs="Arial"/>
                <w:sz w:val="18"/>
              </w:rPr>
            </w:pPr>
            <w:r w:rsidRPr="00515506">
              <w:rPr>
                <w:rFonts w:ascii="Arial" w:hAnsi="Arial" w:cs="Arial"/>
                <w:w w:val="115"/>
                <w:sz w:val="18"/>
              </w:rPr>
              <w:t>$ 650.00</w:t>
            </w:r>
          </w:p>
        </w:tc>
      </w:tr>
      <w:tr w:rsidR="00A93E38" w:rsidRPr="00515506" w:rsidTr="006E2840">
        <w:trPr>
          <w:trHeight w:val="312"/>
        </w:trPr>
        <w:tc>
          <w:tcPr>
            <w:tcW w:w="2857" w:type="dxa"/>
            <w:tcBorders>
              <w:top w:val="single" w:sz="4" w:space="0" w:color="000000"/>
              <w:right w:val="single" w:sz="4" w:space="0" w:color="000000"/>
            </w:tcBorders>
          </w:tcPr>
          <w:p w:rsidR="00A93E38" w:rsidRPr="00515506" w:rsidRDefault="00A93E38" w:rsidP="006E2840">
            <w:pPr>
              <w:pStyle w:val="TableParagraph"/>
              <w:spacing w:before="2"/>
              <w:ind w:left="335" w:right="323"/>
              <w:jc w:val="center"/>
              <w:rPr>
                <w:rFonts w:ascii="Arial" w:hAnsi="Arial" w:cs="Arial"/>
                <w:sz w:val="18"/>
              </w:rPr>
            </w:pPr>
            <w:r w:rsidRPr="00515506">
              <w:rPr>
                <w:rFonts w:ascii="Arial" w:hAnsi="Arial" w:cs="Arial"/>
                <w:w w:val="105"/>
                <w:sz w:val="18"/>
              </w:rPr>
              <w:t>DE PRIMERA</w:t>
            </w:r>
          </w:p>
        </w:tc>
        <w:tc>
          <w:tcPr>
            <w:tcW w:w="2076"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2"/>
              <w:ind w:left="682"/>
              <w:rPr>
                <w:rFonts w:ascii="Arial" w:hAnsi="Arial" w:cs="Arial"/>
                <w:sz w:val="18"/>
              </w:rPr>
            </w:pPr>
            <w:r w:rsidRPr="00515506">
              <w:rPr>
                <w:rFonts w:ascii="Arial" w:hAnsi="Arial" w:cs="Arial"/>
                <w:w w:val="115"/>
                <w:sz w:val="18"/>
              </w:rPr>
              <w:t>$ 550.00</w:t>
            </w:r>
          </w:p>
        </w:tc>
        <w:tc>
          <w:tcPr>
            <w:tcW w:w="2221" w:type="dxa"/>
            <w:tcBorders>
              <w:top w:val="single" w:sz="4" w:space="0" w:color="000000"/>
              <w:left w:val="single" w:sz="4" w:space="0" w:color="000000"/>
            </w:tcBorders>
          </w:tcPr>
          <w:p w:rsidR="00A93E38" w:rsidRPr="00515506" w:rsidRDefault="00A93E38" w:rsidP="006E2840">
            <w:pPr>
              <w:pStyle w:val="TableParagraph"/>
              <w:spacing w:before="2"/>
              <w:ind w:left="62" w:right="51"/>
              <w:jc w:val="center"/>
              <w:rPr>
                <w:rFonts w:ascii="Arial" w:hAnsi="Arial" w:cs="Arial"/>
                <w:sz w:val="18"/>
              </w:rPr>
            </w:pPr>
            <w:r w:rsidRPr="00515506">
              <w:rPr>
                <w:rFonts w:ascii="Arial" w:hAnsi="Arial" w:cs="Arial"/>
                <w:w w:val="115"/>
                <w:sz w:val="18"/>
              </w:rPr>
              <w:t>$ 450.00</w:t>
            </w:r>
          </w:p>
        </w:tc>
      </w:tr>
      <w:tr w:rsidR="00A93E38" w:rsidRPr="00515506" w:rsidTr="006E2840">
        <w:trPr>
          <w:trHeight w:val="309"/>
        </w:trPr>
        <w:tc>
          <w:tcPr>
            <w:tcW w:w="2857" w:type="dxa"/>
            <w:tcBorders>
              <w:right w:val="single" w:sz="4" w:space="0" w:color="000000"/>
            </w:tcBorders>
          </w:tcPr>
          <w:p w:rsidR="00A93E38" w:rsidRPr="00515506" w:rsidRDefault="00A93E38" w:rsidP="006E2840">
            <w:pPr>
              <w:pStyle w:val="TableParagraph"/>
              <w:spacing w:line="205" w:lineRule="exact"/>
              <w:ind w:left="333" w:right="323"/>
              <w:jc w:val="center"/>
              <w:rPr>
                <w:rFonts w:ascii="Arial" w:hAnsi="Arial" w:cs="Arial"/>
                <w:sz w:val="18"/>
              </w:rPr>
            </w:pPr>
            <w:r w:rsidRPr="00515506">
              <w:rPr>
                <w:rFonts w:ascii="Arial" w:hAnsi="Arial" w:cs="Arial"/>
                <w:w w:val="105"/>
                <w:sz w:val="18"/>
              </w:rPr>
              <w:t>ECONÓMICO</w:t>
            </w:r>
          </w:p>
        </w:tc>
        <w:tc>
          <w:tcPr>
            <w:tcW w:w="2076" w:type="dxa"/>
            <w:tcBorders>
              <w:left w:val="single" w:sz="4" w:space="0" w:color="000000"/>
              <w:right w:val="single" w:sz="4" w:space="0" w:color="000000"/>
            </w:tcBorders>
          </w:tcPr>
          <w:p w:rsidR="00A93E38" w:rsidRPr="00515506" w:rsidRDefault="00A93E38" w:rsidP="006E2840">
            <w:pPr>
              <w:pStyle w:val="TableParagraph"/>
              <w:spacing w:line="205" w:lineRule="exact"/>
              <w:ind w:left="682"/>
              <w:rPr>
                <w:rFonts w:ascii="Arial" w:hAnsi="Arial" w:cs="Arial"/>
                <w:sz w:val="18"/>
              </w:rPr>
            </w:pPr>
            <w:r w:rsidRPr="00515506">
              <w:rPr>
                <w:rFonts w:ascii="Arial" w:hAnsi="Arial" w:cs="Arial"/>
                <w:w w:val="115"/>
                <w:sz w:val="18"/>
              </w:rPr>
              <w:t>$ 450.00</w:t>
            </w:r>
          </w:p>
        </w:tc>
        <w:tc>
          <w:tcPr>
            <w:tcW w:w="2221" w:type="dxa"/>
            <w:tcBorders>
              <w:left w:val="single" w:sz="4" w:space="0" w:color="000000"/>
            </w:tcBorders>
          </w:tcPr>
          <w:p w:rsidR="00A93E38" w:rsidRPr="00515506" w:rsidRDefault="00A93E38" w:rsidP="006E2840">
            <w:pPr>
              <w:pStyle w:val="TableParagraph"/>
              <w:spacing w:line="205" w:lineRule="exact"/>
              <w:ind w:left="63" w:right="51"/>
              <w:jc w:val="center"/>
              <w:rPr>
                <w:rFonts w:ascii="Arial" w:hAnsi="Arial" w:cs="Arial"/>
                <w:sz w:val="18"/>
              </w:rPr>
            </w:pPr>
            <w:r w:rsidRPr="00515506">
              <w:rPr>
                <w:rFonts w:ascii="Arial" w:hAnsi="Arial" w:cs="Arial"/>
                <w:w w:val="115"/>
                <w:sz w:val="18"/>
              </w:rPr>
              <w:t>$ 250.00</w:t>
            </w:r>
          </w:p>
        </w:tc>
      </w:tr>
      <w:tr w:rsidR="00A93E38" w:rsidRPr="00515506" w:rsidTr="006E2840">
        <w:trPr>
          <w:trHeight w:val="312"/>
        </w:trPr>
        <w:tc>
          <w:tcPr>
            <w:tcW w:w="7154" w:type="dxa"/>
            <w:gridSpan w:val="3"/>
            <w:tcBorders>
              <w:bottom w:val="single" w:sz="4" w:space="0" w:color="000000"/>
            </w:tcBorders>
            <w:shd w:val="clear" w:color="auto" w:fill="auto"/>
          </w:tcPr>
          <w:p w:rsidR="00A93E38" w:rsidRPr="00515506" w:rsidRDefault="00A93E38" w:rsidP="006E2840">
            <w:pPr>
              <w:pStyle w:val="TableParagraph"/>
              <w:jc w:val="center"/>
              <w:rPr>
                <w:rFonts w:ascii="Arial" w:hAnsi="Arial" w:cs="Arial"/>
                <w:sz w:val="18"/>
              </w:rPr>
            </w:pPr>
            <w:r w:rsidRPr="00515506">
              <w:rPr>
                <w:rFonts w:ascii="Arial" w:hAnsi="Arial" w:cs="Arial"/>
                <w:w w:val="110"/>
                <w:sz w:val="18"/>
              </w:rPr>
              <w:t>CARTÓN O PAJA</w:t>
            </w:r>
          </w:p>
        </w:tc>
      </w:tr>
      <w:tr w:rsidR="00A93E38" w:rsidRPr="00515506" w:rsidTr="006E2840">
        <w:trPr>
          <w:trHeight w:val="312"/>
        </w:trPr>
        <w:tc>
          <w:tcPr>
            <w:tcW w:w="2857" w:type="dxa"/>
            <w:tcBorders>
              <w:top w:val="single" w:sz="4" w:space="0" w:color="000000"/>
              <w:right w:val="single" w:sz="4" w:space="0" w:color="000000"/>
            </w:tcBorders>
          </w:tcPr>
          <w:p w:rsidR="00A93E38" w:rsidRPr="00515506" w:rsidRDefault="00A93E38" w:rsidP="006E2840">
            <w:pPr>
              <w:pStyle w:val="TableParagraph"/>
              <w:spacing w:before="2"/>
              <w:ind w:left="330" w:right="323"/>
              <w:jc w:val="center"/>
              <w:rPr>
                <w:rFonts w:ascii="Arial" w:hAnsi="Arial" w:cs="Arial"/>
                <w:sz w:val="18"/>
              </w:rPr>
            </w:pPr>
            <w:r w:rsidRPr="00515506">
              <w:rPr>
                <w:rFonts w:ascii="Arial" w:hAnsi="Arial" w:cs="Arial"/>
                <w:sz w:val="18"/>
              </w:rPr>
              <w:t>COMERCIAL</w:t>
            </w:r>
          </w:p>
        </w:tc>
        <w:tc>
          <w:tcPr>
            <w:tcW w:w="2076" w:type="dxa"/>
            <w:tcBorders>
              <w:top w:val="single" w:sz="4" w:space="0" w:color="000000"/>
              <w:left w:val="single" w:sz="4" w:space="0" w:color="000000"/>
              <w:right w:val="single" w:sz="4" w:space="0" w:color="000000"/>
            </w:tcBorders>
          </w:tcPr>
          <w:p w:rsidR="00A93E38" w:rsidRPr="00515506" w:rsidRDefault="00A93E38" w:rsidP="006E2840">
            <w:pPr>
              <w:pStyle w:val="TableParagraph"/>
              <w:spacing w:before="2"/>
              <w:ind w:left="680"/>
              <w:rPr>
                <w:rFonts w:ascii="Arial" w:hAnsi="Arial" w:cs="Arial"/>
                <w:sz w:val="18"/>
              </w:rPr>
            </w:pPr>
            <w:r w:rsidRPr="00515506">
              <w:rPr>
                <w:rFonts w:ascii="Arial" w:hAnsi="Arial" w:cs="Arial"/>
                <w:w w:val="115"/>
                <w:sz w:val="18"/>
              </w:rPr>
              <w:t>$ 650.00</w:t>
            </w:r>
          </w:p>
        </w:tc>
        <w:tc>
          <w:tcPr>
            <w:tcW w:w="2221" w:type="dxa"/>
            <w:tcBorders>
              <w:top w:val="single" w:sz="4" w:space="0" w:color="000000"/>
              <w:left w:val="single" w:sz="4" w:space="0" w:color="000000"/>
            </w:tcBorders>
          </w:tcPr>
          <w:p w:rsidR="00A93E38" w:rsidRPr="00515506" w:rsidRDefault="00A93E38" w:rsidP="006E2840">
            <w:pPr>
              <w:pStyle w:val="TableParagraph"/>
              <w:spacing w:before="2"/>
              <w:ind w:left="61" w:right="51"/>
              <w:jc w:val="center"/>
              <w:rPr>
                <w:rFonts w:ascii="Arial" w:hAnsi="Arial" w:cs="Arial"/>
                <w:sz w:val="18"/>
              </w:rPr>
            </w:pPr>
            <w:r w:rsidRPr="00515506">
              <w:rPr>
                <w:rFonts w:ascii="Arial" w:hAnsi="Arial" w:cs="Arial"/>
                <w:w w:val="115"/>
                <w:sz w:val="18"/>
              </w:rPr>
              <w:t>$ 450.00</w:t>
            </w:r>
          </w:p>
        </w:tc>
      </w:tr>
      <w:tr w:rsidR="00A93E38" w:rsidRPr="00515506" w:rsidTr="006E2840">
        <w:trPr>
          <w:trHeight w:val="309"/>
        </w:trPr>
        <w:tc>
          <w:tcPr>
            <w:tcW w:w="2857" w:type="dxa"/>
            <w:tcBorders>
              <w:right w:val="single" w:sz="4" w:space="0" w:color="000000"/>
            </w:tcBorders>
          </w:tcPr>
          <w:p w:rsidR="00A93E38" w:rsidRPr="00515506" w:rsidRDefault="00A93E38" w:rsidP="006E2840">
            <w:pPr>
              <w:pStyle w:val="TableParagraph"/>
              <w:spacing w:line="205" w:lineRule="exact"/>
              <w:ind w:left="334" w:right="323"/>
              <w:jc w:val="center"/>
              <w:rPr>
                <w:rFonts w:ascii="Arial" w:hAnsi="Arial" w:cs="Arial"/>
                <w:sz w:val="18"/>
              </w:rPr>
            </w:pPr>
            <w:r w:rsidRPr="00515506">
              <w:rPr>
                <w:rFonts w:ascii="Arial" w:hAnsi="Arial" w:cs="Arial"/>
                <w:sz w:val="18"/>
              </w:rPr>
              <w:t>VIVIENDA ECONÓMICA</w:t>
            </w:r>
          </w:p>
        </w:tc>
        <w:tc>
          <w:tcPr>
            <w:tcW w:w="2076" w:type="dxa"/>
            <w:tcBorders>
              <w:left w:val="single" w:sz="4" w:space="0" w:color="000000"/>
              <w:right w:val="single" w:sz="4" w:space="0" w:color="000000"/>
            </w:tcBorders>
          </w:tcPr>
          <w:p w:rsidR="00A93E38" w:rsidRPr="00515506" w:rsidRDefault="00A93E38" w:rsidP="006E2840">
            <w:pPr>
              <w:pStyle w:val="TableParagraph"/>
              <w:spacing w:line="205" w:lineRule="exact"/>
              <w:ind w:left="682"/>
              <w:rPr>
                <w:rFonts w:ascii="Arial" w:hAnsi="Arial" w:cs="Arial"/>
                <w:sz w:val="18"/>
              </w:rPr>
            </w:pPr>
            <w:r w:rsidRPr="00515506">
              <w:rPr>
                <w:rFonts w:ascii="Arial" w:hAnsi="Arial" w:cs="Arial"/>
                <w:w w:val="115"/>
                <w:sz w:val="18"/>
              </w:rPr>
              <w:t>$ 350.00</w:t>
            </w:r>
          </w:p>
        </w:tc>
        <w:tc>
          <w:tcPr>
            <w:tcW w:w="2221" w:type="dxa"/>
            <w:tcBorders>
              <w:left w:val="single" w:sz="4" w:space="0" w:color="000000"/>
            </w:tcBorders>
          </w:tcPr>
          <w:p w:rsidR="00A93E38" w:rsidRPr="00515506" w:rsidRDefault="00A93E38" w:rsidP="006E2840">
            <w:pPr>
              <w:pStyle w:val="TableParagraph"/>
              <w:spacing w:line="205" w:lineRule="exact"/>
              <w:ind w:left="63" w:right="51"/>
              <w:jc w:val="center"/>
              <w:rPr>
                <w:rFonts w:ascii="Arial" w:hAnsi="Arial" w:cs="Arial"/>
                <w:sz w:val="18"/>
              </w:rPr>
            </w:pPr>
            <w:r w:rsidRPr="00515506">
              <w:rPr>
                <w:rFonts w:ascii="Arial" w:hAnsi="Arial" w:cs="Arial"/>
                <w:w w:val="115"/>
                <w:sz w:val="18"/>
              </w:rPr>
              <w:t>$ 250.00</w:t>
            </w:r>
          </w:p>
        </w:tc>
      </w:tr>
    </w:tbl>
    <w:p w:rsidR="00A93E38" w:rsidRPr="00515506" w:rsidRDefault="00A93E38" w:rsidP="00A93E38">
      <w:pPr>
        <w:pStyle w:val="Textoindependiente"/>
        <w:spacing w:before="1"/>
        <w:rPr>
          <w:rFonts w:ascii="Arial" w:hAnsi="Arial" w:cs="Arial"/>
          <w:sz w:val="25"/>
        </w:rPr>
      </w:pPr>
      <w:r w:rsidRPr="00515506">
        <w:rPr>
          <w:rFonts w:ascii="Arial" w:hAnsi="Arial" w:cs="Arial"/>
          <w:noProof/>
          <w:lang w:val="es-MX" w:eastAsia="es-MX"/>
        </w:rPr>
        <mc:AlternateContent>
          <mc:Choice Requires="wps">
            <w:drawing>
              <wp:anchor distT="0" distB="0" distL="114300" distR="114300" simplePos="0" relativeHeight="251660288" behindDoc="0" locked="0" layoutInCell="1" allowOverlap="1" wp14:anchorId="70A106BE" wp14:editId="6C8C9D7C">
                <wp:simplePos x="0" y="0"/>
                <wp:positionH relativeFrom="page">
                  <wp:posOffset>3613638</wp:posOffset>
                </wp:positionH>
                <wp:positionV relativeFrom="paragraph">
                  <wp:posOffset>126463</wp:posOffset>
                </wp:positionV>
                <wp:extent cx="2242820" cy="386861"/>
                <wp:effectExtent l="0" t="0" r="24130" b="1333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6861"/>
                        </a:xfrm>
                        <a:prstGeom prst="rect">
                          <a:avLst/>
                        </a:prstGeom>
                        <a:noFill/>
                        <a:ln w="762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2840" w:rsidRDefault="006E2840" w:rsidP="00A93E38">
                            <w:pPr>
                              <w:pStyle w:val="Textoindependiente"/>
                              <w:spacing w:before="157"/>
                              <w:ind w:left="1305" w:right="1306"/>
                              <w:jc w:val="center"/>
                            </w:pPr>
                            <w:r w:rsidRPr="00B33056">
                              <w:rPr>
                                <w:w w:val="115"/>
                              </w:rPr>
                              <w:t>$ 2,050.00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106BE" id="Text Box 2" o:spid="_x0000_s1037" type="#_x0000_t202" style="position:absolute;margin-left:284.55pt;margin-top:9.95pt;width:176.6pt;height:30.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" filled="f" strokeweight=".6pt">
                <v:textbox inset="0,0,0,0">
                  <w:txbxContent>
                    <w:p w:rsidR="006E2840" w:rsidRDefault="006E2840" w:rsidP="00A93E38">
                      <w:pPr>
                        <w:pStyle w:val="Textoindependiente"/>
                        <w:spacing w:before="157"/>
                        <w:ind w:left="1305" w:right="1306"/>
                        <w:jc w:val="center"/>
                      </w:pPr>
                      <w:r w:rsidRPr="00B33056">
                        <w:rPr>
                          <w:w w:val="115"/>
                        </w:rPr>
                        <w:t>$ 2,050.00</w:t>
                      </w:r>
                    </w:p>
                  </w:txbxContent>
                </v:textbox>
                <w10:wrap anchorx="page"/>
              </v:shape>
            </w:pict>
          </mc:Fallback>
        </mc:AlternateContent>
      </w:r>
      <w:r w:rsidRPr="00515506">
        <w:rPr>
          <w:rFonts w:ascii="Arial" w:hAnsi="Arial" w:cs="Arial"/>
          <w:noProof/>
          <w:lang w:val="es-MX" w:eastAsia="es-MX"/>
        </w:rPr>
        <mc:AlternateContent>
          <mc:Choice Requires="wps">
            <w:drawing>
              <wp:anchor distT="0" distB="0" distL="0" distR="0" simplePos="0" relativeHeight="251663360" behindDoc="1" locked="0" layoutInCell="1" allowOverlap="1" wp14:anchorId="69827EA1" wp14:editId="4E40C592">
                <wp:simplePos x="0" y="0"/>
                <wp:positionH relativeFrom="page">
                  <wp:posOffset>1317625</wp:posOffset>
                </wp:positionH>
                <wp:positionV relativeFrom="paragraph">
                  <wp:posOffset>123825</wp:posOffset>
                </wp:positionV>
                <wp:extent cx="2300605" cy="407035"/>
                <wp:effectExtent l="12700" t="9525" r="10795" b="12065"/>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0605" cy="4070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E2840" w:rsidRPr="004D7F9C" w:rsidRDefault="006E2840" w:rsidP="00A93E38">
                            <w:pPr>
                              <w:pStyle w:val="Textoindependiente"/>
                              <w:spacing w:before="2" w:line="364" w:lineRule="auto"/>
                              <w:ind w:left="1419" w:right="250" w:hanging="1078"/>
                              <w:rPr>
                                <w:lang w:val="es-CR"/>
                              </w:rPr>
                            </w:pPr>
                            <w:r w:rsidRPr="004D7F9C">
                              <w:rPr>
                                <w:w w:val="125"/>
                                <w:lang w:val="es-CR"/>
                              </w:rPr>
                              <w:t>Valores de Terrenos Rústicos por Hectárea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27EA1" id="Text Box 3" o:spid="_x0000_s1038" type="#_x0000_t202" style="position:absolute;margin-left:103.75pt;margin-top:9.75pt;width:181.15pt;height:32.0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" filled="f" strokeweight=".48pt">
                <v:textbox inset="0,0,0,0">
                  <w:txbxContent>
                    <w:p w:rsidR="006E2840" w:rsidRPr="004D7F9C" w:rsidRDefault="006E2840" w:rsidP="00A93E38">
                      <w:pPr>
                        <w:pStyle w:val="Textoindependiente"/>
                        <w:spacing w:before="2" w:line="364" w:lineRule="auto"/>
                        <w:ind w:left="1419" w:right="250" w:hanging="1078"/>
                        <w:rPr>
                          <w:lang w:val="es-CR"/>
                        </w:rPr>
                      </w:pPr>
                      <w:r w:rsidRPr="004D7F9C">
                        <w:rPr>
                          <w:w w:val="125"/>
                          <w:lang w:val="es-CR"/>
                        </w:rPr>
                        <w:t>Valores de Terrenos Rústicos por Hectárea</w:t>
                      </w:r>
                    </w:p>
                  </w:txbxContent>
                </v:textbox>
                <w10:wrap type="topAndBottom" anchorx="page"/>
              </v:shape>
            </w:pict>
          </mc:Fallback>
        </mc:AlternateContent>
      </w:r>
    </w:p>
    <w:p w:rsidR="00A93E38" w:rsidRPr="00515506" w:rsidRDefault="00A93E38" w:rsidP="00A93E38">
      <w:pPr>
        <w:pStyle w:val="Textoindependiente"/>
        <w:spacing w:line="367" w:lineRule="auto"/>
        <w:ind w:left="360" w:right="131"/>
        <w:jc w:val="both"/>
        <w:rPr>
          <w:rFonts w:ascii="Arial" w:hAnsi="Arial" w:cs="Arial"/>
          <w:w w:val="110"/>
        </w:rPr>
      </w:pPr>
    </w:p>
    <w:p w:rsidR="00A93E38" w:rsidRPr="00515506" w:rsidRDefault="00A93E38" w:rsidP="00A93E38">
      <w:pPr>
        <w:pStyle w:val="Textoindependiente"/>
        <w:spacing w:line="367" w:lineRule="auto"/>
        <w:ind w:left="360" w:right="131"/>
        <w:jc w:val="both"/>
        <w:rPr>
          <w:rFonts w:ascii="Arial" w:hAnsi="Arial" w:cs="Arial"/>
          <w:lang w:val="es-CR"/>
        </w:rPr>
      </w:pPr>
      <w:r w:rsidRPr="00515506">
        <w:rPr>
          <w:rFonts w:ascii="Arial" w:hAnsi="Arial" w:cs="Arial"/>
          <w:b/>
          <w:w w:val="110"/>
          <w:lang w:val="es-CR"/>
        </w:rPr>
        <w:t>Artículo 15.-</w:t>
      </w:r>
      <w:r w:rsidRPr="00515506">
        <w:rPr>
          <w:rFonts w:ascii="Arial" w:hAnsi="Arial" w:cs="Arial"/>
          <w:w w:val="110"/>
          <w:lang w:val="es-CR"/>
        </w:rPr>
        <w:t xml:space="preserve"> Para efectos con lo establecido en la Ley de Hacienda para el Municipio de </w:t>
      </w:r>
      <w:proofErr w:type="spellStart"/>
      <w:r w:rsidRPr="00515506">
        <w:rPr>
          <w:rFonts w:ascii="Arial" w:hAnsi="Arial" w:cs="Arial"/>
          <w:w w:val="110"/>
          <w:lang w:val="es-CR"/>
        </w:rPr>
        <w:t>Dzemul</w:t>
      </w:r>
      <w:proofErr w:type="spellEnd"/>
      <w:r w:rsidRPr="00515506">
        <w:rPr>
          <w:rFonts w:ascii="Arial" w:hAnsi="Arial" w:cs="Arial"/>
          <w:w w:val="110"/>
          <w:lang w:val="es-CR"/>
        </w:rPr>
        <w:t xml:space="preserve">, Yucatán, cuando se pague el impuesto anual durante el primer bimestre del año, el contribuyente gozará de un descuento del 10% y a las personas que presenten credencial </w:t>
      </w:r>
      <w:proofErr w:type="gramStart"/>
      <w:r w:rsidRPr="00515506">
        <w:rPr>
          <w:rFonts w:ascii="Arial" w:hAnsi="Arial" w:cs="Arial"/>
          <w:w w:val="110"/>
          <w:lang w:val="es-CR"/>
        </w:rPr>
        <w:t>del  INAPAM</w:t>
      </w:r>
      <w:proofErr w:type="gramEnd"/>
      <w:r w:rsidRPr="00515506">
        <w:rPr>
          <w:rFonts w:ascii="Arial" w:hAnsi="Arial" w:cs="Arial"/>
          <w:w w:val="110"/>
          <w:lang w:val="es-CR"/>
        </w:rPr>
        <w:t xml:space="preserve">  se  les otorgará un 10% de descuento durante todo el</w:t>
      </w:r>
      <w:r w:rsidRPr="00515506">
        <w:rPr>
          <w:rFonts w:ascii="Arial" w:hAnsi="Arial" w:cs="Arial"/>
          <w:spacing w:val="22"/>
          <w:w w:val="110"/>
          <w:lang w:val="es-CR"/>
        </w:rPr>
        <w:t xml:space="preserve"> </w:t>
      </w:r>
      <w:r w:rsidRPr="00515506">
        <w:rPr>
          <w:rFonts w:ascii="Arial" w:hAnsi="Arial" w:cs="Arial"/>
          <w:w w:val="110"/>
          <w:lang w:val="es-CR"/>
        </w:rPr>
        <w:t>año.</w:t>
      </w:r>
    </w:p>
    <w:p w:rsidR="00A93E38" w:rsidRPr="00515506" w:rsidRDefault="00A93E38" w:rsidP="00A93E38">
      <w:pPr>
        <w:pStyle w:val="Textoindependiente"/>
        <w:spacing w:before="95" w:line="364" w:lineRule="auto"/>
        <w:ind w:left="360" w:right="133"/>
        <w:jc w:val="both"/>
        <w:rPr>
          <w:rFonts w:ascii="Arial" w:hAnsi="Arial" w:cs="Arial"/>
          <w:lang w:val="es-CR"/>
        </w:rPr>
      </w:pPr>
      <w:r w:rsidRPr="00515506">
        <w:rPr>
          <w:rFonts w:ascii="Arial" w:hAnsi="Arial" w:cs="Arial"/>
          <w:b/>
          <w:w w:val="115"/>
          <w:lang w:val="es-CR"/>
        </w:rPr>
        <w:t xml:space="preserve">Artículo 16.- </w:t>
      </w:r>
      <w:r w:rsidRPr="00515506">
        <w:rPr>
          <w:rFonts w:ascii="Arial" w:hAnsi="Arial" w:cs="Arial"/>
          <w:w w:val="115"/>
          <w:lang w:val="es-CR"/>
        </w:rPr>
        <w:t xml:space="preserve">El impuesto predial con base en las rentas o frutos civiles que produzcan los inmuebles se establecerá de conformidad con la Ley de Hacienda para el Municipio de </w:t>
      </w:r>
      <w:proofErr w:type="spellStart"/>
      <w:r w:rsidRPr="00515506">
        <w:rPr>
          <w:rFonts w:ascii="Arial" w:hAnsi="Arial" w:cs="Arial"/>
          <w:w w:val="115"/>
          <w:lang w:val="es-CR"/>
        </w:rPr>
        <w:t>Dzemul</w:t>
      </w:r>
      <w:proofErr w:type="spellEnd"/>
      <w:r w:rsidRPr="00515506">
        <w:rPr>
          <w:rFonts w:ascii="Arial" w:hAnsi="Arial" w:cs="Arial"/>
          <w:w w:val="115"/>
          <w:lang w:val="es-CR"/>
        </w:rPr>
        <w:t>, Yucatán y se causará con base en la siguiente tabla:</w:t>
      </w:r>
    </w:p>
    <w:p w:rsidR="00A93E38" w:rsidRPr="00515506" w:rsidRDefault="00A93E38" w:rsidP="00A93E38">
      <w:pPr>
        <w:pStyle w:val="Textoindependiente"/>
        <w:spacing w:before="3"/>
        <w:rPr>
          <w:rFonts w:ascii="Arial" w:hAnsi="Arial" w:cs="Arial"/>
          <w:sz w:val="27"/>
          <w:lang w:val="es-CR"/>
        </w:rPr>
      </w:pPr>
    </w:p>
    <w:tbl>
      <w:tblPr>
        <w:tblStyle w:val="TableNormal"/>
        <w:tblW w:w="0" w:type="auto"/>
        <w:tblInd w:w="7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14"/>
        <w:gridCol w:w="1373"/>
      </w:tblGrid>
      <w:tr w:rsidR="00A93E38" w:rsidRPr="00515506" w:rsidTr="006E2840">
        <w:trPr>
          <w:trHeight w:val="627"/>
        </w:trPr>
        <w:tc>
          <w:tcPr>
            <w:tcW w:w="5214" w:type="dxa"/>
            <w:tcBorders>
              <w:left w:val="single" w:sz="4" w:space="0" w:color="000000"/>
              <w:bottom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I.- Sobre la renta o frutos civiles mensuales por casas</w:t>
            </w:r>
          </w:p>
          <w:p w:rsidR="00A93E38" w:rsidRPr="00515506" w:rsidRDefault="00A93E38" w:rsidP="006E2840">
            <w:pPr>
              <w:pStyle w:val="TableParagraph"/>
              <w:spacing w:before="107"/>
              <w:ind w:left="4"/>
              <w:rPr>
                <w:rFonts w:ascii="Arial" w:hAnsi="Arial" w:cs="Arial"/>
                <w:sz w:val="18"/>
              </w:rPr>
            </w:pPr>
            <w:proofErr w:type="spellStart"/>
            <w:r w:rsidRPr="00515506">
              <w:rPr>
                <w:rFonts w:ascii="Arial" w:hAnsi="Arial" w:cs="Arial"/>
                <w:w w:val="110"/>
                <w:sz w:val="18"/>
              </w:rPr>
              <w:t>habitación</w:t>
            </w:r>
            <w:proofErr w:type="spellEnd"/>
            <w:r w:rsidRPr="00515506">
              <w:rPr>
                <w:rFonts w:ascii="Arial" w:hAnsi="Arial" w:cs="Arial"/>
                <w:w w:val="110"/>
                <w:sz w:val="18"/>
              </w:rPr>
              <w:t>:</w:t>
            </w:r>
          </w:p>
        </w:tc>
        <w:tc>
          <w:tcPr>
            <w:tcW w:w="1373" w:type="dxa"/>
            <w:tcBorders>
              <w:bottom w:val="single" w:sz="4" w:space="0" w:color="000000"/>
            </w:tcBorders>
          </w:tcPr>
          <w:p w:rsidR="00A93E38" w:rsidRPr="00515506" w:rsidRDefault="00A93E38" w:rsidP="006E2840">
            <w:pPr>
              <w:pStyle w:val="TableParagraph"/>
              <w:spacing w:before="4"/>
              <w:rPr>
                <w:rFonts w:ascii="Arial" w:hAnsi="Arial" w:cs="Arial"/>
                <w:sz w:val="27"/>
              </w:rPr>
            </w:pPr>
          </w:p>
          <w:p w:rsidR="00A93E38" w:rsidRPr="00515506" w:rsidRDefault="00A93E38" w:rsidP="006E2840">
            <w:pPr>
              <w:pStyle w:val="TableParagraph"/>
              <w:ind w:right="-15"/>
              <w:jc w:val="right"/>
              <w:rPr>
                <w:rFonts w:ascii="Arial" w:hAnsi="Arial" w:cs="Arial"/>
                <w:sz w:val="18"/>
              </w:rPr>
            </w:pPr>
            <w:r w:rsidRPr="00515506">
              <w:rPr>
                <w:rFonts w:ascii="Arial" w:hAnsi="Arial" w:cs="Arial"/>
                <w:w w:val="110"/>
                <w:sz w:val="18"/>
              </w:rPr>
              <w:t>2 %</w:t>
            </w:r>
          </w:p>
        </w:tc>
      </w:tr>
      <w:tr w:rsidR="00A93E38" w:rsidRPr="00515506" w:rsidTr="006E2840">
        <w:trPr>
          <w:trHeight w:val="630"/>
        </w:trPr>
        <w:tc>
          <w:tcPr>
            <w:tcW w:w="5214"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II.- Sobre la renta o frutos civiles mensuales por actividades</w:t>
            </w:r>
          </w:p>
          <w:p w:rsidR="00A93E38" w:rsidRPr="00515506" w:rsidRDefault="00A93E38" w:rsidP="006E2840">
            <w:pPr>
              <w:pStyle w:val="TableParagraph"/>
              <w:spacing w:before="107"/>
              <w:ind w:left="4"/>
              <w:rPr>
                <w:rFonts w:ascii="Arial" w:hAnsi="Arial" w:cs="Arial"/>
                <w:sz w:val="18"/>
              </w:rPr>
            </w:pPr>
            <w:proofErr w:type="spellStart"/>
            <w:r w:rsidRPr="00515506">
              <w:rPr>
                <w:rFonts w:ascii="Arial" w:hAnsi="Arial" w:cs="Arial"/>
                <w:w w:val="110"/>
                <w:sz w:val="18"/>
              </w:rPr>
              <w:t>comerciales</w:t>
            </w:r>
            <w:proofErr w:type="spellEnd"/>
          </w:p>
        </w:tc>
        <w:tc>
          <w:tcPr>
            <w:tcW w:w="1373" w:type="dxa"/>
            <w:tcBorders>
              <w:top w:val="single" w:sz="4" w:space="0" w:color="000000"/>
              <w:bottom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right="-15"/>
              <w:jc w:val="right"/>
              <w:rPr>
                <w:rFonts w:ascii="Arial" w:hAnsi="Arial" w:cs="Arial"/>
                <w:sz w:val="18"/>
              </w:rPr>
            </w:pPr>
            <w:r w:rsidRPr="00515506">
              <w:rPr>
                <w:rFonts w:ascii="Arial" w:hAnsi="Arial" w:cs="Arial"/>
                <w:w w:val="110"/>
                <w:sz w:val="18"/>
              </w:rPr>
              <w:t>2 %</w:t>
            </w:r>
          </w:p>
        </w:tc>
      </w:tr>
    </w:tbl>
    <w:p w:rsidR="00A93E38" w:rsidRPr="00515506" w:rsidRDefault="00A93E38" w:rsidP="00A93E38">
      <w:pPr>
        <w:pStyle w:val="Textoindependiente"/>
        <w:spacing w:before="6"/>
        <w:rPr>
          <w:rFonts w:ascii="Arial" w:hAnsi="Arial" w:cs="Arial"/>
          <w:sz w:val="19"/>
        </w:rPr>
      </w:pPr>
    </w:p>
    <w:p w:rsidR="00A93E38" w:rsidRPr="00515506" w:rsidRDefault="00A93E38" w:rsidP="00A93E38">
      <w:pPr>
        <w:pStyle w:val="Textoindependiente"/>
        <w:spacing w:before="94"/>
        <w:ind w:left="1846" w:right="1626"/>
        <w:jc w:val="center"/>
        <w:rPr>
          <w:rFonts w:ascii="Arial" w:hAnsi="Arial" w:cs="Arial"/>
          <w:b/>
        </w:rPr>
      </w:pPr>
      <w:r w:rsidRPr="00515506">
        <w:rPr>
          <w:rFonts w:ascii="Arial" w:hAnsi="Arial" w:cs="Arial"/>
          <w:b/>
        </w:rPr>
        <w:t>CAPÍTULO II</w:t>
      </w:r>
    </w:p>
    <w:p w:rsidR="00A93E38" w:rsidRPr="00515506" w:rsidRDefault="00A93E38" w:rsidP="00A93E38">
      <w:pPr>
        <w:pStyle w:val="Textoindependiente"/>
        <w:spacing w:before="108"/>
        <w:ind w:left="2681"/>
        <w:rPr>
          <w:rFonts w:ascii="Arial" w:hAnsi="Arial" w:cs="Arial"/>
          <w:b/>
        </w:rPr>
      </w:pPr>
      <w:proofErr w:type="spellStart"/>
      <w:r w:rsidRPr="00515506">
        <w:rPr>
          <w:rFonts w:ascii="Arial" w:hAnsi="Arial" w:cs="Arial"/>
          <w:b/>
          <w:w w:val="120"/>
        </w:rPr>
        <w:t>Impuesto</w:t>
      </w:r>
      <w:proofErr w:type="spellEnd"/>
      <w:r w:rsidRPr="00515506">
        <w:rPr>
          <w:rFonts w:ascii="Arial" w:hAnsi="Arial" w:cs="Arial"/>
          <w:b/>
          <w:w w:val="120"/>
        </w:rPr>
        <w:t xml:space="preserve"> </w:t>
      </w:r>
      <w:proofErr w:type="spellStart"/>
      <w:r w:rsidRPr="00515506">
        <w:rPr>
          <w:rFonts w:ascii="Arial" w:hAnsi="Arial" w:cs="Arial"/>
          <w:b/>
          <w:w w:val="120"/>
        </w:rPr>
        <w:t>Sobre</w:t>
      </w:r>
      <w:proofErr w:type="spellEnd"/>
      <w:r w:rsidRPr="00515506">
        <w:rPr>
          <w:rFonts w:ascii="Arial" w:hAnsi="Arial" w:cs="Arial"/>
          <w:b/>
          <w:w w:val="120"/>
        </w:rPr>
        <w:t xml:space="preserve"> </w:t>
      </w:r>
      <w:proofErr w:type="spellStart"/>
      <w:r w:rsidRPr="00515506">
        <w:rPr>
          <w:rFonts w:ascii="Arial" w:hAnsi="Arial" w:cs="Arial"/>
          <w:b/>
          <w:w w:val="120"/>
        </w:rPr>
        <w:t>Adquisición</w:t>
      </w:r>
      <w:proofErr w:type="spellEnd"/>
      <w:r w:rsidRPr="00515506">
        <w:rPr>
          <w:rFonts w:ascii="Arial" w:hAnsi="Arial" w:cs="Arial"/>
          <w:b/>
          <w:w w:val="120"/>
        </w:rPr>
        <w:t xml:space="preserve"> de </w:t>
      </w:r>
      <w:proofErr w:type="spellStart"/>
      <w:r w:rsidRPr="00515506">
        <w:rPr>
          <w:rFonts w:ascii="Arial" w:hAnsi="Arial" w:cs="Arial"/>
          <w:b/>
          <w:w w:val="120"/>
        </w:rPr>
        <w:t>Inmuebles</w:t>
      </w:r>
      <w:proofErr w:type="spellEnd"/>
    </w:p>
    <w:p w:rsidR="00A93E38" w:rsidRPr="00515506" w:rsidRDefault="00A93E38" w:rsidP="00A93E38">
      <w:pPr>
        <w:pStyle w:val="Textoindependiente"/>
        <w:rPr>
          <w:rFonts w:ascii="Arial" w:hAnsi="Arial" w:cs="Arial"/>
          <w:sz w:val="20"/>
        </w:rPr>
      </w:pPr>
    </w:p>
    <w:p w:rsidR="00A93E38" w:rsidRPr="00515506" w:rsidRDefault="00A93E38" w:rsidP="00A93E38">
      <w:pPr>
        <w:pStyle w:val="Textoindependiente"/>
        <w:spacing w:before="10"/>
        <w:rPr>
          <w:rFonts w:ascii="Arial" w:hAnsi="Arial" w:cs="Arial"/>
          <w:sz w:val="16"/>
        </w:rPr>
      </w:pPr>
    </w:p>
    <w:p w:rsidR="00A93E38" w:rsidRPr="00515506" w:rsidRDefault="00A93E38" w:rsidP="00A93E38">
      <w:pPr>
        <w:pStyle w:val="Textoindependiente"/>
        <w:spacing w:line="367" w:lineRule="auto"/>
        <w:ind w:left="360" w:right="134"/>
        <w:jc w:val="both"/>
        <w:rPr>
          <w:rFonts w:ascii="Arial" w:hAnsi="Arial" w:cs="Arial"/>
          <w:lang w:val="es-CR"/>
        </w:rPr>
      </w:pPr>
      <w:r w:rsidRPr="00515506">
        <w:rPr>
          <w:rFonts w:ascii="Arial" w:hAnsi="Arial" w:cs="Arial"/>
          <w:b/>
          <w:w w:val="115"/>
          <w:lang w:val="es-CR"/>
        </w:rPr>
        <w:t>Artículo 17.-</w:t>
      </w:r>
      <w:r w:rsidRPr="00515506">
        <w:rPr>
          <w:rFonts w:ascii="Arial" w:hAnsi="Arial" w:cs="Arial"/>
          <w:w w:val="115"/>
          <w:lang w:val="es-CR"/>
        </w:rPr>
        <w:t xml:space="preserve"> El impuesto a que se refiere este capítulo, se calculará aplicando la base gravable señalada en la Ley de Hacienda para el Municipio de </w:t>
      </w:r>
      <w:proofErr w:type="spellStart"/>
      <w:r w:rsidRPr="00515506">
        <w:rPr>
          <w:rFonts w:ascii="Arial" w:hAnsi="Arial" w:cs="Arial"/>
          <w:w w:val="115"/>
          <w:lang w:val="es-CR"/>
        </w:rPr>
        <w:t>Dzemul</w:t>
      </w:r>
      <w:proofErr w:type="spellEnd"/>
      <w:r w:rsidRPr="00515506">
        <w:rPr>
          <w:rFonts w:ascii="Arial" w:hAnsi="Arial" w:cs="Arial"/>
          <w:w w:val="115"/>
          <w:lang w:val="es-CR"/>
        </w:rPr>
        <w:t xml:space="preserve">, Yucatán, la tasa del </w:t>
      </w:r>
      <w:r w:rsidRPr="00515506">
        <w:rPr>
          <w:rFonts w:ascii="Arial" w:hAnsi="Arial" w:cs="Arial"/>
          <w:w w:val="115"/>
          <w:lang w:val="es-CR"/>
        </w:rPr>
        <w:lastRenderedPageBreak/>
        <w:t>2.5 %.</w:t>
      </w:r>
    </w:p>
    <w:p w:rsidR="00A93E38" w:rsidRPr="00515506" w:rsidRDefault="00A93E38" w:rsidP="00A93E38">
      <w:pPr>
        <w:pStyle w:val="Textoindependiente"/>
        <w:spacing w:before="4"/>
        <w:rPr>
          <w:rFonts w:ascii="Arial" w:hAnsi="Arial" w:cs="Arial"/>
          <w:sz w:val="27"/>
          <w:lang w:val="es-CR"/>
        </w:rPr>
      </w:pPr>
    </w:p>
    <w:p w:rsidR="00A93E38" w:rsidRPr="00515506" w:rsidRDefault="00A93E38" w:rsidP="00A93E38">
      <w:pPr>
        <w:pStyle w:val="Textoindependiente"/>
        <w:ind w:left="1849" w:right="1626"/>
        <w:jc w:val="center"/>
        <w:rPr>
          <w:rFonts w:ascii="Arial" w:hAnsi="Arial" w:cs="Arial"/>
          <w:b/>
          <w:lang w:val="es-CR"/>
        </w:rPr>
      </w:pPr>
      <w:r w:rsidRPr="00515506">
        <w:rPr>
          <w:rFonts w:ascii="Arial" w:hAnsi="Arial" w:cs="Arial"/>
          <w:b/>
          <w:lang w:val="es-CR"/>
        </w:rPr>
        <w:t>CAPÍTULO III</w:t>
      </w:r>
    </w:p>
    <w:p w:rsidR="00A93E38" w:rsidRPr="00515506" w:rsidRDefault="00A93E38" w:rsidP="00A93E38">
      <w:pPr>
        <w:pStyle w:val="Textoindependiente"/>
        <w:spacing w:before="108"/>
        <w:ind w:left="2208"/>
        <w:rPr>
          <w:rFonts w:ascii="Arial" w:hAnsi="Arial" w:cs="Arial"/>
          <w:b/>
          <w:lang w:val="es-CR"/>
        </w:rPr>
      </w:pPr>
      <w:r w:rsidRPr="00515506">
        <w:rPr>
          <w:rFonts w:ascii="Arial" w:hAnsi="Arial" w:cs="Arial"/>
          <w:b/>
          <w:w w:val="120"/>
          <w:lang w:val="es-CR"/>
        </w:rPr>
        <w:t>Impuesto sobre Diversiones y Espectáculos Públicos</w:t>
      </w:r>
    </w:p>
    <w:p w:rsidR="00A93E38" w:rsidRPr="00515506" w:rsidRDefault="00A93E38" w:rsidP="00A93E38">
      <w:pPr>
        <w:pStyle w:val="Textoindependiente"/>
        <w:spacing w:before="8"/>
        <w:rPr>
          <w:rFonts w:ascii="Arial" w:hAnsi="Arial" w:cs="Arial"/>
          <w:b/>
          <w:sz w:val="27"/>
          <w:lang w:val="es-CR"/>
        </w:rPr>
      </w:pPr>
    </w:p>
    <w:p w:rsidR="00A93E38" w:rsidRPr="00515506" w:rsidRDefault="00A93E38" w:rsidP="00A93E38">
      <w:pPr>
        <w:pStyle w:val="Textoindependiente"/>
        <w:spacing w:line="364" w:lineRule="auto"/>
        <w:ind w:left="360" w:right="134"/>
        <w:jc w:val="both"/>
        <w:rPr>
          <w:rFonts w:ascii="Arial" w:hAnsi="Arial" w:cs="Arial"/>
          <w:lang w:val="es-CR"/>
        </w:rPr>
      </w:pPr>
      <w:r w:rsidRPr="00515506">
        <w:rPr>
          <w:rFonts w:ascii="Arial" w:hAnsi="Arial" w:cs="Arial"/>
          <w:b/>
          <w:w w:val="115"/>
          <w:lang w:val="es-CR"/>
        </w:rPr>
        <w:t>Artículo 18.-</w:t>
      </w:r>
      <w:r w:rsidRPr="00515506">
        <w:rPr>
          <w:rFonts w:ascii="Arial" w:hAnsi="Arial" w:cs="Arial"/>
          <w:w w:val="115"/>
          <w:lang w:val="es-CR"/>
        </w:rPr>
        <w:t xml:space="preserve"> El impuesto se calculará sobre el monto total de los ingresos percibidos, y se determinará aplicando a la base antes referida, las tasas que se establecen a continuación:</w:t>
      </w:r>
    </w:p>
    <w:p w:rsidR="00A93E38" w:rsidRPr="00515506" w:rsidRDefault="00A93E38" w:rsidP="00A93E38">
      <w:pPr>
        <w:pStyle w:val="Textoindependiente"/>
        <w:spacing w:before="1"/>
        <w:rPr>
          <w:rFonts w:ascii="Arial" w:hAnsi="Arial" w:cs="Arial"/>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73"/>
        <w:gridCol w:w="1557"/>
      </w:tblGrid>
      <w:tr w:rsidR="00A93E38" w:rsidRPr="00515506" w:rsidTr="006E2840">
        <w:trPr>
          <w:trHeight w:val="312"/>
        </w:trPr>
        <w:tc>
          <w:tcPr>
            <w:tcW w:w="4673" w:type="dxa"/>
            <w:tcBorders>
              <w:bottom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I.- Por funciones de circo:</w:t>
            </w:r>
          </w:p>
        </w:tc>
        <w:tc>
          <w:tcPr>
            <w:tcW w:w="1557" w:type="dxa"/>
            <w:tcBorders>
              <w:bottom w:val="single" w:sz="4" w:space="0" w:color="000000"/>
              <w:right w:val="single" w:sz="4"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8%</w:t>
            </w:r>
          </w:p>
        </w:tc>
      </w:tr>
      <w:tr w:rsidR="00A93E38" w:rsidRPr="00515506" w:rsidTr="006E2840">
        <w:trPr>
          <w:trHeight w:val="314"/>
        </w:trPr>
        <w:tc>
          <w:tcPr>
            <w:tcW w:w="4673" w:type="dxa"/>
            <w:tcBorders>
              <w:top w:val="single" w:sz="4" w:space="0" w:color="000000"/>
              <w:bottom w:val="single" w:sz="4" w:space="0" w:color="000000"/>
            </w:tcBorders>
          </w:tcPr>
          <w:p w:rsidR="00A93E38" w:rsidRPr="00515506" w:rsidRDefault="00A93E38" w:rsidP="006E2840">
            <w:pPr>
              <w:pStyle w:val="TableParagraph"/>
              <w:spacing w:line="207" w:lineRule="exact"/>
              <w:ind w:left="4"/>
              <w:rPr>
                <w:rFonts w:ascii="Arial" w:hAnsi="Arial" w:cs="Arial"/>
                <w:sz w:val="18"/>
                <w:lang w:val="es-CR"/>
              </w:rPr>
            </w:pPr>
            <w:r w:rsidRPr="00515506">
              <w:rPr>
                <w:rFonts w:ascii="Arial" w:hAnsi="Arial" w:cs="Arial"/>
                <w:w w:val="105"/>
                <w:sz w:val="18"/>
                <w:lang w:val="es-CR"/>
              </w:rPr>
              <w:t>II.- Otros permitidos en la ley de la materia</w:t>
            </w:r>
          </w:p>
        </w:tc>
        <w:tc>
          <w:tcPr>
            <w:tcW w:w="1557"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line="207" w:lineRule="exact"/>
              <w:ind w:right="-15"/>
              <w:jc w:val="right"/>
              <w:rPr>
                <w:rFonts w:ascii="Arial" w:hAnsi="Arial" w:cs="Arial"/>
                <w:sz w:val="18"/>
              </w:rPr>
            </w:pPr>
            <w:r w:rsidRPr="00515506">
              <w:rPr>
                <w:rFonts w:ascii="Arial" w:hAnsi="Arial" w:cs="Arial"/>
                <w:w w:val="110"/>
                <w:sz w:val="18"/>
              </w:rPr>
              <w:t>5%</w:t>
            </w:r>
          </w:p>
        </w:tc>
      </w:tr>
    </w:tbl>
    <w:p w:rsidR="00A93E38" w:rsidRPr="00515506" w:rsidRDefault="00A93E38" w:rsidP="00A93E38">
      <w:pPr>
        <w:pStyle w:val="Textoindependiente"/>
        <w:spacing w:before="8"/>
        <w:rPr>
          <w:rFonts w:ascii="Arial" w:hAnsi="Arial" w:cs="Arial"/>
          <w:sz w:val="27"/>
        </w:rPr>
      </w:pPr>
    </w:p>
    <w:p w:rsidR="00A93E38" w:rsidRPr="00515506" w:rsidRDefault="00A93E38" w:rsidP="00A93E38">
      <w:pPr>
        <w:pStyle w:val="Textoindependiente"/>
        <w:spacing w:line="364" w:lineRule="auto"/>
        <w:ind w:left="3713" w:right="3487"/>
        <w:jc w:val="center"/>
        <w:rPr>
          <w:rFonts w:ascii="Arial" w:hAnsi="Arial" w:cs="Arial"/>
          <w:b/>
        </w:rPr>
      </w:pPr>
      <w:r w:rsidRPr="00515506">
        <w:rPr>
          <w:rFonts w:ascii="Arial" w:hAnsi="Arial" w:cs="Arial"/>
          <w:b/>
          <w:w w:val="105"/>
        </w:rPr>
        <w:t>TÍTULO TERCERO DERECHOS</w:t>
      </w:r>
    </w:p>
    <w:p w:rsidR="00A93E38" w:rsidRPr="00515506" w:rsidRDefault="00A93E38" w:rsidP="00A93E38">
      <w:pPr>
        <w:pStyle w:val="Textoindependiente"/>
        <w:spacing w:before="4"/>
        <w:rPr>
          <w:rFonts w:ascii="Arial" w:hAnsi="Arial" w:cs="Arial"/>
          <w:b/>
        </w:rPr>
      </w:pPr>
    </w:p>
    <w:p w:rsidR="00A93E38" w:rsidRPr="00515506" w:rsidRDefault="00A93E38" w:rsidP="00A93E38">
      <w:pPr>
        <w:pStyle w:val="Textoindependiente"/>
        <w:ind w:left="1850" w:right="1626"/>
        <w:jc w:val="center"/>
        <w:rPr>
          <w:rFonts w:ascii="Arial" w:hAnsi="Arial" w:cs="Arial"/>
          <w:b/>
        </w:rPr>
      </w:pPr>
      <w:r w:rsidRPr="00515506">
        <w:rPr>
          <w:rFonts w:ascii="Arial" w:hAnsi="Arial" w:cs="Arial"/>
          <w:b/>
        </w:rPr>
        <w:t>CAPÍTULO</w:t>
      </w:r>
      <w:r w:rsidRPr="00515506">
        <w:rPr>
          <w:rFonts w:ascii="Arial" w:hAnsi="Arial" w:cs="Arial"/>
          <w:b/>
          <w:spacing w:val="37"/>
        </w:rPr>
        <w:t xml:space="preserve"> </w:t>
      </w:r>
      <w:r w:rsidRPr="00515506">
        <w:rPr>
          <w:rFonts w:ascii="Arial" w:hAnsi="Arial" w:cs="Arial"/>
          <w:b/>
        </w:rPr>
        <w:t>I</w:t>
      </w:r>
    </w:p>
    <w:p w:rsidR="00A93E38" w:rsidRPr="00515506" w:rsidRDefault="00A93E38" w:rsidP="00A93E38">
      <w:pPr>
        <w:pStyle w:val="Textoindependiente"/>
        <w:spacing w:before="110"/>
        <w:ind w:left="2986"/>
        <w:rPr>
          <w:rFonts w:ascii="Arial" w:hAnsi="Arial" w:cs="Arial"/>
          <w:b/>
        </w:rPr>
      </w:pPr>
      <w:r w:rsidRPr="00515506">
        <w:rPr>
          <w:rFonts w:ascii="Arial" w:hAnsi="Arial" w:cs="Arial"/>
          <w:b/>
          <w:w w:val="120"/>
        </w:rPr>
        <w:t xml:space="preserve">Derechos por </w:t>
      </w:r>
      <w:proofErr w:type="spellStart"/>
      <w:r w:rsidRPr="00515506">
        <w:rPr>
          <w:rFonts w:ascii="Arial" w:hAnsi="Arial" w:cs="Arial"/>
          <w:b/>
          <w:w w:val="120"/>
        </w:rPr>
        <w:t>Licencias</w:t>
      </w:r>
      <w:proofErr w:type="spellEnd"/>
      <w:r w:rsidRPr="00515506">
        <w:rPr>
          <w:rFonts w:ascii="Arial" w:hAnsi="Arial" w:cs="Arial"/>
          <w:b/>
          <w:w w:val="120"/>
        </w:rPr>
        <w:t xml:space="preserve"> y </w:t>
      </w:r>
      <w:proofErr w:type="spellStart"/>
      <w:r w:rsidRPr="00515506">
        <w:rPr>
          <w:rFonts w:ascii="Arial" w:hAnsi="Arial" w:cs="Arial"/>
          <w:b/>
          <w:w w:val="120"/>
        </w:rPr>
        <w:t>Permisos</w:t>
      </w:r>
      <w:proofErr w:type="spellEnd"/>
    </w:p>
    <w:p w:rsidR="00A93E38" w:rsidRPr="00515506" w:rsidRDefault="00A93E38" w:rsidP="00A93E38">
      <w:pPr>
        <w:pStyle w:val="Textoindependiente"/>
        <w:spacing w:before="8"/>
        <w:rPr>
          <w:rFonts w:ascii="Arial" w:hAnsi="Arial" w:cs="Arial"/>
          <w:sz w:val="27"/>
        </w:rPr>
      </w:pPr>
    </w:p>
    <w:p w:rsidR="00A93E38" w:rsidRPr="00515506" w:rsidRDefault="00A93E38" w:rsidP="00A93E38">
      <w:pPr>
        <w:pStyle w:val="Textoindependiente"/>
        <w:spacing w:line="364" w:lineRule="auto"/>
        <w:ind w:left="360" w:right="131"/>
        <w:jc w:val="both"/>
        <w:rPr>
          <w:rFonts w:ascii="Arial" w:hAnsi="Arial" w:cs="Arial"/>
          <w:lang w:val="es-CR"/>
        </w:rPr>
      </w:pPr>
      <w:r w:rsidRPr="00515506">
        <w:rPr>
          <w:rFonts w:ascii="Arial" w:hAnsi="Arial" w:cs="Arial"/>
          <w:b/>
          <w:w w:val="110"/>
          <w:lang w:val="es-CR"/>
        </w:rPr>
        <w:t>Artículo 19.-</w:t>
      </w:r>
      <w:r w:rsidRPr="00515506">
        <w:rPr>
          <w:rFonts w:ascii="Arial" w:hAnsi="Arial" w:cs="Arial"/>
          <w:w w:val="110"/>
          <w:lang w:val="es-CR"/>
        </w:rPr>
        <w:t xml:space="preserve"> Por el otorgamiento de las licencias, permisos o autorizaciones para el funcionamiento de establecimientos o locales, cuyos giros sean </w:t>
      </w:r>
      <w:proofErr w:type="gramStart"/>
      <w:r w:rsidRPr="00515506">
        <w:rPr>
          <w:rFonts w:ascii="Arial" w:hAnsi="Arial" w:cs="Arial"/>
          <w:w w:val="110"/>
          <w:lang w:val="es-CR"/>
        </w:rPr>
        <w:t>la  enajenación</w:t>
      </w:r>
      <w:proofErr w:type="gramEnd"/>
      <w:r w:rsidRPr="00515506">
        <w:rPr>
          <w:rFonts w:ascii="Arial" w:hAnsi="Arial" w:cs="Arial"/>
          <w:w w:val="110"/>
          <w:lang w:val="es-CR"/>
        </w:rPr>
        <w:t xml:space="preserve">  de bebidas alcohólicas o  la prestación  de servicios que incluyan el expendio de dichas bebidas, siempre que se efectúen total o parcialmente con  el público en general, causarán  y pagarán derechos de conformidad con las tarifas establecidas      en los siguientes</w:t>
      </w:r>
      <w:r w:rsidRPr="00515506">
        <w:rPr>
          <w:rFonts w:ascii="Arial" w:hAnsi="Arial" w:cs="Arial"/>
          <w:spacing w:val="8"/>
          <w:w w:val="110"/>
          <w:lang w:val="es-CR"/>
        </w:rPr>
        <w:t xml:space="preserve"> </w:t>
      </w:r>
      <w:r w:rsidRPr="00515506">
        <w:rPr>
          <w:rFonts w:ascii="Arial" w:hAnsi="Arial" w:cs="Arial"/>
          <w:w w:val="110"/>
          <w:lang w:val="es-CR"/>
        </w:rPr>
        <w:t>artículos.</w:t>
      </w:r>
    </w:p>
    <w:p w:rsidR="00A93E38" w:rsidRPr="00515506" w:rsidRDefault="00A93E38" w:rsidP="00A93E38">
      <w:pPr>
        <w:pStyle w:val="Textoindependiente"/>
        <w:spacing w:before="95" w:line="364" w:lineRule="auto"/>
        <w:ind w:right="134"/>
        <w:jc w:val="both"/>
        <w:rPr>
          <w:rFonts w:ascii="Arial" w:hAnsi="Arial" w:cs="Arial"/>
          <w:w w:val="110"/>
          <w:lang w:val="es-CR"/>
        </w:rPr>
      </w:pPr>
    </w:p>
    <w:p w:rsidR="00A93E38" w:rsidRPr="00515506" w:rsidRDefault="00A93E38" w:rsidP="00A93E38">
      <w:pPr>
        <w:pStyle w:val="Textoindependiente"/>
        <w:spacing w:before="95" w:line="364" w:lineRule="auto"/>
        <w:ind w:left="360" w:right="134" w:hanging="3"/>
        <w:jc w:val="both"/>
        <w:rPr>
          <w:rFonts w:ascii="Arial" w:hAnsi="Arial" w:cs="Arial"/>
          <w:lang w:val="es-CR"/>
        </w:rPr>
      </w:pPr>
      <w:r w:rsidRPr="00515506">
        <w:rPr>
          <w:rFonts w:ascii="Arial" w:hAnsi="Arial" w:cs="Arial"/>
          <w:b/>
          <w:w w:val="110"/>
          <w:lang w:val="es-CR"/>
        </w:rPr>
        <w:t xml:space="preserve">Artículo 20.- </w:t>
      </w:r>
      <w:r w:rsidRPr="00515506">
        <w:rPr>
          <w:rFonts w:ascii="Arial" w:hAnsi="Arial" w:cs="Arial"/>
          <w:w w:val="110"/>
          <w:lang w:val="es-CR"/>
        </w:rPr>
        <w:t xml:space="preserve">En el otorgamiento de licencias para el funcionamiento de establecimientos o locales cuyos giros sean la venta de bebidas alcohólicas se cobrará una cuota única </w:t>
      </w:r>
      <w:proofErr w:type="gramStart"/>
      <w:r w:rsidRPr="00515506">
        <w:rPr>
          <w:rFonts w:ascii="Arial" w:hAnsi="Arial" w:cs="Arial"/>
          <w:w w:val="110"/>
          <w:lang w:val="es-CR"/>
        </w:rPr>
        <w:t>de acuerdo a</w:t>
      </w:r>
      <w:proofErr w:type="gramEnd"/>
      <w:r w:rsidRPr="00515506">
        <w:rPr>
          <w:rFonts w:ascii="Arial" w:hAnsi="Arial" w:cs="Arial"/>
          <w:w w:val="110"/>
          <w:lang w:val="es-CR"/>
        </w:rPr>
        <w:t xml:space="preserve"> la siguiente tarifa:</w:t>
      </w:r>
    </w:p>
    <w:p w:rsidR="00A93E38" w:rsidRPr="00515506" w:rsidRDefault="00A93E38" w:rsidP="00A93E38">
      <w:pPr>
        <w:pStyle w:val="Textoindependiente"/>
        <w:spacing w:before="3"/>
        <w:rPr>
          <w:rFonts w:ascii="Arial" w:hAnsi="Arial" w:cs="Arial"/>
          <w:sz w:val="27"/>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30"/>
        <w:gridCol w:w="1414"/>
      </w:tblGrid>
      <w:tr w:rsidR="00A93E38" w:rsidRPr="00515506" w:rsidTr="006E2840">
        <w:trPr>
          <w:trHeight w:val="309"/>
        </w:trPr>
        <w:tc>
          <w:tcPr>
            <w:tcW w:w="5130" w:type="dxa"/>
            <w:tcBorders>
              <w:right w:val="single" w:sz="4" w:space="0" w:color="000000"/>
            </w:tcBorders>
          </w:tcPr>
          <w:p w:rsidR="00A93E38" w:rsidRPr="00515506" w:rsidRDefault="00A93E38" w:rsidP="006E2840">
            <w:pPr>
              <w:pStyle w:val="TableParagraph"/>
              <w:spacing w:before="1"/>
              <w:ind w:left="4"/>
              <w:rPr>
                <w:rFonts w:ascii="Arial" w:hAnsi="Arial" w:cs="Arial"/>
                <w:sz w:val="18"/>
              </w:rPr>
            </w:pPr>
            <w:r w:rsidRPr="00515506">
              <w:rPr>
                <w:rFonts w:ascii="Arial" w:hAnsi="Arial" w:cs="Arial"/>
                <w:w w:val="105"/>
                <w:sz w:val="18"/>
              </w:rPr>
              <w:t xml:space="preserve">I.- </w:t>
            </w:r>
            <w:proofErr w:type="spellStart"/>
            <w:r w:rsidRPr="00515506">
              <w:rPr>
                <w:rFonts w:ascii="Arial" w:hAnsi="Arial" w:cs="Arial"/>
                <w:w w:val="105"/>
                <w:sz w:val="18"/>
              </w:rPr>
              <w:t>Vinatería</w:t>
            </w:r>
            <w:proofErr w:type="spellEnd"/>
            <w:r w:rsidRPr="00515506">
              <w:rPr>
                <w:rFonts w:ascii="Arial" w:hAnsi="Arial" w:cs="Arial"/>
                <w:w w:val="105"/>
                <w:sz w:val="18"/>
              </w:rPr>
              <w:t xml:space="preserve"> o </w:t>
            </w:r>
            <w:proofErr w:type="spellStart"/>
            <w:r w:rsidRPr="00515506">
              <w:rPr>
                <w:rFonts w:ascii="Arial" w:hAnsi="Arial" w:cs="Arial"/>
                <w:w w:val="105"/>
                <w:sz w:val="18"/>
              </w:rPr>
              <w:t>licorería</w:t>
            </w:r>
            <w:proofErr w:type="spellEnd"/>
          </w:p>
        </w:tc>
        <w:tc>
          <w:tcPr>
            <w:tcW w:w="1414" w:type="dxa"/>
            <w:tcBorders>
              <w:left w:val="single" w:sz="4" w:space="0" w:color="000000"/>
              <w:right w:val="single" w:sz="4" w:space="0" w:color="000000"/>
            </w:tcBorders>
          </w:tcPr>
          <w:p w:rsidR="00A93E38" w:rsidRPr="00515506" w:rsidRDefault="00A93E38" w:rsidP="006E2840">
            <w:pPr>
              <w:pStyle w:val="TableParagraph"/>
              <w:tabs>
                <w:tab w:val="left" w:pos="454"/>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20</w:t>
            </w:r>
            <w:r w:rsidRPr="00515506">
              <w:rPr>
                <w:rFonts w:ascii="Arial" w:hAnsi="Arial" w:cs="Arial"/>
                <w:spacing w:val="-1"/>
                <w:w w:val="110"/>
                <w:sz w:val="18"/>
              </w:rPr>
              <w:t>,000.00</w:t>
            </w:r>
          </w:p>
        </w:tc>
      </w:tr>
      <w:tr w:rsidR="00A93E38" w:rsidRPr="00515506" w:rsidTr="006E2840">
        <w:trPr>
          <w:trHeight w:val="309"/>
        </w:trPr>
        <w:tc>
          <w:tcPr>
            <w:tcW w:w="5130" w:type="dxa"/>
            <w:tcBorders>
              <w:right w:val="single" w:sz="4" w:space="0" w:color="000000"/>
            </w:tcBorders>
          </w:tcPr>
          <w:p w:rsidR="00A93E38" w:rsidRPr="00515506" w:rsidRDefault="00A93E38" w:rsidP="006E2840">
            <w:pPr>
              <w:pStyle w:val="TableParagraph"/>
              <w:spacing w:before="1"/>
              <w:ind w:left="4"/>
              <w:rPr>
                <w:rFonts w:ascii="Arial" w:hAnsi="Arial" w:cs="Arial"/>
                <w:sz w:val="18"/>
              </w:rPr>
            </w:pPr>
            <w:r w:rsidRPr="00515506">
              <w:rPr>
                <w:rFonts w:ascii="Arial" w:hAnsi="Arial" w:cs="Arial"/>
                <w:w w:val="110"/>
                <w:sz w:val="18"/>
              </w:rPr>
              <w:t xml:space="preserve">II.- </w:t>
            </w:r>
            <w:proofErr w:type="spellStart"/>
            <w:r w:rsidRPr="00515506">
              <w:rPr>
                <w:rFonts w:ascii="Arial" w:hAnsi="Arial" w:cs="Arial"/>
                <w:w w:val="110"/>
                <w:sz w:val="18"/>
              </w:rPr>
              <w:t>Expendios</w:t>
            </w:r>
            <w:proofErr w:type="spellEnd"/>
            <w:r w:rsidRPr="00515506">
              <w:rPr>
                <w:rFonts w:ascii="Arial" w:hAnsi="Arial" w:cs="Arial"/>
                <w:w w:val="110"/>
                <w:sz w:val="18"/>
              </w:rPr>
              <w:t xml:space="preserve"> de cervezas</w:t>
            </w:r>
          </w:p>
        </w:tc>
        <w:tc>
          <w:tcPr>
            <w:tcW w:w="1414" w:type="dxa"/>
            <w:tcBorders>
              <w:left w:val="single" w:sz="4" w:space="0" w:color="000000"/>
              <w:right w:val="single" w:sz="4" w:space="0" w:color="000000"/>
            </w:tcBorders>
          </w:tcPr>
          <w:p w:rsidR="00A93E38" w:rsidRPr="00515506" w:rsidRDefault="00A93E38" w:rsidP="006E2840">
            <w:pPr>
              <w:pStyle w:val="TableParagraph"/>
              <w:tabs>
                <w:tab w:val="left" w:pos="454"/>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20</w:t>
            </w:r>
            <w:r w:rsidRPr="00515506">
              <w:rPr>
                <w:rFonts w:ascii="Arial" w:hAnsi="Arial" w:cs="Arial"/>
                <w:spacing w:val="-1"/>
                <w:w w:val="110"/>
                <w:sz w:val="18"/>
              </w:rPr>
              <w:t>,000.00</w:t>
            </w:r>
          </w:p>
        </w:tc>
      </w:tr>
      <w:tr w:rsidR="00A93E38" w:rsidRPr="00515506" w:rsidTr="006E2840">
        <w:trPr>
          <w:trHeight w:val="311"/>
        </w:trPr>
        <w:tc>
          <w:tcPr>
            <w:tcW w:w="5130" w:type="dxa"/>
            <w:tcBorders>
              <w:right w:val="single" w:sz="4" w:space="0" w:color="000000"/>
            </w:tcBorders>
          </w:tcPr>
          <w:p w:rsidR="00A93E38" w:rsidRPr="00515506" w:rsidRDefault="00A93E38" w:rsidP="006E2840">
            <w:pPr>
              <w:pStyle w:val="TableParagraph"/>
              <w:spacing w:before="1"/>
              <w:ind w:left="4"/>
              <w:rPr>
                <w:rFonts w:ascii="Arial" w:hAnsi="Arial" w:cs="Arial"/>
                <w:sz w:val="18"/>
                <w:lang w:val="es-CR"/>
              </w:rPr>
            </w:pPr>
            <w:r w:rsidRPr="00515506">
              <w:rPr>
                <w:rFonts w:ascii="Arial" w:hAnsi="Arial" w:cs="Arial"/>
                <w:w w:val="110"/>
                <w:sz w:val="18"/>
                <w:lang w:val="es-CR"/>
              </w:rPr>
              <w:t xml:space="preserve">III.- Supermercados y </w:t>
            </w:r>
            <w:proofErr w:type="spellStart"/>
            <w:proofErr w:type="gramStart"/>
            <w:r w:rsidRPr="00515506">
              <w:rPr>
                <w:rFonts w:ascii="Arial" w:hAnsi="Arial" w:cs="Arial"/>
                <w:w w:val="110"/>
                <w:sz w:val="18"/>
                <w:lang w:val="es-CR"/>
              </w:rPr>
              <w:t>mini-súper</w:t>
            </w:r>
            <w:proofErr w:type="spellEnd"/>
            <w:proofErr w:type="gramEnd"/>
            <w:r w:rsidRPr="00515506">
              <w:rPr>
                <w:rFonts w:ascii="Arial" w:hAnsi="Arial" w:cs="Arial"/>
                <w:w w:val="110"/>
                <w:sz w:val="18"/>
                <w:lang w:val="es-CR"/>
              </w:rPr>
              <w:t xml:space="preserve"> con venta de cervezas y licores</w:t>
            </w:r>
          </w:p>
        </w:tc>
        <w:tc>
          <w:tcPr>
            <w:tcW w:w="1414" w:type="dxa"/>
            <w:tcBorders>
              <w:left w:val="single" w:sz="4" w:space="0" w:color="000000"/>
              <w:right w:val="single" w:sz="4" w:space="0" w:color="000000"/>
            </w:tcBorders>
          </w:tcPr>
          <w:p w:rsidR="00A93E38" w:rsidRPr="00515506" w:rsidRDefault="00A93E38" w:rsidP="006E2840">
            <w:pPr>
              <w:pStyle w:val="TableParagraph"/>
              <w:tabs>
                <w:tab w:val="left" w:pos="452"/>
              </w:tabs>
              <w:spacing w:before="1"/>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50</w:t>
            </w:r>
            <w:r w:rsidRPr="00515506">
              <w:rPr>
                <w:rFonts w:ascii="Arial" w:hAnsi="Arial" w:cs="Arial"/>
                <w:w w:val="110"/>
                <w:sz w:val="18"/>
              </w:rPr>
              <w:t>,000.00</w:t>
            </w:r>
          </w:p>
        </w:tc>
      </w:tr>
    </w:tbl>
    <w:p w:rsidR="00A93E38" w:rsidRPr="00515506" w:rsidRDefault="00A93E38" w:rsidP="00A93E38">
      <w:pPr>
        <w:pStyle w:val="Textoindependiente"/>
        <w:spacing w:before="3"/>
        <w:rPr>
          <w:rFonts w:ascii="Arial" w:hAnsi="Arial" w:cs="Arial"/>
          <w:sz w:val="19"/>
        </w:rPr>
      </w:pPr>
    </w:p>
    <w:p w:rsidR="00A93E38" w:rsidRPr="00515506" w:rsidRDefault="00A93E38" w:rsidP="00A93E38">
      <w:pPr>
        <w:pStyle w:val="Textoindependiente"/>
        <w:spacing w:before="95" w:line="364" w:lineRule="auto"/>
        <w:ind w:left="360" w:right="138"/>
        <w:jc w:val="both"/>
        <w:rPr>
          <w:rFonts w:ascii="Arial" w:hAnsi="Arial" w:cs="Arial"/>
          <w:lang w:val="es-CR"/>
        </w:rPr>
      </w:pPr>
      <w:r w:rsidRPr="00515506">
        <w:rPr>
          <w:rFonts w:ascii="Arial" w:hAnsi="Arial" w:cs="Arial"/>
          <w:b/>
          <w:w w:val="115"/>
          <w:lang w:val="es-CR"/>
        </w:rPr>
        <w:t xml:space="preserve">Artículo 21.- </w:t>
      </w:r>
      <w:r w:rsidRPr="00515506">
        <w:rPr>
          <w:rFonts w:ascii="Arial" w:hAnsi="Arial" w:cs="Arial"/>
          <w:w w:val="115"/>
          <w:lang w:val="es-CR"/>
        </w:rPr>
        <w:t>A los permisos eventuales para el funcionamiento de expendios de cervezas se les aplicará la cuota diaria de $ 150.00 pesos.</w:t>
      </w:r>
    </w:p>
    <w:p w:rsidR="00A93E38" w:rsidRPr="00515506" w:rsidRDefault="00A93E38" w:rsidP="00A93E38">
      <w:pPr>
        <w:pStyle w:val="Textoindependiente"/>
        <w:spacing w:before="6"/>
        <w:rPr>
          <w:rFonts w:ascii="Arial" w:hAnsi="Arial" w:cs="Arial"/>
          <w:sz w:val="27"/>
          <w:lang w:val="es-CR"/>
        </w:rPr>
      </w:pPr>
    </w:p>
    <w:p w:rsidR="00A93E38" w:rsidRPr="00515506" w:rsidRDefault="00A93E38" w:rsidP="00A93E38">
      <w:pPr>
        <w:pStyle w:val="Textoindependiente"/>
        <w:spacing w:line="364" w:lineRule="auto"/>
        <w:ind w:left="360" w:right="131"/>
        <w:jc w:val="both"/>
        <w:rPr>
          <w:rFonts w:ascii="Arial" w:hAnsi="Arial" w:cs="Arial"/>
          <w:lang w:val="es-CR"/>
        </w:rPr>
      </w:pPr>
      <w:r w:rsidRPr="00515506">
        <w:rPr>
          <w:rFonts w:ascii="Arial" w:hAnsi="Arial" w:cs="Arial"/>
          <w:b/>
          <w:w w:val="115"/>
          <w:lang w:val="es-CR"/>
        </w:rPr>
        <w:t>Artículo</w:t>
      </w:r>
      <w:r w:rsidRPr="00515506">
        <w:rPr>
          <w:rFonts w:ascii="Arial" w:hAnsi="Arial" w:cs="Arial"/>
          <w:b/>
          <w:spacing w:val="-6"/>
          <w:w w:val="115"/>
          <w:lang w:val="es-CR"/>
        </w:rPr>
        <w:t xml:space="preserve"> </w:t>
      </w:r>
      <w:r w:rsidRPr="00515506">
        <w:rPr>
          <w:rFonts w:ascii="Arial" w:hAnsi="Arial" w:cs="Arial"/>
          <w:b/>
          <w:w w:val="115"/>
          <w:lang w:val="es-CR"/>
        </w:rPr>
        <w:t>22.-</w:t>
      </w:r>
      <w:r w:rsidRPr="00515506">
        <w:rPr>
          <w:rFonts w:ascii="Arial" w:hAnsi="Arial" w:cs="Arial"/>
          <w:spacing w:val="-8"/>
          <w:w w:val="115"/>
          <w:lang w:val="es-CR"/>
        </w:rPr>
        <w:t xml:space="preserve"> </w:t>
      </w:r>
      <w:r w:rsidRPr="00515506">
        <w:rPr>
          <w:rFonts w:ascii="Arial" w:hAnsi="Arial" w:cs="Arial"/>
          <w:w w:val="115"/>
          <w:lang w:val="es-CR"/>
        </w:rPr>
        <w:t>Para</w:t>
      </w:r>
      <w:r w:rsidRPr="00515506">
        <w:rPr>
          <w:rFonts w:ascii="Arial" w:hAnsi="Arial" w:cs="Arial"/>
          <w:spacing w:val="-6"/>
          <w:w w:val="115"/>
          <w:lang w:val="es-CR"/>
        </w:rPr>
        <w:t xml:space="preserve"> </w:t>
      </w:r>
      <w:r w:rsidRPr="00515506">
        <w:rPr>
          <w:rFonts w:ascii="Arial" w:hAnsi="Arial" w:cs="Arial"/>
          <w:w w:val="115"/>
          <w:lang w:val="es-CR"/>
        </w:rPr>
        <w:t>el</w:t>
      </w:r>
      <w:r w:rsidRPr="00515506">
        <w:rPr>
          <w:rFonts w:ascii="Arial" w:hAnsi="Arial" w:cs="Arial"/>
          <w:spacing w:val="-5"/>
          <w:w w:val="115"/>
          <w:lang w:val="es-CR"/>
        </w:rPr>
        <w:t xml:space="preserve"> </w:t>
      </w:r>
      <w:r w:rsidRPr="00515506">
        <w:rPr>
          <w:rFonts w:ascii="Arial" w:hAnsi="Arial" w:cs="Arial"/>
          <w:w w:val="115"/>
          <w:lang w:val="es-CR"/>
        </w:rPr>
        <w:t>otorgamiento</w:t>
      </w:r>
      <w:r w:rsidRPr="00515506">
        <w:rPr>
          <w:rFonts w:ascii="Arial" w:hAnsi="Arial" w:cs="Arial"/>
          <w:spacing w:val="-6"/>
          <w:w w:val="115"/>
          <w:lang w:val="es-CR"/>
        </w:rPr>
        <w:t xml:space="preserve"> </w:t>
      </w:r>
      <w:r w:rsidRPr="00515506">
        <w:rPr>
          <w:rFonts w:ascii="Arial" w:hAnsi="Arial" w:cs="Arial"/>
          <w:w w:val="115"/>
          <w:lang w:val="es-CR"/>
        </w:rPr>
        <w:t>de</w:t>
      </w:r>
      <w:r w:rsidRPr="00515506">
        <w:rPr>
          <w:rFonts w:ascii="Arial" w:hAnsi="Arial" w:cs="Arial"/>
          <w:spacing w:val="-6"/>
          <w:w w:val="115"/>
          <w:lang w:val="es-CR"/>
        </w:rPr>
        <w:t xml:space="preserve"> </w:t>
      </w:r>
      <w:r w:rsidRPr="00515506">
        <w:rPr>
          <w:rFonts w:ascii="Arial" w:hAnsi="Arial" w:cs="Arial"/>
          <w:w w:val="115"/>
          <w:lang w:val="es-CR"/>
        </w:rPr>
        <w:t>licencias</w:t>
      </w:r>
      <w:r w:rsidRPr="00515506">
        <w:rPr>
          <w:rFonts w:ascii="Arial" w:hAnsi="Arial" w:cs="Arial"/>
          <w:spacing w:val="-5"/>
          <w:w w:val="115"/>
          <w:lang w:val="es-CR"/>
        </w:rPr>
        <w:t xml:space="preserve"> </w:t>
      </w:r>
      <w:r w:rsidRPr="00515506">
        <w:rPr>
          <w:rFonts w:ascii="Arial" w:hAnsi="Arial" w:cs="Arial"/>
          <w:w w:val="115"/>
          <w:lang w:val="es-CR"/>
        </w:rPr>
        <w:t>de</w:t>
      </w:r>
      <w:r w:rsidRPr="00515506">
        <w:rPr>
          <w:rFonts w:ascii="Arial" w:hAnsi="Arial" w:cs="Arial"/>
          <w:spacing w:val="-6"/>
          <w:w w:val="115"/>
          <w:lang w:val="es-CR"/>
        </w:rPr>
        <w:t xml:space="preserve"> </w:t>
      </w:r>
      <w:r w:rsidRPr="00515506">
        <w:rPr>
          <w:rFonts w:ascii="Arial" w:hAnsi="Arial" w:cs="Arial"/>
          <w:w w:val="115"/>
          <w:lang w:val="es-CR"/>
        </w:rPr>
        <w:t>funcionamiento</w:t>
      </w:r>
      <w:r w:rsidRPr="00515506">
        <w:rPr>
          <w:rFonts w:ascii="Arial" w:hAnsi="Arial" w:cs="Arial"/>
          <w:spacing w:val="-7"/>
          <w:w w:val="115"/>
          <w:lang w:val="es-CR"/>
        </w:rPr>
        <w:t xml:space="preserve"> </w:t>
      </w:r>
      <w:r w:rsidRPr="00515506">
        <w:rPr>
          <w:rFonts w:ascii="Arial" w:hAnsi="Arial" w:cs="Arial"/>
          <w:w w:val="115"/>
          <w:lang w:val="es-CR"/>
        </w:rPr>
        <w:t>de</w:t>
      </w:r>
      <w:r w:rsidRPr="00515506">
        <w:rPr>
          <w:rFonts w:ascii="Arial" w:hAnsi="Arial" w:cs="Arial"/>
          <w:spacing w:val="-4"/>
          <w:w w:val="115"/>
          <w:lang w:val="es-CR"/>
        </w:rPr>
        <w:t xml:space="preserve"> </w:t>
      </w:r>
      <w:r w:rsidRPr="00515506">
        <w:rPr>
          <w:rFonts w:ascii="Arial" w:hAnsi="Arial" w:cs="Arial"/>
          <w:w w:val="115"/>
          <w:lang w:val="es-CR"/>
        </w:rPr>
        <w:t>establecimiento</w:t>
      </w:r>
      <w:r w:rsidRPr="00515506">
        <w:rPr>
          <w:rFonts w:ascii="Arial" w:hAnsi="Arial" w:cs="Arial"/>
          <w:spacing w:val="-5"/>
          <w:w w:val="115"/>
          <w:lang w:val="es-CR"/>
        </w:rPr>
        <w:t xml:space="preserve"> </w:t>
      </w:r>
      <w:r w:rsidRPr="00515506">
        <w:rPr>
          <w:rFonts w:ascii="Arial" w:hAnsi="Arial" w:cs="Arial"/>
          <w:w w:val="115"/>
          <w:lang w:val="es-CR"/>
        </w:rPr>
        <w:t>o</w:t>
      </w:r>
      <w:r w:rsidRPr="00515506">
        <w:rPr>
          <w:rFonts w:ascii="Arial" w:hAnsi="Arial" w:cs="Arial"/>
          <w:spacing w:val="-7"/>
          <w:w w:val="115"/>
          <w:lang w:val="es-CR"/>
        </w:rPr>
        <w:t xml:space="preserve"> </w:t>
      </w:r>
      <w:r w:rsidRPr="00515506">
        <w:rPr>
          <w:rFonts w:ascii="Arial" w:hAnsi="Arial" w:cs="Arial"/>
          <w:w w:val="115"/>
          <w:lang w:val="es-CR"/>
        </w:rPr>
        <w:t>locales</w:t>
      </w:r>
      <w:r w:rsidRPr="00515506">
        <w:rPr>
          <w:rFonts w:ascii="Arial" w:hAnsi="Arial" w:cs="Arial"/>
          <w:spacing w:val="-5"/>
          <w:w w:val="115"/>
          <w:lang w:val="es-CR"/>
        </w:rPr>
        <w:t xml:space="preserve"> </w:t>
      </w:r>
      <w:r w:rsidRPr="00515506">
        <w:rPr>
          <w:rFonts w:ascii="Arial" w:hAnsi="Arial" w:cs="Arial"/>
          <w:w w:val="115"/>
          <w:lang w:val="es-CR"/>
        </w:rPr>
        <w:t xml:space="preserve">cuyos giros sean la prestación de servicios que incluyan el expendio de bebidas alcohólicas se cobrará una cuota única </w:t>
      </w:r>
      <w:proofErr w:type="gramStart"/>
      <w:r w:rsidRPr="00515506">
        <w:rPr>
          <w:rFonts w:ascii="Arial" w:hAnsi="Arial" w:cs="Arial"/>
          <w:w w:val="115"/>
          <w:lang w:val="es-CR"/>
        </w:rPr>
        <w:t>de acuerdo a</w:t>
      </w:r>
      <w:proofErr w:type="gramEnd"/>
      <w:r w:rsidRPr="00515506">
        <w:rPr>
          <w:rFonts w:ascii="Arial" w:hAnsi="Arial" w:cs="Arial"/>
          <w:w w:val="115"/>
          <w:lang w:val="es-CR"/>
        </w:rPr>
        <w:t xml:space="preserve"> la siguiente</w:t>
      </w:r>
      <w:r w:rsidRPr="00515506">
        <w:rPr>
          <w:rFonts w:ascii="Arial" w:hAnsi="Arial" w:cs="Arial"/>
          <w:spacing w:val="-15"/>
          <w:w w:val="115"/>
          <w:lang w:val="es-CR"/>
        </w:rPr>
        <w:t xml:space="preserve"> </w:t>
      </w:r>
      <w:r w:rsidRPr="00515506">
        <w:rPr>
          <w:rFonts w:ascii="Arial" w:hAnsi="Arial" w:cs="Arial"/>
          <w:w w:val="115"/>
          <w:lang w:val="es-CR"/>
        </w:rPr>
        <w:t>tarifa:</w:t>
      </w:r>
    </w:p>
    <w:p w:rsidR="00A93E38" w:rsidRPr="00515506" w:rsidRDefault="00A93E38" w:rsidP="00A93E38">
      <w:pPr>
        <w:pStyle w:val="Textoindependiente"/>
        <w:spacing w:before="5" w:after="1"/>
        <w:rPr>
          <w:rFonts w:ascii="Arial" w:hAnsi="Arial" w:cs="Arial"/>
          <w:sz w:val="27"/>
          <w:lang w:val="es-CR"/>
        </w:rPr>
      </w:pPr>
    </w:p>
    <w:tbl>
      <w:tblPr>
        <w:tblStyle w:val="TableNormal"/>
        <w:tblW w:w="0" w:type="auto"/>
        <w:tblInd w:w="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7"/>
        <w:gridCol w:w="4281"/>
        <w:gridCol w:w="577"/>
        <w:gridCol w:w="1038"/>
      </w:tblGrid>
      <w:tr w:rsidR="00A93E38" w:rsidRPr="00515506" w:rsidTr="006E2840">
        <w:trPr>
          <w:trHeight w:val="314"/>
        </w:trPr>
        <w:tc>
          <w:tcPr>
            <w:tcW w:w="457" w:type="dxa"/>
            <w:tcBorders>
              <w:right w:val="single" w:sz="6"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sz w:val="18"/>
              </w:rPr>
              <w:t>I.-</w:t>
            </w:r>
          </w:p>
        </w:tc>
        <w:tc>
          <w:tcPr>
            <w:tcW w:w="4281" w:type="dxa"/>
            <w:tcBorders>
              <w:left w:val="single" w:sz="6" w:space="0" w:color="000000"/>
              <w:right w:val="single" w:sz="6" w:space="0" w:color="000000"/>
            </w:tcBorders>
          </w:tcPr>
          <w:p w:rsidR="00A93E38" w:rsidRPr="00515506" w:rsidRDefault="00A93E38" w:rsidP="006E2840">
            <w:pPr>
              <w:pStyle w:val="TableParagraph"/>
              <w:spacing w:line="207" w:lineRule="exact"/>
              <w:ind w:left="3"/>
              <w:rPr>
                <w:rFonts w:ascii="Arial" w:hAnsi="Arial" w:cs="Arial"/>
                <w:sz w:val="18"/>
              </w:rPr>
            </w:pPr>
            <w:r w:rsidRPr="00515506">
              <w:rPr>
                <w:rFonts w:ascii="Arial" w:hAnsi="Arial" w:cs="Arial"/>
                <w:w w:val="110"/>
                <w:sz w:val="18"/>
              </w:rPr>
              <w:t>Cantinas y bares.</w:t>
            </w:r>
          </w:p>
        </w:tc>
        <w:tc>
          <w:tcPr>
            <w:tcW w:w="577" w:type="dxa"/>
            <w:tcBorders>
              <w:left w:val="single" w:sz="6" w:space="0" w:color="000000"/>
            </w:tcBorders>
          </w:tcPr>
          <w:p w:rsidR="00A93E38" w:rsidRPr="00515506" w:rsidRDefault="00A93E38" w:rsidP="006E2840">
            <w:pPr>
              <w:pStyle w:val="TableParagraph"/>
              <w:spacing w:line="207" w:lineRule="exact"/>
              <w:ind w:right="-15"/>
              <w:jc w:val="right"/>
              <w:rPr>
                <w:rFonts w:ascii="Arial" w:hAnsi="Arial" w:cs="Arial"/>
                <w:sz w:val="18"/>
              </w:rPr>
            </w:pPr>
            <w:r w:rsidRPr="00515506">
              <w:rPr>
                <w:rFonts w:ascii="Arial" w:hAnsi="Arial" w:cs="Arial"/>
                <w:w w:val="112"/>
                <w:sz w:val="18"/>
              </w:rPr>
              <w:t>$</w:t>
            </w:r>
          </w:p>
        </w:tc>
        <w:tc>
          <w:tcPr>
            <w:tcW w:w="1038" w:type="dxa"/>
            <w:tcBorders>
              <w:right w:val="single" w:sz="6" w:space="0" w:color="000000"/>
            </w:tcBorders>
          </w:tcPr>
          <w:p w:rsidR="00A93E38" w:rsidRPr="00515506" w:rsidRDefault="00A93E38" w:rsidP="006E2840">
            <w:pPr>
              <w:pStyle w:val="TableParagraph"/>
              <w:spacing w:line="207" w:lineRule="exact"/>
              <w:ind w:right="-15"/>
              <w:jc w:val="right"/>
              <w:rPr>
                <w:rFonts w:ascii="Arial" w:hAnsi="Arial" w:cs="Arial"/>
                <w:sz w:val="18"/>
              </w:rPr>
            </w:pPr>
            <w:r w:rsidRPr="00515506">
              <w:rPr>
                <w:rFonts w:ascii="Arial" w:hAnsi="Arial" w:cs="Arial"/>
                <w:w w:val="110"/>
                <w:sz w:val="18"/>
              </w:rPr>
              <w:t>20,000.00</w:t>
            </w:r>
          </w:p>
        </w:tc>
      </w:tr>
      <w:tr w:rsidR="00A93E38" w:rsidRPr="00515506" w:rsidTr="006E2840">
        <w:trPr>
          <w:trHeight w:val="316"/>
        </w:trPr>
        <w:tc>
          <w:tcPr>
            <w:tcW w:w="457" w:type="dxa"/>
            <w:tcBorders>
              <w:right w:val="single" w:sz="6"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sz w:val="18"/>
              </w:rPr>
              <w:t>II.-</w:t>
            </w:r>
          </w:p>
        </w:tc>
        <w:tc>
          <w:tcPr>
            <w:tcW w:w="4281" w:type="dxa"/>
            <w:tcBorders>
              <w:left w:val="single" w:sz="6" w:space="0" w:color="000000"/>
              <w:right w:val="single" w:sz="6" w:space="0" w:color="000000"/>
            </w:tcBorders>
          </w:tcPr>
          <w:p w:rsidR="00A93E38" w:rsidRPr="00515506" w:rsidRDefault="00A93E38" w:rsidP="006E2840">
            <w:pPr>
              <w:pStyle w:val="TableParagraph"/>
              <w:spacing w:before="2"/>
              <w:ind w:left="3"/>
              <w:rPr>
                <w:rFonts w:ascii="Arial" w:hAnsi="Arial" w:cs="Arial"/>
                <w:sz w:val="18"/>
              </w:rPr>
            </w:pPr>
            <w:proofErr w:type="spellStart"/>
            <w:r w:rsidRPr="00515506">
              <w:rPr>
                <w:rFonts w:ascii="Arial" w:hAnsi="Arial" w:cs="Arial"/>
                <w:w w:val="115"/>
                <w:sz w:val="18"/>
              </w:rPr>
              <w:t>Restaurantes</w:t>
            </w:r>
            <w:proofErr w:type="spellEnd"/>
            <w:r w:rsidRPr="00515506">
              <w:rPr>
                <w:rFonts w:ascii="Arial" w:hAnsi="Arial" w:cs="Arial"/>
                <w:w w:val="115"/>
                <w:sz w:val="18"/>
              </w:rPr>
              <w:t>-Bar</w:t>
            </w:r>
          </w:p>
        </w:tc>
        <w:tc>
          <w:tcPr>
            <w:tcW w:w="577" w:type="dxa"/>
            <w:tcBorders>
              <w:left w:val="single" w:sz="6"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2"/>
                <w:sz w:val="18"/>
              </w:rPr>
              <w:t>$</w:t>
            </w:r>
          </w:p>
        </w:tc>
        <w:tc>
          <w:tcPr>
            <w:tcW w:w="1038" w:type="dxa"/>
            <w:tcBorders>
              <w:right w:val="single" w:sz="6"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0"/>
                <w:sz w:val="18"/>
              </w:rPr>
              <w:t>20,000.00</w:t>
            </w:r>
          </w:p>
        </w:tc>
      </w:tr>
      <w:tr w:rsidR="00A93E38" w:rsidRPr="00515506" w:rsidTr="006E2840">
        <w:trPr>
          <w:trHeight w:val="314"/>
        </w:trPr>
        <w:tc>
          <w:tcPr>
            <w:tcW w:w="457" w:type="dxa"/>
            <w:tcBorders>
              <w:right w:val="single" w:sz="6"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sz w:val="18"/>
              </w:rPr>
              <w:t>III.-</w:t>
            </w:r>
          </w:p>
        </w:tc>
        <w:tc>
          <w:tcPr>
            <w:tcW w:w="4281" w:type="dxa"/>
            <w:tcBorders>
              <w:left w:val="single" w:sz="6" w:space="0" w:color="000000"/>
              <w:right w:val="single" w:sz="6" w:space="0" w:color="000000"/>
            </w:tcBorders>
          </w:tcPr>
          <w:p w:rsidR="00A93E38" w:rsidRPr="00515506" w:rsidRDefault="00A93E38" w:rsidP="006E2840">
            <w:pPr>
              <w:pStyle w:val="TableParagraph"/>
              <w:spacing w:line="207" w:lineRule="exact"/>
              <w:ind w:left="3"/>
              <w:rPr>
                <w:rFonts w:ascii="Arial" w:hAnsi="Arial" w:cs="Arial"/>
                <w:sz w:val="18"/>
              </w:rPr>
            </w:pPr>
            <w:proofErr w:type="spellStart"/>
            <w:r w:rsidRPr="00515506">
              <w:rPr>
                <w:rFonts w:ascii="Arial" w:hAnsi="Arial" w:cs="Arial"/>
                <w:w w:val="115"/>
                <w:sz w:val="18"/>
              </w:rPr>
              <w:t>Discotecas</w:t>
            </w:r>
            <w:proofErr w:type="spellEnd"/>
            <w:r w:rsidRPr="00515506">
              <w:rPr>
                <w:rFonts w:ascii="Arial" w:hAnsi="Arial" w:cs="Arial"/>
                <w:w w:val="115"/>
                <w:sz w:val="18"/>
              </w:rPr>
              <w:t xml:space="preserve"> y </w:t>
            </w:r>
            <w:proofErr w:type="spellStart"/>
            <w:r w:rsidRPr="00515506">
              <w:rPr>
                <w:rFonts w:ascii="Arial" w:hAnsi="Arial" w:cs="Arial"/>
                <w:w w:val="115"/>
                <w:sz w:val="18"/>
              </w:rPr>
              <w:t>clubes</w:t>
            </w:r>
            <w:proofErr w:type="spellEnd"/>
            <w:r w:rsidRPr="00515506">
              <w:rPr>
                <w:rFonts w:ascii="Arial" w:hAnsi="Arial" w:cs="Arial"/>
                <w:w w:val="115"/>
                <w:sz w:val="18"/>
              </w:rPr>
              <w:t xml:space="preserve"> </w:t>
            </w:r>
            <w:proofErr w:type="spellStart"/>
            <w:r w:rsidRPr="00515506">
              <w:rPr>
                <w:rFonts w:ascii="Arial" w:hAnsi="Arial" w:cs="Arial"/>
                <w:w w:val="115"/>
                <w:sz w:val="18"/>
              </w:rPr>
              <w:t>sociales</w:t>
            </w:r>
            <w:proofErr w:type="spellEnd"/>
          </w:p>
        </w:tc>
        <w:tc>
          <w:tcPr>
            <w:tcW w:w="577" w:type="dxa"/>
            <w:tcBorders>
              <w:left w:val="single" w:sz="6" w:space="0" w:color="000000"/>
            </w:tcBorders>
          </w:tcPr>
          <w:p w:rsidR="00A93E38" w:rsidRPr="00515506" w:rsidRDefault="00A93E38" w:rsidP="006E2840">
            <w:pPr>
              <w:pStyle w:val="TableParagraph"/>
              <w:spacing w:line="207" w:lineRule="exact"/>
              <w:ind w:right="-15"/>
              <w:jc w:val="right"/>
              <w:rPr>
                <w:rFonts w:ascii="Arial" w:hAnsi="Arial" w:cs="Arial"/>
                <w:sz w:val="18"/>
              </w:rPr>
            </w:pPr>
            <w:r w:rsidRPr="00515506">
              <w:rPr>
                <w:rFonts w:ascii="Arial" w:hAnsi="Arial" w:cs="Arial"/>
                <w:w w:val="112"/>
                <w:sz w:val="18"/>
              </w:rPr>
              <w:t>$</w:t>
            </w:r>
          </w:p>
        </w:tc>
        <w:tc>
          <w:tcPr>
            <w:tcW w:w="1038" w:type="dxa"/>
            <w:tcBorders>
              <w:right w:val="single" w:sz="6" w:space="0" w:color="000000"/>
            </w:tcBorders>
          </w:tcPr>
          <w:p w:rsidR="00A93E38" w:rsidRPr="00515506" w:rsidRDefault="00A93E38" w:rsidP="006E2840">
            <w:pPr>
              <w:pStyle w:val="TableParagraph"/>
              <w:spacing w:line="207" w:lineRule="exact"/>
              <w:ind w:right="-15"/>
              <w:jc w:val="right"/>
              <w:rPr>
                <w:rFonts w:ascii="Arial" w:hAnsi="Arial" w:cs="Arial"/>
                <w:sz w:val="18"/>
              </w:rPr>
            </w:pPr>
            <w:r w:rsidRPr="00515506">
              <w:rPr>
                <w:rFonts w:ascii="Arial" w:hAnsi="Arial" w:cs="Arial"/>
                <w:w w:val="110"/>
                <w:sz w:val="18"/>
              </w:rPr>
              <w:t>20,000.00</w:t>
            </w:r>
          </w:p>
        </w:tc>
      </w:tr>
      <w:tr w:rsidR="00A93E38" w:rsidRPr="00515506" w:rsidTr="006E2840">
        <w:trPr>
          <w:trHeight w:val="314"/>
        </w:trPr>
        <w:tc>
          <w:tcPr>
            <w:tcW w:w="457" w:type="dxa"/>
            <w:tcBorders>
              <w:right w:val="single" w:sz="6"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sz w:val="18"/>
              </w:rPr>
              <w:t>IV.-</w:t>
            </w:r>
          </w:p>
        </w:tc>
        <w:tc>
          <w:tcPr>
            <w:tcW w:w="4281" w:type="dxa"/>
            <w:tcBorders>
              <w:left w:val="single" w:sz="6" w:space="0" w:color="000000"/>
              <w:right w:val="single" w:sz="6" w:space="0" w:color="000000"/>
            </w:tcBorders>
          </w:tcPr>
          <w:p w:rsidR="00A93E38" w:rsidRPr="00515506" w:rsidRDefault="00A93E38" w:rsidP="006E2840">
            <w:pPr>
              <w:pStyle w:val="TableParagraph"/>
              <w:spacing w:before="2"/>
              <w:ind w:left="3"/>
              <w:rPr>
                <w:rFonts w:ascii="Arial" w:hAnsi="Arial" w:cs="Arial"/>
                <w:sz w:val="18"/>
                <w:lang w:val="es-CR"/>
              </w:rPr>
            </w:pPr>
            <w:r w:rsidRPr="00515506">
              <w:rPr>
                <w:rFonts w:ascii="Arial" w:hAnsi="Arial" w:cs="Arial"/>
                <w:w w:val="110"/>
                <w:sz w:val="18"/>
                <w:lang w:val="es-CR"/>
              </w:rPr>
              <w:t>Salones de baile, billar o boliche</w:t>
            </w:r>
          </w:p>
        </w:tc>
        <w:tc>
          <w:tcPr>
            <w:tcW w:w="577" w:type="dxa"/>
            <w:tcBorders>
              <w:left w:val="single" w:sz="6"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2"/>
                <w:sz w:val="18"/>
              </w:rPr>
              <w:t>$</w:t>
            </w:r>
          </w:p>
        </w:tc>
        <w:tc>
          <w:tcPr>
            <w:tcW w:w="1038" w:type="dxa"/>
            <w:tcBorders>
              <w:right w:val="single" w:sz="6"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0"/>
                <w:sz w:val="18"/>
              </w:rPr>
              <w:t>20,000.00</w:t>
            </w:r>
          </w:p>
        </w:tc>
      </w:tr>
      <w:tr w:rsidR="00A93E38" w:rsidRPr="00515506" w:rsidTr="006E2840">
        <w:trPr>
          <w:trHeight w:val="312"/>
        </w:trPr>
        <w:tc>
          <w:tcPr>
            <w:tcW w:w="457" w:type="dxa"/>
            <w:tcBorders>
              <w:bottom w:val="single" w:sz="6" w:space="0" w:color="000000"/>
              <w:right w:val="single" w:sz="6"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sz w:val="18"/>
              </w:rPr>
              <w:lastRenderedPageBreak/>
              <w:t>V.-</w:t>
            </w:r>
          </w:p>
        </w:tc>
        <w:tc>
          <w:tcPr>
            <w:tcW w:w="4281"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2"/>
              <w:ind w:left="3"/>
              <w:rPr>
                <w:rFonts w:ascii="Arial" w:hAnsi="Arial" w:cs="Arial"/>
                <w:sz w:val="18"/>
              </w:rPr>
            </w:pPr>
            <w:proofErr w:type="spellStart"/>
            <w:r w:rsidRPr="00515506">
              <w:rPr>
                <w:rFonts w:ascii="Arial" w:hAnsi="Arial" w:cs="Arial"/>
                <w:w w:val="115"/>
                <w:sz w:val="18"/>
              </w:rPr>
              <w:t>Restaurantes</w:t>
            </w:r>
            <w:proofErr w:type="spellEnd"/>
            <w:r w:rsidRPr="00515506">
              <w:rPr>
                <w:rFonts w:ascii="Arial" w:hAnsi="Arial" w:cs="Arial"/>
                <w:w w:val="115"/>
                <w:sz w:val="18"/>
              </w:rPr>
              <w:t xml:space="preserve"> </w:t>
            </w:r>
            <w:proofErr w:type="spellStart"/>
            <w:r w:rsidRPr="00515506">
              <w:rPr>
                <w:rFonts w:ascii="Arial" w:hAnsi="Arial" w:cs="Arial"/>
                <w:w w:val="115"/>
                <w:sz w:val="18"/>
              </w:rPr>
              <w:t>en</w:t>
            </w:r>
            <w:proofErr w:type="spellEnd"/>
            <w:r w:rsidRPr="00515506">
              <w:rPr>
                <w:rFonts w:ascii="Arial" w:hAnsi="Arial" w:cs="Arial"/>
                <w:w w:val="115"/>
                <w:sz w:val="18"/>
              </w:rPr>
              <w:t xml:space="preserve"> general</w:t>
            </w:r>
          </w:p>
        </w:tc>
        <w:tc>
          <w:tcPr>
            <w:tcW w:w="577" w:type="dxa"/>
            <w:tcBorders>
              <w:left w:val="single" w:sz="6" w:space="0" w:color="000000"/>
              <w:bottom w:val="single" w:sz="6"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2"/>
                <w:sz w:val="18"/>
              </w:rPr>
              <w:t>$</w:t>
            </w:r>
          </w:p>
        </w:tc>
        <w:tc>
          <w:tcPr>
            <w:tcW w:w="1038" w:type="dxa"/>
            <w:tcBorders>
              <w:bottom w:val="single" w:sz="6" w:space="0" w:color="000000"/>
              <w:right w:val="single" w:sz="6"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0"/>
                <w:sz w:val="18"/>
              </w:rPr>
              <w:t>20,000.00</w:t>
            </w:r>
          </w:p>
        </w:tc>
      </w:tr>
      <w:tr w:rsidR="00A93E38" w:rsidRPr="00515506" w:rsidTr="006E2840">
        <w:trPr>
          <w:trHeight w:val="309"/>
        </w:trPr>
        <w:tc>
          <w:tcPr>
            <w:tcW w:w="457" w:type="dxa"/>
            <w:tcBorders>
              <w:top w:val="single" w:sz="6" w:space="0" w:color="000000"/>
              <w:bottom w:val="single" w:sz="6" w:space="0" w:color="000000"/>
              <w:right w:val="single" w:sz="6" w:space="0" w:color="000000"/>
            </w:tcBorders>
          </w:tcPr>
          <w:p w:rsidR="00A93E38" w:rsidRPr="00515506" w:rsidRDefault="00A93E38" w:rsidP="006E2840">
            <w:pPr>
              <w:pStyle w:val="TableParagraph"/>
              <w:ind w:left="4"/>
              <w:rPr>
                <w:rFonts w:ascii="Arial" w:hAnsi="Arial" w:cs="Arial"/>
                <w:sz w:val="18"/>
              </w:rPr>
            </w:pPr>
            <w:r w:rsidRPr="00515506">
              <w:rPr>
                <w:rFonts w:ascii="Arial" w:hAnsi="Arial" w:cs="Arial"/>
                <w:sz w:val="18"/>
              </w:rPr>
              <w:t>VI.-</w:t>
            </w:r>
          </w:p>
        </w:tc>
        <w:tc>
          <w:tcPr>
            <w:tcW w:w="4281"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spacing w:line="205" w:lineRule="exact"/>
              <w:ind w:left="3"/>
              <w:rPr>
                <w:rFonts w:ascii="Arial" w:hAnsi="Arial" w:cs="Arial"/>
                <w:sz w:val="18"/>
              </w:rPr>
            </w:pPr>
            <w:proofErr w:type="spellStart"/>
            <w:r w:rsidRPr="00515506">
              <w:rPr>
                <w:rFonts w:ascii="Arial" w:hAnsi="Arial" w:cs="Arial"/>
                <w:w w:val="110"/>
                <w:sz w:val="18"/>
              </w:rPr>
              <w:t>Fondas</w:t>
            </w:r>
            <w:proofErr w:type="spellEnd"/>
            <w:r w:rsidRPr="00515506">
              <w:rPr>
                <w:rFonts w:ascii="Arial" w:hAnsi="Arial" w:cs="Arial"/>
                <w:w w:val="110"/>
                <w:sz w:val="18"/>
              </w:rPr>
              <w:t xml:space="preserve"> y </w:t>
            </w:r>
            <w:proofErr w:type="spellStart"/>
            <w:r w:rsidRPr="00515506">
              <w:rPr>
                <w:rFonts w:ascii="Arial" w:hAnsi="Arial" w:cs="Arial"/>
                <w:w w:val="110"/>
                <w:sz w:val="18"/>
              </w:rPr>
              <w:t>loncherías</w:t>
            </w:r>
            <w:proofErr w:type="spellEnd"/>
          </w:p>
        </w:tc>
        <w:tc>
          <w:tcPr>
            <w:tcW w:w="577" w:type="dxa"/>
            <w:tcBorders>
              <w:top w:val="single" w:sz="6" w:space="0" w:color="000000"/>
              <w:left w:val="single" w:sz="6" w:space="0" w:color="000000"/>
              <w:bottom w:val="single" w:sz="6"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2"/>
                <w:sz w:val="18"/>
              </w:rPr>
              <w:t>$</w:t>
            </w:r>
          </w:p>
        </w:tc>
        <w:tc>
          <w:tcPr>
            <w:tcW w:w="1038" w:type="dxa"/>
            <w:tcBorders>
              <w:top w:val="single" w:sz="6" w:space="0" w:color="000000"/>
              <w:bottom w:val="single" w:sz="6" w:space="0" w:color="000000"/>
              <w:right w:val="single" w:sz="6"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20,000.00</w:t>
            </w:r>
          </w:p>
        </w:tc>
      </w:tr>
      <w:tr w:rsidR="00A93E38" w:rsidRPr="00515506" w:rsidTr="006E2840">
        <w:trPr>
          <w:trHeight w:val="311"/>
        </w:trPr>
        <w:tc>
          <w:tcPr>
            <w:tcW w:w="457" w:type="dxa"/>
            <w:tcBorders>
              <w:top w:val="single" w:sz="6" w:space="0" w:color="000000"/>
              <w:bottom w:val="single" w:sz="6" w:space="0" w:color="000000"/>
              <w:right w:val="single" w:sz="6" w:space="0" w:color="000000"/>
            </w:tcBorders>
          </w:tcPr>
          <w:p w:rsidR="00A93E38" w:rsidRPr="00515506" w:rsidRDefault="00A93E38" w:rsidP="006E2840">
            <w:pPr>
              <w:pStyle w:val="TableParagraph"/>
              <w:ind w:left="4"/>
              <w:rPr>
                <w:rFonts w:ascii="Arial" w:hAnsi="Arial" w:cs="Arial"/>
                <w:sz w:val="18"/>
              </w:rPr>
            </w:pPr>
            <w:r w:rsidRPr="00515506">
              <w:rPr>
                <w:rFonts w:ascii="Arial" w:hAnsi="Arial" w:cs="Arial"/>
                <w:sz w:val="18"/>
              </w:rPr>
              <w:t>VII.-</w:t>
            </w:r>
          </w:p>
        </w:tc>
        <w:tc>
          <w:tcPr>
            <w:tcW w:w="4281"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ind w:left="3"/>
              <w:rPr>
                <w:rFonts w:ascii="Arial" w:hAnsi="Arial" w:cs="Arial"/>
                <w:sz w:val="18"/>
                <w:lang w:val="es-CR"/>
              </w:rPr>
            </w:pPr>
            <w:r w:rsidRPr="00515506">
              <w:rPr>
                <w:rFonts w:ascii="Arial" w:hAnsi="Arial" w:cs="Arial"/>
                <w:w w:val="115"/>
                <w:sz w:val="18"/>
                <w:lang w:val="es-CR"/>
              </w:rPr>
              <w:t>Hoteles, moteles, posadas y hostales.</w:t>
            </w:r>
          </w:p>
        </w:tc>
        <w:tc>
          <w:tcPr>
            <w:tcW w:w="577" w:type="dxa"/>
            <w:tcBorders>
              <w:top w:val="single" w:sz="6" w:space="0" w:color="000000"/>
              <w:left w:val="single" w:sz="6" w:space="0" w:color="000000"/>
              <w:bottom w:val="single" w:sz="6" w:space="0" w:color="000000"/>
            </w:tcBorders>
          </w:tcPr>
          <w:p w:rsidR="00A93E38" w:rsidRPr="00515506" w:rsidRDefault="00A93E38" w:rsidP="006E2840">
            <w:pPr>
              <w:pStyle w:val="TableParagraph"/>
              <w:ind w:right="-15"/>
              <w:jc w:val="right"/>
              <w:rPr>
                <w:rFonts w:ascii="Arial" w:hAnsi="Arial" w:cs="Arial"/>
                <w:sz w:val="18"/>
              </w:rPr>
            </w:pPr>
            <w:r w:rsidRPr="00515506">
              <w:rPr>
                <w:rFonts w:ascii="Arial" w:hAnsi="Arial" w:cs="Arial"/>
                <w:w w:val="112"/>
                <w:sz w:val="18"/>
              </w:rPr>
              <w:t>$</w:t>
            </w:r>
          </w:p>
        </w:tc>
        <w:tc>
          <w:tcPr>
            <w:tcW w:w="1038" w:type="dxa"/>
            <w:tcBorders>
              <w:top w:val="single" w:sz="6" w:space="0" w:color="000000"/>
              <w:bottom w:val="single" w:sz="6" w:space="0" w:color="000000"/>
              <w:right w:val="single" w:sz="6" w:space="0" w:color="000000"/>
            </w:tcBorders>
          </w:tcPr>
          <w:p w:rsidR="00A93E38" w:rsidRPr="00515506" w:rsidRDefault="00A93E38" w:rsidP="006E2840">
            <w:pPr>
              <w:pStyle w:val="TableParagraph"/>
              <w:ind w:right="-15"/>
              <w:jc w:val="right"/>
              <w:rPr>
                <w:rFonts w:ascii="Arial" w:hAnsi="Arial" w:cs="Arial"/>
                <w:sz w:val="18"/>
              </w:rPr>
            </w:pPr>
            <w:r w:rsidRPr="00515506">
              <w:rPr>
                <w:rFonts w:ascii="Arial" w:hAnsi="Arial" w:cs="Arial"/>
                <w:w w:val="110"/>
                <w:sz w:val="18"/>
              </w:rPr>
              <w:t>20,000.00</w:t>
            </w:r>
          </w:p>
        </w:tc>
      </w:tr>
    </w:tbl>
    <w:p w:rsidR="00A93E38" w:rsidRPr="00515506" w:rsidRDefault="00A93E38" w:rsidP="00A93E38">
      <w:pPr>
        <w:pStyle w:val="Textoindependiente"/>
        <w:spacing w:before="3"/>
        <w:rPr>
          <w:rFonts w:ascii="Arial" w:hAnsi="Arial" w:cs="Arial"/>
          <w:sz w:val="19"/>
        </w:rPr>
      </w:pPr>
    </w:p>
    <w:p w:rsidR="00A93E38" w:rsidRPr="00515506" w:rsidRDefault="00A93E38" w:rsidP="00A93E38">
      <w:pPr>
        <w:pStyle w:val="Textoindependiente"/>
        <w:spacing w:before="95"/>
        <w:ind w:left="3555"/>
        <w:rPr>
          <w:rFonts w:ascii="Arial" w:hAnsi="Arial" w:cs="Arial"/>
          <w:b/>
        </w:rPr>
      </w:pPr>
      <w:proofErr w:type="spellStart"/>
      <w:r w:rsidRPr="00515506">
        <w:rPr>
          <w:rFonts w:ascii="Arial" w:hAnsi="Arial" w:cs="Arial"/>
          <w:b/>
          <w:w w:val="115"/>
        </w:rPr>
        <w:t>Horario</w:t>
      </w:r>
      <w:proofErr w:type="spellEnd"/>
      <w:r w:rsidRPr="00515506">
        <w:rPr>
          <w:rFonts w:ascii="Arial" w:hAnsi="Arial" w:cs="Arial"/>
          <w:b/>
          <w:w w:val="115"/>
        </w:rPr>
        <w:t xml:space="preserve"> </w:t>
      </w:r>
      <w:proofErr w:type="spellStart"/>
      <w:r w:rsidRPr="00515506">
        <w:rPr>
          <w:rFonts w:ascii="Arial" w:hAnsi="Arial" w:cs="Arial"/>
          <w:b/>
          <w:w w:val="115"/>
        </w:rPr>
        <w:t>Extraordinario</w:t>
      </w:r>
      <w:proofErr w:type="spellEnd"/>
    </w:p>
    <w:p w:rsidR="00A93E38" w:rsidRPr="00515506" w:rsidRDefault="00A93E38" w:rsidP="00A93E38">
      <w:pPr>
        <w:pStyle w:val="Textoindependiente"/>
        <w:spacing w:before="8"/>
        <w:rPr>
          <w:rFonts w:ascii="Arial" w:hAnsi="Arial" w:cs="Arial"/>
          <w:sz w:val="27"/>
        </w:rPr>
      </w:pPr>
    </w:p>
    <w:p w:rsidR="00A93E38" w:rsidRPr="00515506" w:rsidRDefault="00A93E38" w:rsidP="00A93E38">
      <w:pPr>
        <w:pStyle w:val="Textoindependiente"/>
        <w:spacing w:line="364" w:lineRule="auto"/>
        <w:ind w:left="360" w:right="131"/>
        <w:jc w:val="both"/>
        <w:rPr>
          <w:rFonts w:ascii="Arial" w:hAnsi="Arial" w:cs="Arial"/>
          <w:lang w:val="es-CR"/>
        </w:rPr>
      </w:pPr>
      <w:r w:rsidRPr="00515506">
        <w:rPr>
          <w:rFonts w:ascii="Arial" w:hAnsi="Arial" w:cs="Arial"/>
          <w:w w:val="110"/>
          <w:lang w:val="es-CR"/>
        </w:rPr>
        <w:t>Respecto al horario extraordinario relacionado con la venta de bebidas alcohólicas será por cada hora diaria la tarifa de 1.5 Unidad de Medida y Actualización por hora.</w:t>
      </w:r>
    </w:p>
    <w:p w:rsidR="00A93E38" w:rsidRPr="00515506" w:rsidRDefault="00A93E38" w:rsidP="00A93E38">
      <w:pPr>
        <w:pStyle w:val="Textoindependiente"/>
        <w:spacing w:before="4"/>
        <w:rPr>
          <w:rFonts w:ascii="Arial" w:hAnsi="Arial" w:cs="Arial"/>
          <w:lang w:val="es-CR"/>
        </w:rPr>
      </w:pPr>
    </w:p>
    <w:p w:rsidR="00A93E38" w:rsidRPr="00515506" w:rsidRDefault="00A93E38" w:rsidP="00A93E38">
      <w:pPr>
        <w:pStyle w:val="Textoindependiente"/>
        <w:spacing w:line="364" w:lineRule="auto"/>
        <w:ind w:left="360" w:right="131"/>
        <w:jc w:val="both"/>
        <w:rPr>
          <w:rFonts w:ascii="Arial" w:hAnsi="Arial" w:cs="Arial"/>
          <w:lang w:val="es-CR"/>
        </w:rPr>
      </w:pPr>
      <w:r w:rsidRPr="00515506">
        <w:rPr>
          <w:rFonts w:ascii="Arial" w:hAnsi="Arial" w:cs="Arial"/>
          <w:b/>
          <w:w w:val="115"/>
          <w:lang w:val="es-CR"/>
        </w:rPr>
        <w:t>Artículo 23.-</w:t>
      </w:r>
      <w:r w:rsidRPr="00515506">
        <w:rPr>
          <w:rFonts w:ascii="Arial" w:hAnsi="Arial" w:cs="Arial"/>
          <w:w w:val="115"/>
          <w:lang w:val="es-CR"/>
        </w:rPr>
        <w:t xml:space="preserve"> Por el otorgamiento de la revalidación de licencias para el funcionamiento de los establecimientos que se relacionan en los artículos 20 y 22 de </w:t>
      </w:r>
      <w:proofErr w:type="gramStart"/>
      <w:r w:rsidRPr="00515506">
        <w:rPr>
          <w:rFonts w:ascii="Arial" w:hAnsi="Arial" w:cs="Arial"/>
          <w:w w:val="115"/>
          <w:lang w:val="es-CR"/>
        </w:rPr>
        <w:t>ésta</w:t>
      </w:r>
      <w:proofErr w:type="gramEnd"/>
      <w:r w:rsidRPr="00515506">
        <w:rPr>
          <w:rFonts w:ascii="Arial" w:hAnsi="Arial" w:cs="Arial"/>
          <w:w w:val="115"/>
          <w:lang w:val="es-CR"/>
        </w:rPr>
        <w:t xml:space="preserve"> Ley, se pagará un derecho conforme a la siguiente tarifa:</w:t>
      </w:r>
    </w:p>
    <w:p w:rsidR="00A93E38" w:rsidRPr="00515506" w:rsidRDefault="00A93E38" w:rsidP="00A93E38">
      <w:pPr>
        <w:pStyle w:val="Textoindependiente"/>
        <w:spacing w:before="1"/>
        <w:rPr>
          <w:rFonts w:ascii="Arial" w:hAnsi="Arial" w:cs="Arial"/>
          <w:lang w:val="es-CR"/>
        </w:rPr>
      </w:pPr>
    </w:p>
    <w:tbl>
      <w:tblPr>
        <w:tblStyle w:val="TableNormal"/>
        <w:tblW w:w="0" w:type="auto"/>
        <w:tblInd w:w="3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04"/>
        <w:gridCol w:w="574"/>
        <w:gridCol w:w="1037"/>
      </w:tblGrid>
      <w:tr w:rsidR="00A93E38" w:rsidRPr="00515506" w:rsidTr="006E2840">
        <w:trPr>
          <w:trHeight w:val="311"/>
        </w:trPr>
        <w:tc>
          <w:tcPr>
            <w:tcW w:w="5004" w:type="dxa"/>
          </w:tcPr>
          <w:p w:rsidR="00A93E38" w:rsidRPr="00515506" w:rsidRDefault="00A93E38" w:rsidP="006E2840">
            <w:pPr>
              <w:pStyle w:val="TableParagraph"/>
              <w:ind w:left="4"/>
              <w:rPr>
                <w:rFonts w:ascii="Arial" w:hAnsi="Arial" w:cs="Arial"/>
                <w:sz w:val="18"/>
              </w:rPr>
            </w:pPr>
            <w:r w:rsidRPr="00515506">
              <w:rPr>
                <w:rFonts w:ascii="Arial" w:hAnsi="Arial" w:cs="Arial"/>
                <w:w w:val="110"/>
                <w:sz w:val="18"/>
              </w:rPr>
              <w:t xml:space="preserve">I. </w:t>
            </w:r>
            <w:proofErr w:type="spellStart"/>
            <w:r w:rsidRPr="00515506">
              <w:rPr>
                <w:rFonts w:ascii="Arial" w:hAnsi="Arial" w:cs="Arial"/>
                <w:w w:val="110"/>
                <w:sz w:val="18"/>
              </w:rPr>
              <w:t>Vinaterías</w:t>
            </w:r>
            <w:proofErr w:type="spellEnd"/>
            <w:r w:rsidRPr="00515506">
              <w:rPr>
                <w:rFonts w:ascii="Arial" w:hAnsi="Arial" w:cs="Arial"/>
                <w:w w:val="110"/>
                <w:sz w:val="18"/>
              </w:rPr>
              <w:t xml:space="preserve"> o </w:t>
            </w:r>
            <w:proofErr w:type="spellStart"/>
            <w:r w:rsidRPr="00515506">
              <w:rPr>
                <w:rFonts w:ascii="Arial" w:hAnsi="Arial" w:cs="Arial"/>
                <w:w w:val="110"/>
                <w:sz w:val="18"/>
              </w:rPr>
              <w:t>licorerías</w:t>
            </w:r>
            <w:proofErr w:type="spellEnd"/>
            <w:r w:rsidRPr="00515506">
              <w:rPr>
                <w:rFonts w:ascii="Arial" w:hAnsi="Arial" w:cs="Arial"/>
                <w:w w:val="110"/>
                <w:sz w:val="18"/>
              </w:rPr>
              <w:t>.</w:t>
            </w:r>
          </w:p>
        </w:tc>
        <w:tc>
          <w:tcPr>
            <w:tcW w:w="574" w:type="dxa"/>
          </w:tcPr>
          <w:p w:rsidR="00A93E38" w:rsidRPr="00515506" w:rsidRDefault="00A93E38" w:rsidP="006E2840">
            <w:pPr>
              <w:pStyle w:val="TableParagraph"/>
              <w:ind w:right="-15"/>
              <w:jc w:val="right"/>
              <w:rPr>
                <w:rFonts w:ascii="Arial" w:hAnsi="Arial" w:cs="Arial"/>
                <w:sz w:val="18"/>
              </w:rPr>
            </w:pPr>
            <w:r w:rsidRPr="00515506">
              <w:rPr>
                <w:rFonts w:ascii="Arial" w:hAnsi="Arial" w:cs="Arial"/>
                <w:w w:val="112"/>
                <w:sz w:val="18"/>
              </w:rPr>
              <w:t>$</w:t>
            </w:r>
          </w:p>
        </w:tc>
        <w:tc>
          <w:tcPr>
            <w:tcW w:w="1037" w:type="dxa"/>
          </w:tcPr>
          <w:p w:rsidR="00A93E38" w:rsidRPr="00515506" w:rsidRDefault="00A93E38" w:rsidP="006E2840">
            <w:pPr>
              <w:pStyle w:val="TableParagraph"/>
              <w:ind w:right="-15"/>
              <w:jc w:val="right"/>
              <w:rPr>
                <w:rFonts w:ascii="Arial" w:hAnsi="Arial" w:cs="Arial"/>
                <w:sz w:val="18"/>
              </w:rPr>
            </w:pPr>
            <w:r w:rsidRPr="00515506">
              <w:rPr>
                <w:rFonts w:ascii="Arial" w:hAnsi="Arial" w:cs="Arial"/>
                <w:w w:val="110"/>
                <w:sz w:val="18"/>
              </w:rPr>
              <w:t>2,000.00</w:t>
            </w:r>
          </w:p>
        </w:tc>
      </w:tr>
      <w:tr w:rsidR="00A93E38" w:rsidRPr="00515506" w:rsidTr="006E2840">
        <w:trPr>
          <w:trHeight w:val="309"/>
        </w:trPr>
        <w:tc>
          <w:tcPr>
            <w:tcW w:w="5004" w:type="dxa"/>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0"/>
                <w:sz w:val="18"/>
              </w:rPr>
              <w:t xml:space="preserve">II. </w:t>
            </w:r>
            <w:proofErr w:type="spellStart"/>
            <w:r w:rsidRPr="00515506">
              <w:rPr>
                <w:rFonts w:ascii="Arial" w:hAnsi="Arial" w:cs="Arial"/>
                <w:w w:val="110"/>
                <w:sz w:val="18"/>
              </w:rPr>
              <w:t>Expendios</w:t>
            </w:r>
            <w:proofErr w:type="spellEnd"/>
            <w:r w:rsidRPr="00515506">
              <w:rPr>
                <w:rFonts w:ascii="Arial" w:hAnsi="Arial" w:cs="Arial"/>
                <w:w w:val="110"/>
                <w:sz w:val="18"/>
              </w:rPr>
              <w:t xml:space="preserve"> de cervezas.</w:t>
            </w:r>
          </w:p>
        </w:tc>
        <w:tc>
          <w:tcPr>
            <w:tcW w:w="574" w:type="dxa"/>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2"/>
                <w:sz w:val="18"/>
              </w:rPr>
              <w:t>$</w:t>
            </w:r>
          </w:p>
        </w:tc>
        <w:tc>
          <w:tcPr>
            <w:tcW w:w="1037" w:type="dxa"/>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2,000.00</w:t>
            </w:r>
          </w:p>
        </w:tc>
      </w:tr>
      <w:tr w:rsidR="00A93E38" w:rsidRPr="00515506" w:rsidTr="006E2840">
        <w:trPr>
          <w:trHeight w:val="436"/>
        </w:trPr>
        <w:tc>
          <w:tcPr>
            <w:tcW w:w="5004" w:type="dxa"/>
          </w:tcPr>
          <w:p w:rsidR="00A93E38" w:rsidRPr="00515506" w:rsidRDefault="00A93E38" w:rsidP="006E2840">
            <w:pPr>
              <w:pStyle w:val="TableParagraph"/>
              <w:spacing w:before="125"/>
              <w:ind w:left="4"/>
              <w:rPr>
                <w:rFonts w:ascii="Arial" w:hAnsi="Arial" w:cs="Arial"/>
                <w:sz w:val="18"/>
                <w:lang w:val="es-CR"/>
              </w:rPr>
            </w:pPr>
            <w:r w:rsidRPr="00515506">
              <w:rPr>
                <w:rFonts w:ascii="Arial" w:hAnsi="Arial" w:cs="Arial"/>
                <w:w w:val="110"/>
                <w:sz w:val="18"/>
                <w:lang w:val="es-CR"/>
              </w:rPr>
              <w:t xml:space="preserve">III. Supermercados y </w:t>
            </w:r>
            <w:proofErr w:type="gramStart"/>
            <w:r w:rsidRPr="00515506">
              <w:rPr>
                <w:rFonts w:ascii="Arial" w:hAnsi="Arial" w:cs="Arial"/>
                <w:w w:val="110"/>
                <w:sz w:val="18"/>
                <w:lang w:val="es-CR"/>
              </w:rPr>
              <w:t>mini súper</w:t>
            </w:r>
            <w:proofErr w:type="gramEnd"/>
            <w:r w:rsidRPr="00515506">
              <w:rPr>
                <w:rFonts w:ascii="Arial" w:hAnsi="Arial" w:cs="Arial"/>
                <w:w w:val="110"/>
                <w:sz w:val="18"/>
                <w:lang w:val="es-CR"/>
              </w:rPr>
              <w:t xml:space="preserve"> con venta de cervezas y licores</w:t>
            </w:r>
          </w:p>
        </w:tc>
        <w:tc>
          <w:tcPr>
            <w:tcW w:w="574" w:type="dxa"/>
          </w:tcPr>
          <w:p w:rsidR="00A93E38" w:rsidRPr="00515506" w:rsidRDefault="00A93E38" w:rsidP="006E2840">
            <w:pPr>
              <w:pStyle w:val="TableParagraph"/>
              <w:spacing w:before="125"/>
              <w:ind w:right="-15"/>
              <w:jc w:val="right"/>
              <w:rPr>
                <w:rFonts w:ascii="Arial" w:hAnsi="Arial" w:cs="Arial"/>
                <w:sz w:val="18"/>
              </w:rPr>
            </w:pPr>
            <w:r w:rsidRPr="00515506">
              <w:rPr>
                <w:rFonts w:ascii="Arial" w:hAnsi="Arial" w:cs="Arial"/>
                <w:w w:val="112"/>
                <w:sz w:val="18"/>
              </w:rPr>
              <w:t>$</w:t>
            </w:r>
          </w:p>
        </w:tc>
        <w:tc>
          <w:tcPr>
            <w:tcW w:w="1037" w:type="dxa"/>
          </w:tcPr>
          <w:p w:rsidR="00A93E38" w:rsidRPr="00515506" w:rsidRDefault="00A93E38" w:rsidP="006E2840">
            <w:pPr>
              <w:pStyle w:val="TableParagraph"/>
              <w:spacing w:before="60"/>
              <w:ind w:right="-15"/>
              <w:jc w:val="right"/>
              <w:rPr>
                <w:rFonts w:ascii="Arial" w:hAnsi="Arial" w:cs="Arial"/>
                <w:sz w:val="18"/>
              </w:rPr>
            </w:pPr>
            <w:r w:rsidRPr="00515506">
              <w:rPr>
                <w:rFonts w:ascii="Arial" w:hAnsi="Arial" w:cs="Arial"/>
                <w:w w:val="110"/>
                <w:sz w:val="18"/>
              </w:rPr>
              <w:t>5,000.00</w:t>
            </w:r>
          </w:p>
        </w:tc>
      </w:tr>
      <w:tr w:rsidR="00A93E38" w:rsidRPr="00515506" w:rsidTr="006E2840">
        <w:trPr>
          <w:trHeight w:val="309"/>
        </w:trPr>
        <w:tc>
          <w:tcPr>
            <w:tcW w:w="5004" w:type="dxa"/>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0"/>
                <w:sz w:val="18"/>
              </w:rPr>
              <w:t>IV. Cantinas y bares</w:t>
            </w:r>
          </w:p>
        </w:tc>
        <w:tc>
          <w:tcPr>
            <w:tcW w:w="574" w:type="dxa"/>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2"/>
                <w:sz w:val="18"/>
              </w:rPr>
              <w:t>$</w:t>
            </w:r>
          </w:p>
        </w:tc>
        <w:tc>
          <w:tcPr>
            <w:tcW w:w="1037" w:type="dxa"/>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2,000.00</w:t>
            </w:r>
          </w:p>
        </w:tc>
      </w:tr>
      <w:tr w:rsidR="00A93E38" w:rsidRPr="00515506" w:rsidTr="006E2840">
        <w:trPr>
          <w:trHeight w:val="309"/>
        </w:trPr>
        <w:tc>
          <w:tcPr>
            <w:tcW w:w="5004" w:type="dxa"/>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0"/>
                <w:sz w:val="18"/>
              </w:rPr>
              <w:t xml:space="preserve">V. </w:t>
            </w:r>
            <w:proofErr w:type="spellStart"/>
            <w:r w:rsidRPr="00515506">
              <w:rPr>
                <w:rFonts w:ascii="Arial" w:hAnsi="Arial" w:cs="Arial"/>
                <w:w w:val="110"/>
                <w:sz w:val="18"/>
              </w:rPr>
              <w:t>Restaurantes</w:t>
            </w:r>
            <w:proofErr w:type="spellEnd"/>
            <w:r w:rsidRPr="00515506">
              <w:rPr>
                <w:rFonts w:ascii="Arial" w:hAnsi="Arial" w:cs="Arial"/>
                <w:w w:val="110"/>
                <w:sz w:val="18"/>
              </w:rPr>
              <w:t>-Bar</w:t>
            </w:r>
          </w:p>
        </w:tc>
        <w:tc>
          <w:tcPr>
            <w:tcW w:w="574" w:type="dxa"/>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2"/>
                <w:sz w:val="18"/>
              </w:rPr>
              <w:t>$</w:t>
            </w:r>
          </w:p>
        </w:tc>
        <w:tc>
          <w:tcPr>
            <w:tcW w:w="1037" w:type="dxa"/>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2,000.00</w:t>
            </w:r>
          </w:p>
        </w:tc>
      </w:tr>
      <w:tr w:rsidR="00A93E38" w:rsidRPr="00515506" w:rsidTr="006E2840">
        <w:trPr>
          <w:trHeight w:val="312"/>
        </w:trPr>
        <w:tc>
          <w:tcPr>
            <w:tcW w:w="5004" w:type="dxa"/>
            <w:tcBorders>
              <w:bottom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VI. Discotecas y clubes sociales.</w:t>
            </w:r>
          </w:p>
        </w:tc>
        <w:tc>
          <w:tcPr>
            <w:tcW w:w="574" w:type="dxa"/>
            <w:tcBorders>
              <w:bottom w:val="single" w:sz="4"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2"/>
                <w:sz w:val="18"/>
              </w:rPr>
              <w:t>$</w:t>
            </w:r>
          </w:p>
        </w:tc>
        <w:tc>
          <w:tcPr>
            <w:tcW w:w="1037" w:type="dxa"/>
            <w:tcBorders>
              <w:bottom w:val="single" w:sz="4"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2,000.00</w:t>
            </w:r>
          </w:p>
        </w:tc>
      </w:tr>
      <w:tr w:rsidR="00A93E38" w:rsidRPr="00515506" w:rsidTr="006E2840">
        <w:trPr>
          <w:trHeight w:val="314"/>
        </w:trPr>
        <w:tc>
          <w:tcPr>
            <w:tcW w:w="5004" w:type="dxa"/>
            <w:tcBorders>
              <w:top w:val="single" w:sz="4" w:space="0" w:color="000000"/>
              <w:bottom w:val="single" w:sz="4" w:space="0" w:color="000000"/>
            </w:tcBorders>
          </w:tcPr>
          <w:p w:rsidR="00A93E38" w:rsidRPr="00515506" w:rsidRDefault="00A93E38" w:rsidP="006E2840">
            <w:pPr>
              <w:pStyle w:val="TableParagraph"/>
              <w:spacing w:line="207" w:lineRule="exact"/>
              <w:ind w:left="4"/>
              <w:rPr>
                <w:rFonts w:ascii="Arial" w:hAnsi="Arial" w:cs="Arial"/>
                <w:sz w:val="18"/>
                <w:lang w:val="es-CR"/>
              </w:rPr>
            </w:pPr>
            <w:r w:rsidRPr="00515506">
              <w:rPr>
                <w:rFonts w:ascii="Arial" w:hAnsi="Arial" w:cs="Arial"/>
                <w:w w:val="110"/>
                <w:sz w:val="18"/>
                <w:lang w:val="es-CR"/>
              </w:rPr>
              <w:t>VII. Salones de baile, de billar o boliche.</w:t>
            </w:r>
          </w:p>
        </w:tc>
        <w:tc>
          <w:tcPr>
            <w:tcW w:w="574" w:type="dxa"/>
            <w:tcBorders>
              <w:top w:val="single" w:sz="4" w:space="0" w:color="000000"/>
              <w:bottom w:val="single" w:sz="4" w:space="0" w:color="000000"/>
            </w:tcBorders>
          </w:tcPr>
          <w:p w:rsidR="00A93E38" w:rsidRPr="00515506" w:rsidRDefault="00A93E38" w:rsidP="006E2840">
            <w:pPr>
              <w:pStyle w:val="TableParagraph"/>
              <w:spacing w:line="207" w:lineRule="exact"/>
              <w:ind w:right="-15"/>
              <w:jc w:val="right"/>
              <w:rPr>
                <w:rFonts w:ascii="Arial" w:hAnsi="Arial" w:cs="Arial"/>
                <w:sz w:val="18"/>
              </w:rPr>
            </w:pPr>
            <w:r w:rsidRPr="00515506">
              <w:rPr>
                <w:rFonts w:ascii="Arial" w:hAnsi="Arial" w:cs="Arial"/>
                <w:w w:val="112"/>
                <w:sz w:val="18"/>
              </w:rPr>
              <w:t>$</w:t>
            </w:r>
          </w:p>
        </w:tc>
        <w:tc>
          <w:tcPr>
            <w:tcW w:w="1037" w:type="dxa"/>
            <w:tcBorders>
              <w:top w:val="single" w:sz="4" w:space="0" w:color="000000"/>
              <w:bottom w:val="single" w:sz="4" w:space="0" w:color="000000"/>
            </w:tcBorders>
          </w:tcPr>
          <w:p w:rsidR="00A93E38" w:rsidRPr="00515506" w:rsidRDefault="00A93E38" w:rsidP="006E2840">
            <w:pPr>
              <w:pStyle w:val="TableParagraph"/>
              <w:spacing w:line="207" w:lineRule="exact"/>
              <w:ind w:right="-15"/>
              <w:jc w:val="right"/>
              <w:rPr>
                <w:rFonts w:ascii="Arial" w:hAnsi="Arial" w:cs="Arial"/>
                <w:sz w:val="18"/>
              </w:rPr>
            </w:pPr>
            <w:r w:rsidRPr="00515506">
              <w:rPr>
                <w:rFonts w:ascii="Arial" w:hAnsi="Arial" w:cs="Arial"/>
                <w:w w:val="110"/>
                <w:sz w:val="18"/>
              </w:rPr>
              <w:t>2,000.00</w:t>
            </w:r>
          </w:p>
        </w:tc>
      </w:tr>
      <w:tr w:rsidR="00A93E38" w:rsidRPr="00515506" w:rsidTr="006E2840">
        <w:trPr>
          <w:trHeight w:val="312"/>
        </w:trPr>
        <w:tc>
          <w:tcPr>
            <w:tcW w:w="5004" w:type="dxa"/>
            <w:tcBorders>
              <w:top w:val="single" w:sz="4"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w w:val="110"/>
                <w:sz w:val="18"/>
              </w:rPr>
              <w:t xml:space="preserve">VIII. </w:t>
            </w:r>
            <w:proofErr w:type="spellStart"/>
            <w:r w:rsidRPr="00515506">
              <w:rPr>
                <w:rFonts w:ascii="Arial" w:hAnsi="Arial" w:cs="Arial"/>
                <w:w w:val="110"/>
                <w:sz w:val="18"/>
              </w:rPr>
              <w:t>Restaurantes</w:t>
            </w:r>
            <w:proofErr w:type="spellEnd"/>
            <w:r w:rsidRPr="00515506">
              <w:rPr>
                <w:rFonts w:ascii="Arial" w:hAnsi="Arial" w:cs="Arial"/>
                <w:w w:val="110"/>
                <w:sz w:val="18"/>
              </w:rPr>
              <w:t xml:space="preserve"> </w:t>
            </w:r>
            <w:proofErr w:type="spellStart"/>
            <w:r w:rsidRPr="00515506">
              <w:rPr>
                <w:rFonts w:ascii="Arial" w:hAnsi="Arial" w:cs="Arial"/>
                <w:w w:val="110"/>
                <w:sz w:val="18"/>
              </w:rPr>
              <w:t>en</w:t>
            </w:r>
            <w:proofErr w:type="spellEnd"/>
            <w:r w:rsidRPr="00515506">
              <w:rPr>
                <w:rFonts w:ascii="Arial" w:hAnsi="Arial" w:cs="Arial"/>
                <w:w w:val="110"/>
                <w:sz w:val="18"/>
              </w:rPr>
              <w:t xml:space="preserve"> general.</w:t>
            </w:r>
          </w:p>
        </w:tc>
        <w:tc>
          <w:tcPr>
            <w:tcW w:w="574" w:type="dxa"/>
            <w:tcBorders>
              <w:top w:val="single" w:sz="4"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2"/>
                <w:sz w:val="18"/>
              </w:rPr>
              <w:t>$</w:t>
            </w:r>
          </w:p>
        </w:tc>
        <w:tc>
          <w:tcPr>
            <w:tcW w:w="1037" w:type="dxa"/>
            <w:tcBorders>
              <w:top w:val="single" w:sz="4"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0"/>
                <w:sz w:val="18"/>
              </w:rPr>
              <w:t>2,000.00</w:t>
            </w:r>
          </w:p>
        </w:tc>
      </w:tr>
      <w:tr w:rsidR="00A93E38" w:rsidRPr="00515506" w:rsidTr="006E2840">
        <w:trPr>
          <w:trHeight w:val="312"/>
        </w:trPr>
        <w:tc>
          <w:tcPr>
            <w:tcW w:w="5004" w:type="dxa"/>
            <w:tcBorders>
              <w:bottom w:val="single" w:sz="4" w:space="0" w:color="000000"/>
            </w:tcBorders>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0"/>
                <w:sz w:val="18"/>
              </w:rPr>
              <w:t xml:space="preserve">IX. </w:t>
            </w:r>
            <w:proofErr w:type="spellStart"/>
            <w:r w:rsidRPr="00515506">
              <w:rPr>
                <w:rFonts w:ascii="Arial" w:hAnsi="Arial" w:cs="Arial"/>
                <w:w w:val="110"/>
                <w:sz w:val="18"/>
              </w:rPr>
              <w:t>Fondas</w:t>
            </w:r>
            <w:proofErr w:type="spellEnd"/>
            <w:r w:rsidRPr="00515506">
              <w:rPr>
                <w:rFonts w:ascii="Arial" w:hAnsi="Arial" w:cs="Arial"/>
                <w:w w:val="110"/>
                <w:sz w:val="18"/>
              </w:rPr>
              <w:t xml:space="preserve"> y </w:t>
            </w:r>
            <w:proofErr w:type="spellStart"/>
            <w:r w:rsidRPr="00515506">
              <w:rPr>
                <w:rFonts w:ascii="Arial" w:hAnsi="Arial" w:cs="Arial"/>
                <w:w w:val="110"/>
                <w:sz w:val="18"/>
              </w:rPr>
              <w:t>loncherías</w:t>
            </w:r>
            <w:proofErr w:type="spellEnd"/>
            <w:r w:rsidRPr="00515506">
              <w:rPr>
                <w:rFonts w:ascii="Arial" w:hAnsi="Arial" w:cs="Arial"/>
                <w:w w:val="110"/>
                <w:sz w:val="18"/>
              </w:rPr>
              <w:t>.</w:t>
            </w:r>
          </w:p>
        </w:tc>
        <w:tc>
          <w:tcPr>
            <w:tcW w:w="574" w:type="dxa"/>
            <w:tcBorders>
              <w:bottom w:val="single" w:sz="4"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2"/>
                <w:sz w:val="18"/>
              </w:rPr>
              <w:t>$</w:t>
            </w:r>
          </w:p>
        </w:tc>
        <w:tc>
          <w:tcPr>
            <w:tcW w:w="1037" w:type="dxa"/>
            <w:tcBorders>
              <w:bottom w:val="single" w:sz="4"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1,000.00</w:t>
            </w:r>
          </w:p>
        </w:tc>
      </w:tr>
      <w:tr w:rsidR="00A93E38" w:rsidRPr="00515506" w:rsidTr="006E2840">
        <w:trPr>
          <w:trHeight w:val="312"/>
        </w:trPr>
        <w:tc>
          <w:tcPr>
            <w:tcW w:w="5004" w:type="dxa"/>
            <w:tcBorders>
              <w:top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5"/>
                <w:sz w:val="18"/>
                <w:lang w:val="es-CR"/>
              </w:rPr>
              <w:t>X. Hoteles, moteles, posadas y hostales</w:t>
            </w:r>
          </w:p>
        </w:tc>
        <w:tc>
          <w:tcPr>
            <w:tcW w:w="574" w:type="dxa"/>
            <w:tcBorders>
              <w:top w:val="single" w:sz="4"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2"/>
                <w:sz w:val="18"/>
              </w:rPr>
              <w:t>$</w:t>
            </w:r>
          </w:p>
        </w:tc>
        <w:tc>
          <w:tcPr>
            <w:tcW w:w="1037" w:type="dxa"/>
            <w:tcBorders>
              <w:top w:val="single" w:sz="4"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0"/>
                <w:sz w:val="18"/>
              </w:rPr>
              <w:t>2,000.00</w:t>
            </w:r>
          </w:p>
        </w:tc>
      </w:tr>
    </w:tbl>
    <w:p w:rsidR="00A93E38" w:rsidRPr="00515506" w:rsidRDefault="00A93E38" w:rsidP="00A93E38">
      <w:pPr>
        <w:pStyle w:val="Textoindependiente"/>
        <w:spacing w:before="4"/>
        <w:rPr>
          <w:rFonts w:ascii="Arial" w:hAnsi="Arial" w:cs="Arial"/>
          <w:sz w:val="6"/>
        </w:rPr>
      </w:pPr>
    </w:p>
    <w:p w:rsidR="00A93E38" w:rsidRPr="00515506" w:rsidRDefault="00A93E38" w:rsidP="00A93E38">
      <w:pPr>
        <w:pStyle w:val="Textoindependiente"/>
        <w:spacing w:before="95" w:line="364" w:lineRule="auto"/>
        <w:ind w:right="132"/>
        <w:jc w:val="both"/>
        <w:rPr>
          <w:rFonts w:ascii="Arial" w:hAnsi="Arial" w:cs="Arial"/>
          <w:w w:val="115"/>
        </w:rPr>
      </w:pPr>
    </w:p>
    <w:p w:rsidR="00A93E38" w:rsidRPr="00515506" w:rsidRDefault="00A93E38" w:rsidP="00A93E38">
      <w:pPr>
        <w:pStyle w:val="Textoindependiente"/>
        <w:spacing w:before="95" w:line="364" w:lineRule="auto"/>
        <w:ind w:left="360" w:right="132"/>
        <w:jc w:val="both"/>
        <w:rPr>
          <w:rFonts w:ascii="Arial" w:hAnsi="Arial" w:cs="Arial"/>
          <w:lang w:val="es-CR"/>
        </w:rPr>
      </w:pPr>
      <w:r w:rsidRPr="00515506">
        <w:rPr>
          <w:rFonts w:ascii="Arial" w:hAnsi="Arial" w:cs="Arial"/>
          <w:b/>
          <w:w w:val="115"/>
          <w:lang w:val="es-CR"/>
        </w:rPr>
        <w:t xml:space="preserve">Artículo 24.- </w:t>
      </w:r>
      <w:r w:rsidRPr="00515506">
        <w:rPr>
          <w:rFonts w:ascii="Arial" w:hAnsi="Arial" w:cs="Arial"/>
          <w:w w:val="115"/>
          <w:lang w:val="es-CR"/>
        </w:rPr>
        <w:t xml:space="preserve">Todo establecimiento, negocio y/o empresa en general sean estas comerciales, industriales, de servicios o cualquier otro giro que no esté relacionado con la venta de bebidas alcohólicas, deberá pagar </w:t>
      </w:r>
      <w:proofErr w:type="gramStart"/>
      <w:r w:rsidRPr="00515506">
        <w:rPr>
          <w:rFonts w:ascii="Arial" w:hAnsi="Arial" w:cs="Arial"/>
          <w:w w:val="115"/>
          <w:lang w:val="es-CR"/>
        </w:rPr>
        <w:t>de acuerdo a</w:t>
      </w:r>
      <w:proofErr w:type="gramEnd"/>
      <w:r w:rsidRPr="00515506">
        <w:rPr>
          <w:rFonts w:ascii="Arial" w:hAnsi="Arial" w:cs="Arial"/>
          <w:w w:val="115"/>
          <w:lang w:val="es-CR"/>
        </w:rPr>
        <w:t xml:space="preserve"> la tasa que se determina en el siguiente cuadro de categorización de los giros comerciales tasados en Unidades de Medidas y Actualización (UMA)</w:t>
      </w:r>
    </w:p>
    <w:p w:rsidR="00A93E38" w:rsidRPr="00515506" w:rsidRDefault="00A93E38" w:rsidP="00A93E38">
      <w:pPr>
        <w:pStyle w:val="Textoindependiente"/>
        <w:spacing w:before="8"/>
        <w:rPr>
          <w:rFonts w:ascii="Arial" w:hAnsi="Arial" w:cs="Arial"/>
          <w:sz w:val="14"/>
          <w:lang w:val="es-CR"/>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57"/>
        <w:gridCol w:w="3021"/>
        <w:gridCol w:w="2379"/>
      </w:tblGrid>
      <w:tr w:rsidR="00A93E38" w:rsidRPr="00515506" w:rsidTr="006E2840">
        <w:trPr>
          <w:trHeight w:val="627"/>
        </w:trPr>
        <w:tc>
          <w:tcPr>
            <w:tcW w:w="2957"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2"/>
              <w:ind w:left="252" w:right="243"/>
              <w:jc w:val="center"/>
              <w:rPr>
                <w:rFonts w:ascii="Arial" w:hAnsi="Arial" w:cs="Arial"/>
                <w:sz w:val="18"/>
                <w:lang w:val="es-CR"/>
              </w:rPr>
            </w:pPr>
            <w:r w:rsidRPr="00515506">
              <w:rPr>
                <w:rFonts w:ascii="Arial" w:hAnsi="Arial" w:cs="Arial"/>
                <w:w w:val="120"/>
                <w:sz w:val="18"/>
                <w:lang w:val="es-CR"/>
              </w:rPr>
              <w:t>Categorización de los Giros</w:t>
            </w:r>
          </w:p>
          <w:p w:rsidR="00A93E38" w:rsidRPr="00515506" w:rsidRDefault="00A93E38" w:rsidP="006E2840">
            <w:pPr>
              <w:pStyle w:val="TableParagraph"/>
              <w:spacing w:before="110"/>
              <w:ind w:left="252" w:right="240"/>
              <w:jc w:val="center"/>
              <w:rPr>
                <w:rFonts w:ascii="Arial" w:hAnsi="Arial" w:cs="Arial"/>
                <w:sz w:val="18"/>
                <w:lang w:val="es-CR"/>
              </w:rPr>
            </w:pPr>
            <w:r w:rsidRPr="00515506">
              <w:rPr>
                <w:rFonts w:ascii="Arial" w:hAnsi="Arial" w:cs="Arial"/>
                <w:w w:val="120"/>
                <w:sz w:val="18"/>
                <w:lang w:val="es-CR"/>
              </w:rPr>
              <w:t>Comerciales</w:t>
            </w:r>
          </w:p>
        </w:tc>
        <w:tc>
          <w:tcPr>
            <w:tcW w:w="3021" w:type="dxa"/>
            <w:tcBorders>
              <w:left w:val="single" w:sz="6" w:space="0" w:color="000000"/>
              <w:bottom w:val="single" w:sz="6" w:space="0" w:color="000000"/>
            </w:tcBorders>
          </w:tcPr>
          <w:p w:rsidR="00A93E38" w:rsidRPr="00515506" w:rsidRDefault="00A93E38" w:rsidP="006E2840">
            <w:pPr>
              <w:pStyle w:val="TableParagraph"/>
              <w:spacing w:before="2"/>
              <w:ind w:left="425" w:right="417"/>
              <w:jc w:val="center"/>
              <w:rPr>
                <w:rFonts w:ascii="Arial" w:hAnsi="Arial" w:cs="Arial"/>
                <w:sz w:val="18"/>
                <w:lang w:val="es-CR"/>
              </w:rPr>
            </w:pPr>
            <w:r w:rsidRPr="00515506">
              <w:rPr>
                <w:rFonts w:ascii="Arial" w:hAnsi="Arial" w:cs="Arial"/>
                <w:w w:val="105"/>
                <w:sz w:val="18"/>
                <w:lang w:val="es-CR"/>
              </w:rPr>
              <w:t>DERECHO DE INICIO DE</w:t>
            </w:r>
          </w:p>
          <w:p w:rsidR="00A93E38" w:rsidRPr="00515506" w:rsidRDefault="00A93E38" w:rsidP="006E2840">
            <w:pPr>
              <w:pStyle w:val="TableParagraph"/>
              <w:spacing w:before="110"/>
              <w:ind w:left="422" w:right="417"/>
              <w:jc w:val="center"/>
              <w:rPr>
                <w:rFonts w:ascii="Arial" w:hAnsi="Arial" w:cs="Arial"/>
                <w:sz w:val="18"/>
                <w:lang w:val="es-CR"/>
              </w:rPr>
            </w:pPr>
            <w:r w:rsidRPr="00515506">
              <w:rPr>
                <w:rFonts w:ascii="Arial" w:hAnsi="Arial" w:cs="Arial"/>
                <w:sz w:val="18"/>
                <w:lang w:val="es-CR"/>
              </w:rPr>
              <w:t>FUNCIONAMIENTO</w:t>
            </w:r>
          </w:p>
        </w:tc>
        <w:tc>
          <w:tcPr>
            <w:tcW w:w="2379" w:type="dxa"/>
            <w:tcBorders>
              <w:bottom w:val="single" w:sz="6" w:space="0" w:color="000000"/>
            </w:tcBorders>
          </w:tcPr>
          <w:p w:rsidR="00A93E38" w:rsidRPr="00515506" w:rsidRDefault="00A93E38" w:rsidP="006E2840">
            <w:pPr>
              <w:pStyle w:val="TableParagraph"/>
              <w:spacing w:before="2"/>
              <w:ind w:left="234" w:right="229"/>
              <w:jc w:val="center"/>
              <w:rPr>
                <w:rFonts w:ascii="Arial" w:hAnsi="Arial" w:cs="Arial"/>
                <w:sz w:val="18"/>
              </w:rPr>
            </w:pPr>
            <w:r w:rsidRPr="00515506">
              <w:rPr>
                <w:rFonts w:ascii="Arial" w:hAnsi="Arial" w:cs="Arial"/>
                <w:w w:val="105"/>
                <w:sz w:val="18"/>
              </w:rPr>
              <w:t>DERECHO DE</w:t>
            </w:r>
          </w:p>
          <w:p w:rsidR="00A93E38" w:rsidRPr="00515506" w:rsidRDefault="00A93E38" w:rsidP="006E2840">
            <w:pPr>
              <w:pStyle w:val="TableParagraph"/>
              <w:spacing w:before="110"/>
              <w:ind w:left="234" w:right="229"/>
              <w:jc w:val="center"/>
              <w:rPr>
                <w:rFonts w:ascii="Arial" w:hAnsi="Arial" w:cs="Arial"/>
                <w:sz w:val="18"/>
              </w:rPr>
            </w:pPr>
            <w:r w:rsidRPr="00515506">
              <w:rPr>
                <w:rFonts w:ascii="Arial" w:hAnsi="Arial" w:cs="Arial"/>
                <w:sz w:val="18"/>
              </w:rPr>
              <w:t>RENOVACIÓN ANUAL</w:t>
            </w:r>
          </w:p>
        </w:tc>
      </w:tr>
      <w:tr w:rsidR="00A93E38" w:rsidRPr="00515506" w:rsidTr="006E2840">
        <w:trPr>
          <w:trHeight w:val="312"/>
        </w:trPr>
        <w:tc>
          <w:tcPr>
            <w:tcW w:w="2957" w:type="dxa"/>
            <w:tcBorders>
              <w:top w:val="single" w:sz="6" w:space="0" w:color="000000"/>
              <w:left w:val="single" w:sz="6" w:space="0" w:color="000000"/>
              <w:right w:val="single" w:sz="6" w:space="0" w:color="000000"/>
            </w:tcBorders>
          </w:tcPr>
          <w:p w:rsidR="00A93E38" w:rsidRPr="00515506" w:rsidRDefault="00A93E38" w:rsidP="006E2840">
            <w:pPr>
              <w:pStyle w:val="TableParagraph"/>
              <w:ind w:left="273"/>
              <w:rPr>
                <w:rFonts w:ascii="Arial" w:hAnsi="Arial" w:cs="Arial"/>
                <w:sz w:val="18"/>
              </w:rPr>
            </w:pPr>
            <w:r w:rsidRPr="00515506">
              <w:rPr>
                <w:rFonts w:ascii="Arial" w:hAnsi="Arial" w:cs="Arial"/>
                <w:sz w:val="18"/>
              </w:rPr>
              <w:t>MICRO ESTABLECIMIENTO</w:t>
            </w:r>
          </w:p>
        </w:tc>
        <w:tc>
          <w:tcPr>
            <w:tcW w:w="3021" w:type="dxa"/>
            <w:tcBorders>
              <w:top w:val="single" w:sz="6" w:space="0" w:color="000000"/>
              <w:left w:val="single" w:sz="6" w:space="0" w:color="000000"/>
            </w:tcBorders>
          </w:tcPr>
          <w:p w:rsidR="00A93E38" w:rsidRPr="00515506" w:rsidRDefault="00A93E38" w:rsidP="006E2840">
            <w:pPr>
              <w:pStyle w:val="TableParagraph"/>
              <w:ind w:left="425" w:right="417"/>
              <w:jc w:val="center"/>
              <w:rPr>
                <w:rFonts w:ascii="Arial" w:hAnsi="Arial" w:cs="Arial"/>
                <w:sz w:val="18"/>
              </w:rPr>
            </w:pPr>
            <w:r w:rsidRPr="00515506">
              <w:rPr>
                <w:rFonts w:ascii="Arial" w:hAnsi="Arial" w:cs="Arial"/>
                <w:w w:val="110"/>
                <w:sz w:val="18"/>
              </w:rPr>
              <w:t>5 U.M.A.</w:t>
            </w:r>
          </w:p>
        </w:tc>
        <w:tc>
          <w:tcPr>
            <w:tcW w:w="2379" w:type="dxa"/>
            <w:tcBorders>
              <w:top w:val="single" w:sz="6" w:space="0" w:color="000000"/>
            </w:tcBorders>
          </w:tcPr>
          <w:p w:rsidR="00A93E38" w:rsidRPr="00515506" w:rsidRDefault="00A93E38" w:rsidP="006E2840">
            <w:pPr>
              <w:pStyle w:val="TableParagraph"/>
              <w:ind w:left="234" w:right="221"/>
              <w:jc w:val="center"/>
              <w:rPr>
                <w:rFonts w:ascii="Arial" w:hAnsi="Arial" w:cs="Arial"/>
                <w:sz w:val="18"/>
              </w:rPr>
            </w:pPr>
            <w:r w:rsidRPr="00515506">
              <w:rPr>
                <w:rFonts w:ascii="Arial" w:hAnsi="Arial" w:cs="Arial"/>
                <w:w w:val="110"/>
                <w:sz w:val="18"/>
              </w:rPr>
              <w:t>2 U.M.A.</w:t>
            </w:r>
          </w:p>
        </w:tc>
      </w:tr>
      <w:tr w:rsidR="00A93E38" w:rsidRPr="00515506" w:rsidTr="006E2840">
        <w:trPr>
          <w:trHeight w:val="2524"/>
        </w:trPr>
        <w:tc>
          <w:tcPr>
            <w:tcW w:w="8357" w:type="dxa"/>
            <w:gridSpan w:val="3"/>
            <w:tcBorders>
              <w:left w:val="single" w:sz="6" w:space="0" w:color="000000"/>
            </w:tcBorders>
          </w:tcPr>
          <w:p w:rsidR="00A93E38" w:rsidRPr="00515506" w:rsidRDefault="00A93E38" w:rsidP="006E2840">
            <w:pPr>
              <w:pStyle w:val="TableParagraph"/>
              <w:spacing w:before="2" w:line="367" w:lineRule="auto"/>
              <w:ind w:left="4" w:right="114"/>
              <w:rPr>
                <w:rFonts w:ascii="Arial" w:hAnsi="Arial" w:cs="Arial"/>
                <w:sz w:val="18"/>
                <w:lang w:val="es-CR"/>
              </w:rPr>
            </w:pPr>
            <w:r w:rsidRPr="00515506">
              <w:rPr>
                <w:rFonts w:ascii="Arial" w:hAnsi="Arial" w:cs="Arial"/>
                <w:w w:val="110"/>
                <w:sz w:val="18"/>
                <w:lang w:val="es-CR"/>
              </w:rPr>
              <w:t xml:space="preserve">Expendios de Pan, Tortilla, Refrescos, Paletas, Helados, de Flores. Loncherías, Taquerías, Torterías. Cocinas Económicas. Talabarterías. Tendejón, Miscelánea, Bisutería, Regalos, Bonetería, Avíos para Costura, Novedades, Venta de Plásticos, Peleterías, </w:t>
            </w:r>
            <w:proofErr w:type="gramStart"/>
            <w:r w:rsidRPr="00515506">
              <w:rPr>
                <w:rFonts w:ascii="Arial" w:hAnsi="Arial" w:cs="Arial"/>
                <w:w w:val="110"/>
                <w:sz w:val="18"/>
                <w:lang w:val="es-CR"/>
              </w:rPr>
              <w:t>Compra  venta</w:t>
            </w:r>
            <w:proofErr w:type="gramEnd"/>
            <w:r w:rsidRPr="00515506">
              <w:rPr>
                <w:rFonts w:ascii="Arial" w:hAnsi="Arial" w:cs="Arial"/>
                <w:w w:val="110"/>
                <w:sz w:val="18"/>
                <w:lang w:val="es-CR"/>
              </w:rPr>
              <w:t xml:space="preserve"> de  Sintéticos, Ciber  Café,  Taller de Reparación de Computadoras, Peluquerías, Estéticas, Sastrerías, Puesto de venta de revistas, periódicos. Mesas de Mercados en General. Carpinterías, dulcerías. Taller de Reparaciones de Electrodomésticos.</w:t>
            </w:r>
            <w:r w:rsidRPr="00515506">
              <w:rPr>
                <w:rFonts w:ascii="Arial" w:hAnsi="Arial" w:cs="Arial"/>
                <w:spacing w:val="11"/>
                <w:w w:val="110"/>
                <w:sz w:val="18"/>
                <w:lang w:val="es-CR"/>
              </w:rPr>
              <w:t xml:space="preserve"> </w:t>
            </w:r>
            <w:r w:rsidRPr="00515506">
              <w:rPr>
                <w:rFonts w:ascii="Arial" w:hAnsi="Arial" w:cs="Arial"/>
                <w:w w:val="110"/>
                <w:sz w:val="18"/>
                <w:lang w:val="es-CR"/>
              </w:rPr>
              <w:t>Mudanzas</w:t>
            </w:r>
            <w:r w:rsidRPr="00515506">
              <w:rPr>
                <w:rFonts w:ascii="Arial" w:hAnsi="Arial" w:cs="Arial"/>
                <w:spacing w:val="9"/>
                <w:w w:val="110"/>
                <w:sz w:val="18"/>
                <w:lang w:val="es-CR"/>
              </w:rPr>
              <w:t xml:space="preserve"> </w:t>
            </w:r>
            <w:r w:rsidRPr="00515506">
              <w:rPr>
                <w:rFonts w:ascii="Arial" w:hAnsi="Arial" w:cs="Arial"/>
                <w:w w:val="110"/>
                <w:sz w:val="18"/>
                <w:lang w:val="es-CR"/>
              </w:rPr>
              <w:t>y</w:t>
            </w:r>
            <w:r w:rsidRPr="00515506">
              <w:rPr>
                <w:rFonts w:ascii="Arial" w:hAnsi="Arial" w:cs="Arial"/>
                <w:spacing w:val="7"/>
                <w:w w:val="110"/>
                <w:sz w:val="18"/>
                <w:lang w:val="es-CR"/>
              </w:rPr>
              <w:t xml:space="preserve"> </w:t>
            </w:r>
            <w:r w:rsidRPr="00515506">
              <w:rPr>
                <w:rFonts w:ascii="Arial" w:hAnsi="Arial" w:cs="Arial"/>
                <w:w w:val="110"/>
                <w:sz w:val="18"/>
                <w:lang w:val="es-CR"/>
              </w:rPr>
              <w:t>Fletes.</w:t>
            </w:r>
            <w:r w:rsidRPr="00515506">
              <w:rPr>
                <w:rFonts w:ascii="Arial" w:hAnsi="Arial" w:cs="Arial"/>
                <w:spacing w:val="7"/>
                <w:w w:val="110"/>
                <w:sz w:val="18"/>
                <w:lang w:val="es-CR"/>
              </w:rPr>
              <w:t xml:space="preserve"> </w:t>
            </w:r>
            <w:r w:rsidRPr="00515506">
              <w:rPr>
                <w:rFonts w:ascii="Arial" w:hAnsi="Arial" w:cs="Arial"/>
                <w:w w:val="110"/>
                <w:sz w:val="18"/>
                <w:lang w:val="es-CR"/>
              </w:rPr>
              <w:t>Centros</w:t>
            </w:r>
            <w:r w:rsidRPr="00515506">
              <w:rPr>
                <w:rFonts w:ascii="Arial" w:hAnsi="Arial" w:cs="Arial"/>
                <w:spacing w:val="10"/>
                <w:w w:val="110"/>
                <w:sz w:val="18"/>
                <w:lang w:val="es-CR"/>
              </w:rPr>
              <w:t xml:space="preserve"> </w:t>
            </w:r>
            <w:r w:rsidRPr="00515506">
              <w:rPr>
                <w:rFonts w:ascii="Arial" w:hAnsi="Arial" w:cs="Arial"/>
                <w:w w:val="110"/>
                <w:sz w:val="18"/>
                <w:lang w:val="es-CR"/>
              </w:rPr>
              <w:t>de</w:t>
            </w:r>
            <w:r w:rsidRPr="00515506">
              <w:rPr>
                <w:rFonts w:ascii="Arial" w:hAnsi="Arial" w:cs="Arial"/>
                <w:spacing w:val="7"/>
                <w:w w:val="110"/>
                <w:sz w:val="18"/>
                <w:lang w:val="es-CR"/>
              </w:rPr>
              <w:t xml:space="preserve"> </w:t>
            </w:r>
            <w:r w:rsidRPr="00515506">
              <w:rPr>
                <w:rFonts w:ascii="Arial" w:hAnsi="Arial" w:cs="Arial"/>
                <w:w w:val="110"/>
                <w:sz w:val="18"/>
                <w:lang w:val="es-CR"/>
              </w:rPr>
              <w:t>Foto</w:t>
            </w:r>
            <w:r w:rsidRPr="00515506">
              <w:rPr>
                <w:rFonts w:ascii="Arial" w:hAnsi="Arial" w:cs="Arial"/>
                <w:spacing w:val="9"/>
                <w:w w:val="110"/>
                <w:sz w:val="18"/>
                <w:lang w:val="es-CR"/>
              </w:rPr>
              <w:t xml:space="preserve"> </w:t>
            </w:r>
            <w:r w:rsidRPr="00515506">
              <w:rPr>
                <w:rFonts w:ascii="Arial" w:hAnsi="Arial" w:cs="Arial"/>
                <w:w w:val="110"/>
                <w:sz w:val="18"/>
                <w:lang w:val="es-CR"/>
              </w:rPr>
              <w:t>Estudio</w:t>
            </w:r>
            <w:r w:rsidRPr="00515506">
              <w:rPr>
                <w:rFonts w:ascii="Arial" w:hAnsi="Arial" w:cs="Arial"/>
                <w:spacing w:val="7"/>
                <w:w w:val="110"/>
                <w:sz w:val="18"/>
                <w:lang w:val="es-CR"/>
              </w:rPr>
              <w:t xml:space="preserve"> </w:t>
            </w:r>
            <w:r w:rsidRPr="00515506">
              <w:rPr>
                <w:rFonts w:ascii="Arial" w:hAnsi="Arial" w:cs="Arial"/>
                <w:w w:val="110"/>
                <w:sz w:val="18"/>
                <w:lang w:val="es-CR"/>
              </w:rPr>
              <w:t>y</w:t>
            </w:r>
            <w:r w:rsidRPr="00515506">
              <w:rPr>
                <w:rFonts w:ascii="Arial" w:hAnsi="Arial" w:cs="Arial"/>
                <w:spacing w:val="10"/>
                <w:w w:val="110"/>
                <w:sz w:val="18"/>
                <w:lang w:val="es-CR"/>
              </w:rPr>
              <w:t xml:space="preserve"> </w:t>
            </w:r>
            <w:r w:rsidRPr="00515506">
              <w:rPr>
                <w:rFonts w:ascii="Arial" w:hAnsi="Arial" w:cs="Arial"/>
                <w:w w:val="110"/>
                <w:sz w:val="18"/>
                <w:lang w:val="es-CR"/>
              </w:rPr>
              <w:t>de</w:t>
            </w:r>
            <w:r w:rsidRPr="00515506">
              <w:rPr>
                <w:rFonts w:ascii="Arial" w:hAnsi="Arial" w:cs="Arial"/>
                <w:spacing w:val="9"/>
                <w:w w:val="110"/>
                <w:sz w:val="18"/>
                <w:lang w:val="es-CR"/>
              </w:rPr>
              <w:t xml:space="preserve"> </w:t>
            </w:r>
            <w:r w:rsidRPr="00515506">
              <w:rPr>
                <w:rFonts w:ascii="Arial" w:hAnsi="Arial" w:cs="Arial"/>
                <w:w w:val="110"/>
                <w:sz w:val="18"/>
                <w:lang w:val="es-CR"/>
              </w:rPr>
              <w:t>Grabaciones,</w:t>
            </w:r>
            <w:r w:rsidRPr="00515506">
              <w:rPr>
                <w:rFonts w:ascii="Arial" w:hAnsi="Arial" w:cs="Arial"/>
                <w:spacing w:val="9"/>
                <w:w w:val="110"/>
                <w:sz w:val="18"/>
                <w:lang w:val="es-CR"/>
              </w:rPr>
              <w:t xml:space="preserve"> </w:t>
            </w:r>
            <w:r w:rsidRPr="00515506">
              <w:rPr>
                <w:rFonts w:ascii="Arial" w:hAnsi="Arial" w:cs="Arial"/>
                <w:w w:val="110"/>
                <w:sz w:val="18"/>
                <w:lang w:val="es-CR"/>
              </w:rPr>
              <w:t>Filmaciones.</w:t>
            </w:r>
          </w:p>
          <w:p w:rsidR="00A93E38" w:rsidRPr="00515506" w:rsidRDefault="00A93E38" w:rsidP="006E2840">
            <w:pPr>
              <w:pStyle w:val="TableParagraph"/>
              <w:spacing w:line="200" w:lineRule="exact"/>
              <w:ind w:left="4"/>
              <w:rPr>
                <w:rFonts w:ascii="Arial" w:hAnsi="Arial" w:cs="Arial"/>
                <w:sz w:val="18"/>
              </w:rPr>
            </w:pPr>
            <w:r w:rsidRPr="00515506">
              <w:rPr>
                <w:rFonts w:ascii="Arial" w:hAnsi="Arial" w:cs="Arial"/>
                <w:w w:val="110"/>
                <w:sz w:val="18"/>
                <w:lang w:val="es-CR"/>
              </w:rPr>
              <w:t xml:space="preserve">Fruterías y Verdulerías. Sastrerías. Cremería y </w:t>
            </w:r>
            <w:proofErr w:type="spellStart"/>
            <w:r w:rsidRPr="00515506">
              <w:rPr>
                <w:rFonts w:ascii="Arial" w:hAnsi="Arial" w:cs="Arial"/>
                <w:w w:val="110"/>
                <w:sz w:val="18"/>
                <w:lang w:val="es-CR"/>
              </w:rPr>
              <w:t>Salchichonerías</w:t>
            </w:r>
            <w:proofErr w:type="spellEnd"/>
            <w:r w:rsidRPr="00515506">
              <w:rPr>
                <w:rFonts w:ascii="Arial" w:hAnsi="Arial" w:cs="Arial"/>
                <w:w w:val="110"/>
                <w:sz w:val="18"/>
                <w:lang w:val="es-CR"/>
              </w:rPr>
              <w:t xml:space="preserve">. </w:t>
            </w:r>
            <w:proofErr w:type="spellStart"/>
            <w:r w:rsidRPr="00515506">
              <w:rPr>
                <w:rFonts w:ascii="Arial" w:hAnsi="Arial" w:cs="Arial"/>
                <w:w w:val="110"/>
                <w:sz w:val="18"/>
              </w:rPr>
              <w:t>Acuarios</w:t>
            </w:r>
            <w:proofErr w:type="spellEnd"/>
            <w:r w:rsidRPr="00515506">
              <w:rPr>
                <w:rFonts w:ascii="Arial" w:hAnsi="Arial" w:cs="Arial"/>
                <w:w w:val="110"/>
                <w:sz w:val="18"/>
              </w:rPr>
              <w:t xml:space="preserve">, </w:t>
            </w:r>
            <w:proofErr w:type="spellStart"/>
            <w:r w:rsidRPr="00515506">
              <w:rPr>
                <w:rFonts w:ascii="Arial" w:hAnsi="Arial" w:cs="Arial"/>
                <w:w w:val="110"/>
                <w:sz w:val="18"/>
              </w:rPr>
              <w:t>Billares</w:t>
            </w:r>
            <w:proofErr w:type="spellEnd"/>
            <w:r w:rsidRPr="00515506">
              <w:rPr>
                <w:rFonts w:ascii="Arial" w:hAnsi="Arial" w:cs="Arial"/>
                <w:w w:val="110"/>
                <w:sz w:val="18"/>
              </w:rPr>
              <w:t xml:space="preserve">, </w:t>
            </w:r>
            <w:proofErr w:type="spellStart"/>
            <w:r w:rsidRPr="00515506">
              <w:rPr>
                <w:rFonts w:ascii="Arial" w:hAnsi="Arial" w:cs="Arial"/>
                <w:w w:val="110"/>
                <w:sz w:val="18"/>
              </w:rPr>
              <w:t>Relojería</w:t>
            </w:r>
            <w:proofErr w:type="spellEnd"/>
            <w:r w:rsidRPr="00515506">
              <w:rPr>
                <w:rFonts w:ascii="Arial" w:hAnsi="Arial" w:cs="Arial"/>
                <w:w w:val="110"/>
                <w:sz w:val="18"/>
              </w:rPr>
              <w:t>,</w:t>
            </w:r>
          </w:p>
          <w:p w:rsidR="00A93E38" w:rsidRPr="00515506" w:rsidRDefault="00A93E38" w:rsidP="006E2840">
            <w:pPr>
              <w:pStyle w:val="TableParagraph"/>
              <w:spacing w:before="110"/>
              <w:ind w:left="4"/>
              <w:rPr>
                <w:rFonts w:ascii="Arial" w:hAnsi="Arial" w:cs="Arial"/>
                <w:sz w:val="18"/>
              </w:rPr>
            </w:pPr>
            <w:proofErr w:type="spellStart"/>
            <w:r w:rsidRPr="00515506">
              <w:rPr>
                <w:rFonts w:ascii="Arial" w:hAnsi="Arial" w:cs="Arial"/>
                <w:w w:val="110"/>
                <w:sz w:val="18"/>
              </w:rPr>
              <w:t>Gimnasios</w:t>
            </w:r>
            <w:proofErr w:type="spellEnd"/>
            <w:r w:rsidRPr="00515506">
              <w:rPr>
                <w:rFonts w:ascii="Arial" w:hAnsi="Arial" w:cs="Arial"/>
                <w:w w:val="110"/>
                <w:sz w:val="18"/>
              </w:rPr>
              <w:t>.</w:t>
            </w:r>
          </w:p>
        </w:tc>
      </w:tr>
    </w:tbl>
    <w:p w:rsidR="00A93E38" w:rsidRPr="00515506" w:rsidRDefault="00A93E38" w:rsidP="00A93E38">
      <w:pPr>
        <w:pStyle w:val="Textoindependiente"/>
        <w:spacing w:before="7"/>
        <w:rPr>
          <w:rFonts w:ascii="Arial" w:hAnsi="Arial" w:cs="Arial"/>
          <w:sz w:val="14"/>
        </w:rPr>
      </w:pPr>
    </w:p>
    <w:p w:rsidR="00A93E38" w:rsidRPr="00515506" w:rsidRDefault="00A93E38" w:rsidP="00A93E38">
      <w:pPr>
        <w:pStyle w:val="Textoindependiente"/>
        <w:spacing w:before="7"/>
        <w:rPr>
          <w:rFonts w:ascii="Arial" w:hAnsi="Arial" w:cs="Arial"/>
          <w:sz w:val="14"/>
        </w:rPr>
      </w:pPr>
    </w:p>
    <w:p w:rsidR="00A93E38" w:rsidRPr="00515506" w:rsidRDefault="00A93E38" w:rsidP="00A93E38">
      <w:pPr>
        <w:pStyle w:val="Textoindependiente"/>
        <w:spacing w:before="7"/>
        <w:rPr>
          <w:rFonts w:ascii="Arial" w:hAnsi="Arial" w:cs="Arial"/>
          <w:sz w:val="14"/>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32"/>
        <w:gridCol w:w="1634"/>
        <w:gridCol w:w="1489"/>
      </w:tblGrid>
      <w:tr w:rsidR="00A93E38" w:rsidRPr="00515506" w:rsidTr="006E2840">
        <w:trPr>
          <w:trHeight w:val="314"/>
        </w:trPr>
        <w:tc>
          <w:tcPr>
            <w:tcW w:w="5232" w:type="dxa"/>
            <w:tcBorders>
              <w:left w:val="single" w:sz="6" w:space="0" w:color="000000"/>
              <w:right w:val="single" w:sz="6"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w w:val="105"/>
                <w:sz w:val="18"/>
              </w:rPr>
              <w:t>PEQUEÑO ESTABLECIMIENTO</w:t>
            </w:r>
          </w:p>
        </w:tc>
        <w:tc>
          <w:tcPr>
            <w:tcW w:w="1634" w:type="dxa"/>
            <w:tcBorders>
              <w:left w:val="single" w:sz="6" w:space="0" w:color="000000"/>
              <w:right w:val="single" w:sz="6" w:space="0" w:color="000000"/>
            </w:tcBorders>
          </w:tcPr>
          <w:p w:rsidR="00A93E38" w:rsidRPr="00515506" w:rsidRDefault="00A93E38" w:rsidP="006E2840">
            <w:pPr>
              <w:pStyle w:val="TableParagraph"/>
              <w:spacing w:before="2"/>
              <w:ind w:left="1"/>
              <w:rPr>
                <w:rFonts w:ascii="Arial" w:hAnsi="Arial" w:cs="Arial"/>
                <w:sz w:val="18"/>
              </w:rPr>
            </w:pPr>
            <w:r w:rsidRPr="00515506">
              <w:rPr>
                <w:rFonts w:ascii="Arial" w:hAnsi="Arial" w:cs="Arial"/>
                <w:w w:val="110"/>
                <w:sz w:val="18"/>
              </w:rPr>
              <w:t>10 U.M.A.</w:t>
            </w:r>
          </w:p>
        </w:tc>
        <w:tc>
          <w:tcPr>
            <w:tcW w:w="1489" w:type="dxa"/>
            <w:tcBorders>
              <w:left w:val="single" w:sz="6" w:space="0" w:color="000000"/>
            </w:tcBorders>
          </w:tcPr>
          <w:p w:rsidR="00A93E38" w:rsidRPr="00515506" w:rsidRDefault="00A93E38" w:rsidP="006E2840">
            <w:pPr>
              <w:pStyle w:val="TableParagraph"/>
              <w:spacing w:before="2"/>
              <w:ind w:left="5"/>
              <w:rPr>
                <w:rFonts w:ascii="Arial" w:hAnsi="Arial" w:cs="Arial"/>
                <w:sz w:val="18"/>
              </w:rPr>
            </w:pPr>
            <w:r w:rsidRPr="00515506">
              <w:rPr>
                <w:rFonts w:ascii="Arial" w:hAnsi="Arial" w:cs="Arial"/>
                <w:w w:val="110"/>
                <w:sz w:val="18"/>
              </w:rPr>
              <w:t>3 U.M.A.</w:t>
            </w:r>
          </w:p>
        </w:tc>
      </w:tr>
      <w:tr w:rsidR="00A93E38" w:rsidRPr="00515506" w:rsidTr="006E2840">
        <w:trPr>
          <w:trHeight w:val="2206"/>
        </w:trPr>
        <w:tc>
          <w:tcPr>
            <w:tcW w:w="8355" w:type="dxa"/>
            <w:gridSpan w:val="3"/>
            <w:tcBorders>
              <w:left w:val="single" w:sz="6" w:space="0" w:color="000000"/>
              <w:bottom w:val="single" w:sz="6" w:space="0" w:color="000000"/>
            </w:tcBorders>
          </w:tcPr>
          <w:p w:rsidR="00A93E38" w:rsidRPr="00515506" w:rsidRDefault="00A93E38" w:rsidP="006E2840">
            <w:pPr>
              <w:pStyle w:val="TableParagraph"/>
              <w:spacing w:before="2" w:line="364" w:lineRule="auto"/>
              <w:ind w:left="4" w:right="-15"/>
              <w:jc w:val="both"/>
              <w:rPr>
                <w:rFonts w:ascii="Arial" w:hAnsi="Arial" w:cs="Arial"/>
                <w:sz w:val="18"/>
                <w:lang w:val="es-CR"/>
              </w:rPr>
            </w:pPr>
            <w:r w:rsidRPr="00515506">
              <w:rPr>
                <w:rFonts w:ascii="Arial" w:hAnsi="Arial" w:cs="Arial"/>
                <w:w w:val="110"/>
                <w:sz w:val="18"/>
                <w:lang w:val="es-CR"/>
              </w:rPr>
              <w:t xml:space="preserve">Tienda de Abarrotes, Tienda de Regalo. Fonda, Cafetería. Carnicerías, Pescaderías y Pollerías. Taller     y Expendio de Artesanías. Zapaterías. Tlapalerías, Ferreterías y Pinturas. </w:t>
            </w:r>
            <w:proofErr w:type="gramStart"/>
            <w:r w:rsidRPr="00515506">
              <w:rPr>
                <w:rFonts w:ascii="Arial" w:hAnsi="Arial" w:cs="Arial"/>
                <w:w w:val="110"/>
                <w:sz w:val="18"/>
                <w:lang w:val="es-CR"/>
              </w:rPr>
              <w:t>Imprentas,  Papelerías</w:t>
            </w:r>
            <w:proofErr w:type="gramEnd"/>
            <w:r w:rsidRPr="00515506">
              <w:rPr>
                <w:rFonts w:ascii="Arial" w:hAnsi="Arial" w:cs="Arial"/>
                <w:w w:val="110"/>
                <w:sz w:val="18"/>
                <w:lang w:val="es-CR"/>
              </w:rPr>
              <w:t xml:space="preserve">, Librerías y Centros de Copiado Video Juegos, Ópticas,  Lavanderías.  </w:t>
            </w:r>
            <w:proofErr w:type="gramStart"/>
            <w:r w:rsidRPr="00515506">
              <w:rPr>
                <w:rFonts w:ascii="Arial" w:hAnsi="Arial" w:cs="Arial"/>
                <w:w w:val="110"/>
                <w:sz w:val="18"/>
                <w:lang w:val="es-CR"/>
              </w:rPr>
              <w:t>Talleres  Automotrices</w:t>
            </w:r>
            <w:proofErr w:type="gramEnd"/>
            <w:r w:rsidRPr="00515506">
              <w:rPr>
                <w:rFonts w:ascii="Arial" w:hAnsi="Arial" w:cs="Arial"/>
                <w:w w:val="110"/>
                <w:sz w:val="18"/>
                <w:lang w:val="es-CR"/>
              </w:rPr>
              <w:t xml:space="preserve">  Mecánicos, Hojalatería, Eléctrico, Refaccionarias y Accesorios. Herrerías, Tornerías, Llanteras, Vulcanizadoras. Tienda de Ropa, Retadoras de Ropa. Sub agencia de refrescos. Venta de Equipos Celulares, Salas de Fiestas Infantiles, Alimentos Balanceados y Cereales. Vidrios y Aluminios.</w:t>
            </w:r>
            <w:r w:rsidRPr="00515506">
              <w:rPr>
                <w:rFonts w:ascii="Arial" w:hAnsi="Arial" w:cs="Arial"/>
                <w:spacing w:val="-19"/>
                <w:w w:val="110"/>
                <w:sz w:val="18"/>
                <w:lang w:val="es-CR"/>
              </w:rPr>
              <w:t xml:space="preserve"> </w:t>
            </w:r>
            <w:r w:rsidRPr="00515506">
              <w:rPr>
                <w:rFonts w:ascii="Arial" w:hAnsi="Arial" w:cs="Arial"/>
                <w:w w:val="110"/>
                <w:sz w:val="18"/>
                <w:lang w:val="es-CR"/>
              </w:rPr>
              <w:t>Video</w:t>
            </w:r>
          </w:p>
          <w:p w:rsidR="00A93E38" w:rsidRPr="00515506" w:rsidRDefault="00A93E38" w:rsidP="006E2840">
            <w:pPr>
              <w:pStyle w:val="TableParagraph"/>
              <w:spacing w:before="6"/>
              <w:ind w:left="4"/>
              <w:jc w:val="both"/>
              <w:rPr>
                <w:rFonts w:ascii="Arial" w:hAnsi="Arial" w:cs="Arial"/>
                <w:sz w:val="18"/>
                <w:lang w:val="es-CR"/>
              </w:rPr>
            </w:pPr>
            <w:r w:rsidRPr="00515506">
              <w:rPr>
                <w:rFonts w:ascii="Arial" w:hAnsi="Arial" w:cs="Arial"/>
                <w:w w:val="110"/>
                <w:sz w:val="18"/>
                <w:lang w:val="es-CR"/>
              </w:rPr>
              <w:t>Clubs en General. Academias de Estudios Complementarios. Molino ± Tortillería. Talleres de Costura.</w:t>
            </w:r>
          </w:p>
        </w:tc>
      </w:tr>
    </w:tbl>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rPr>
          <w:rFonts w:ascii="Arial" w:hAnsi="Arial" w:cs="Arial"/>
          <w:sz w:val="17"/>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232"/>
        <w:gridCol w:w="1632"/>
        <w:gridCol w:w="1492"/>
      </w:tblGrid>
      <w:tr w:rsidR="00A93E38" w:rsidRPr="00515506" w:rsidTr="006E2840">
        <w:trPr>
          <w:trHeight w:val="309"/>
        </w:trPr>
        <w:tc>
          <w:tcPr>
            <w:tcW w:w="5232" w:type="dxa"/>
          </w:tcPr>
          <w:p w:rsidR="00A93E38" w:rsidRPr="00515506" w:rsidRDefault="00A93E38" w:rsidP="006E2840">
            <w:pPr>
              <w:pStyle w:val="TableParagraph"/>
              <w:spacing w:before="1"/>
              <w:ind w:left="4"/>
              <w:rPr>
                <w:rFonts w:ascii="Arial" w:hAnsi="Arial" w:cs="Arial"/>
                <w:sz w:val="18"/>
              </w:rPr>
            </w:pPr>
            <w:r w:rsidRPr="00515506">
              <w:rPr>
                <w:rFonts w:ascii="Arial" w:hAnsi="Arial" w:cs="Arial"/>
                <w:sz w:val="18"/>
              </w:rPr>
              <w:t>MEDIANO ESTABLECIMIENTO</w:t>
            </w:r>
          </w:p>
        </w:tc>
        <w:tc>
          <w:tcPr>
            <w:tcW w:w="1632" w:type="dxa"/>
          </w:tcPr>
          <w:p w:rsidR="00A93E38" w:rsidRPr="00515506" w:rsidRDefault="00A93E38" w:rsidP="006E2840">
            <w:pPr>
              <w:pStyle w:val="TableParagraph"/>
              <w:spacing w:before="1"/>
              <w:ind w:left="1"/>
              <w:rPr>
                <w:rFonts w:ascii="Arial" w:hAnsi="Arial" w:cs="Arial"/>
                <w:sz w:val="18"/>
              </w:rPr>
            </w:pPr>
            <w:r w:rsidRPr="00515506">
              <w:rPr>
                <w:rFonts w:ascii="Arial" w:hAnsi="Arial" w:cs="Arial"/>
                <w:w w:val="110"/>
                <w:sz w:val="18"/>
              </w:rPr>
              <w:t>20 U.M.A.</w:t>
            </w:r>
          </w:p>
        </w:tc>
        <w:tc>
          <w:tcPr>
            <w:tcW w:w="1492" w:type="dxa"/>
            <w:tcBorders>
              <w:right w:val="single" w:sz="4" w:space="0" w:color="000000"/>
            </w:tcBorders>
          </w:tcPr>
          <w:p w:rsidR="00A93E38" w:rsidRPr="00515506" w:rsidRDefault="00A93E38" w:rsidP="006E2840">
            <w:pPr>
              <w:pStyle w:val="TableParagraph"/>
              <w:spacing w:before="1"/>
              <w:ind w:left="4"/>
              <w:rPr>
                <w:rFonts w:ascii="Arial" w:hAnsi="Arial" w:cs="Arial"/>
                <w:sz w:val="18"/>
              </w:rPr>
            </w:pPr>
            <w:r w:rsidRPr="00515506">
              <w:rPr>
                <w:rFonts w:ascii="Arial" w:hAnsi="Arial" w:cs="Arial"/>
                <w:w w:val="110"/>
                <w:sz w:val="18"/>
              </w:rPr>
              <w:t>6 U.M.A.</w:t>
            </w:r>
          </w:p>
        </w:tc>
      </w:tr>
      <w:tr w:rsidR="00A93E38" w:rsidRPr="00515506" w:rsidTr="006E2840">
        <w:trPr>
          <w:trHeight w:val="1257"/>
        </w:trPr>
        <w:tc>
          <w:tcPr>
            <w:tcW w:w="8356" w:type="dxa"/>
            <w:gridSpan w:val="3"/>
            <w:tcBorders>
              <w:right w:val="single" w:sz="4" w:space="0" w:color="000000"/>
            </w:tcBorders>
          </w:tcPr>
          <w:p w:rsidR="00A93E38" w:rsidRPr="00515506" w:rsidRDefault="00A93E38" w:rsidP="006E2840">
            <w:pPr>
              <w:pStyle w:val="TableParagraph"/>
              <w:spacing w:line="364" w:lineRule="auto"/>
              <w:ind w:left="4"/>
              <w:rPr>
                <w:rFonts w:ascii="Arial" w:hAnsi="Arial" w:cs="Arial"/>
                <w:sz w:val="18"/>
                <w:lang w:val="es-CR"/>
              </w:rPr>
            </w:pPr>
            <w:r w:rsidRPr="00515506">
              <w:rPr>
                <w:rFonts w:ascii="Arial" w:hAnsi="Arial" w:cs="Arial"/>
                <w:spacing w:val="-24"/>
                <w:w w:val="115"/>
                <w:sz w:val="18"/>
                <w:lang w:val="es-CR"/>
              </w:rPr>
              <w:t xml:space="preserve"> </w:t>
            </w:r>
            <w:r w:rsidRPr="00515506">
              <w:rPr>
                <w:rFonts w:ascii="Arial" w:hAnsi="Arial" w:cs="Arial"/>
                <w:w w:val="115"/>
                <w:sz w:val="18"/>
                <w:lang w:val="es-CR"/>
              </w:rPr>
              <w:t>Mudanzas,</w:t>
            </w:r>
            <w:r w:rsidRPr="00515506">
              <w:rPr>
                <w:rFonts w:ascii="Arial" w:hAnsi="Arial" w:cs="Arial"/>
                <w:spacing w:val="-22"/>
                <w:w w:val="115"/>
                <w:sz w:val="18"/>
                <w:lang w:val="es-CR"/>
              </w:rPr>
              <w:t xml:space="preserve"> </w:t>
            </w:r>
            <w:r w:rsidRPr="00515506">
              <w:rPr>
                <w:rFonts w:ascii="Arial" w:hAnsi="Arial" w:cs="Arial"/>
                <w:w w:val="115"/>
                <w:sz w:val="18"/>
                <w:lang w:val="es-CR"/>
              </w:rPr>
              <w:t>Lavadero</w:t>
            </w:r>
            <w:r w:rsidRPr="00515506">
              <w:rPr>
                <w:rFonts w:ascii="Arial" w:hAnsi="Arial" w:cs="Arial"/>
                <w:spacing w:val="-23"/>
                <w:w w:val="115"/>
                <w:sz w:val="18"/>
                <w:lang w:val="es-CR"/>
              </w:rPr>
              <w:t xml:space="preserve"> </w:t>
            </w:r>
            <w:r w:rsidRPr="00515506">
              <w:rPr>
                <w:rFonts w:ascii="Arial" w:hAnsi="Arial" w:cs="Arial"/>
                <w:w w:val="115"/>
                <w:sz w:val="18"/>
                <w:lang w:val="es-CR"/>
              </w:rPr>
              <w:t>de</w:t>
            </w:r>
            <w:r w:rsidRPr="00515506">
              <w:rPr>
                <w:rFonts w:ascii="Arial" w:hAnsi="Arial" w:cs="Arial"/>
                <w:spacing w:val="-23"/>
                <w:w w:val="115"/>
                <w:sz w:val="18"/>
                <w:lang w:val="es-CR"/>
              </w:rPr>
              <w:t xml:space="preserve"> </w:t>
            </w:r>
            <w:r w:rsidRPr="00515506">
              <w:rPr>
                <w:rFonts w:ascii="Arial" w:hAnsi="Arial" w:cs="Arial"/>
                <w:w w:val="115"/>
                <w:sz w:val="18"/>
                <w:lang w:val="es-CR"/>
              </w:rPr>
              <w:t>Vehículos,</w:t>
            </w:r>
            <w:r w:rsidRPr="00515506">
              <w:rPr>
                <w:rFonts w:ascii="Arial" w:hAnsi="Arial" w:cs="Arial"/>
                <w:spacing w:val="-24"/>
                <w:w w:val="115"/>
                <w:sz w:val="18"/>
                <w:lang w:val="es-CR"/>
              </w:rPr>
              <w:t xml:space="preserve"> </w:t>
            </w:r>
            <w:r w:rsidRPr="00515506">
              <w:rPr>
                <w:rFonts w:ascii="Arial" w:hAnsi="Arial" w:cs="Arial"/>
                <w:w w:val="115"/>
                <w:sz w:val="18"/>
                <w:lang w:val="es-CR"/>
              </w:rPr>
              <w:t>Cafetería-Restaurant,</w:t>
            </w:r>
            <w:r w:rsidRPr="00515506">
              <w:rPr>
                <w:rFonts w:ascii="Arial" w:hAnsi="Arial" w:cs="Arial"/>
                <w:spacing w:val="-23"/>
                <w:w w:val="115"/>
                <w:sz w:val="18"/>
                <w:lang w:val="es-CR"/>
              </w:rPr>
              <w:t xml:space="preserve"> </w:t>
            </w:r>
            <w:r w:rsidRPr="00515506">
              <w:rPr>
                <w:rFonts w:ascii="Arial" w:hAnsi="Arial" w:cs="Arial"/>
                <w:w w:val="115"/>
                <w:sz w:val="18"/>
                <w:lang w:val="es-CR"/>
              </w:rPr>
              <w:t>Farmacias,</w:t>
            </w:r>
            <w:r w:rsidRPr="00515506">
              <w:rPr>
                <w:rFonts w:ascii="Arial" w:hAnsi="Arial" w:cs="Arial"/>
                <w:spacing w:val="-24"/>
                <w:w w:val="115"/>
                <w:sz w:val="18"/>
                <w:lang w:val="es-CR"/>
              </w:rPr>
              <w:t xml:space="preserve"> </w:t>
            </w:r>
            <w:r w:rsidRPr="00515506">
              <w:rPr>
                <w:rFonts w:ascii="Arial" w:hAnsi="Arial" w:cs="Arial"/>
                <w:w w:val="115"/>
                <w:sz w:val="18"/>
                <w:lang w:val="es-CR"/>
              </w:rPr>
              <w:t>Boticas,</w:t>
            </w:r>
            <w:r w:rsidRPr="00515506">
              <w:rPr>
                <w:rFonts w:ascii="Arial" w:hAnsi="Arial" w:cs="Arial"/>
                <w:spacing w:val="-24"/>
                <w:w w:val="115"/>
                <w:sz w:val="18"/>
                <w:lang w:val="es-CR"/>
              </w:rPr>
              <w:t xml:space="preserve"> </w:t>
            </w:r>
            <w:r w:rsidRPr="00515506">
              <w:rPr>
                <w:rFonts w:ascii="Arial" w:hAnsi="Arial" w:cs="Arial"/>
                <w:w w:val="115"/>
                <w:sz w:val="18"/>
                <w:lang w:val="es-CR"/>
              </w:rPr>
              <w:t>Veterinarias y Similares, Panadería (artesanal), Estacionamientos, Agencias de Refrescos, Joyerías en General, Ferro</w:t>
            </w:r>
            <w:r w:rsidRPr="00515506">
              <w:rPr>
                <w:rFonts w:ascii="Arial" w:hAnsi="Arial" w:cs="Arial"/>
                <w:spacing w:val="-14"/>
                <w:w w:val="115"/>
                <w:sz w:val="18"/>
                <w:lang w:val="es-CR"/>
              </w:rPr>
              <w:t xml:space="preserve"> </w:t>
            </w:r>
            <w:r w:rsidRPr="00515506">
              <w:rPr>
                <w:rFonts w:ascii="Arial" w:hAnsi="Arial" w:cs="Arial"/>
                <w:w w:val="115"/>
                <w:sz w:val="18"/>
                <w:lang w:val="es-CR"/>
              </w:rPr>
              <w:t>tlapalería</w:t>
            </w:r>
            <w:r w:rsidRPr="00515506">
              <w:rPr>
                <w:rFonts w:ascii="Arial" w:hAnsi="Arial" w:cs="Arial"/>
                <w:spacing w:val="-13"/>
                <w:w w:val="115"/>
                <w:sz w:val="18"/>
                <w:lang w:val="es-CR"/>
              </w:rPr>
              <w:t xml:space="preserve"> </w:t>
            </w:r>
            <w:r w:rsidRPr="00515506">
              <w:rPr>
                <w:rFonts w:ascii="Arial" w:hAnsi="Arial" w:cs="Arial"/>
                <w:w w:val="115"/>
                <w:sz w:val="18"/>
                <w:lang w:val="es-CR"/>
              </w:rPr>
              <w:t>y</w:t>
            </w:r>
            <w:r w:rsidRPr="00515506">
              <w:rPr>
                <w:rFonts w:ascii="Arial" w:hAnsi="Arial" w:cs="Arial"/>
                <w:spacing w:val="-13"/>
                <w:w w:val="115"/>
                <w:sz w:val="18"/>
                <w:lang w:val="es-CR"/>
              </w:rPr>
              <w:t xml:space="preserve"> </w:t>
            </w:r>
            <w:r w:rsidRPr="00515506">
              <w:rPr>
                <w:rFonts w:ascii="Arial" w:hAnsi="Arial" w:cs="Arial"/>
                <w:w w:val="115"/>
                <w:sz w:val="18"/>
                <w:lang w:val="es-CR"/>
              </w:rPr>
              <w:t>Material</w:t>
            </w:r>
            <w:r w:rsidRPr="00515506">
              <w:rPr>
                <w:rFonts w:ascii="Arial" w:hAnsi="Arial" w:cs="Arial"/>
                <w:spacing w:val="-14"/>
                <w:w w:val="115"/>
                <w:sz w:val="18"/>
                <w:lang w:val="es-CR"/>
              </w:rPr>
              <w:t xml:space="preserve"> </w:t>
            </w:r>
            <w:r w:rsidRPr="00515506">
              <w:rPr>
                <w:rFonts w:ascii="Arial" w:hAnsi="Arial" w:cs="Arial"/>
                <w:w w:val="115"/>
                <w:sz w:val="18"/>
                <w:lang w:val="es-CR"/>
              </w:rPr>
              <w:t>Eléctrico,</w:t>
            </w:r>
            <w:r w:rsidRPr="00515506">
              <w:rPr>
                <w:rFonts w:ascii="Arial" w:hAnsi="Arial" w:cs="Arial"/>
                <w:spacing w:val="-14"/>
                <w:w w:val="115"/>
                <w:sz w:val="18"/>
                <w:lang w:val="es-CR"/>
              </w:rPr>
              <w:t xml:space="preserve"> </w:t>
            </w:r>
            <w:r w:rsidRPr="00515506">
              <w:rPr>
                <w:rFonts w:ascii="Arial" w:hAnsi="Arial" w:cs="Arial"/>
                <w:w w:val="115"/>
                <w:sz w:val="18"/>
                <w:lang w:val="es-CR"/>
              </w:rPr>
              <w:t>Tiendas</w:t>
            </w:r>
            <w:r w:rsidRPr="00515506">
              <w:rPr>
                <w:rFonts w:ascii="Arial" w:hAnsi="Arial" w:cs="Arial"/>
                <w:spacing w:val="-12"/>
                <w:w w:val="115"/>
                <w:sz w:val="18"/>
                <w:lang w:val="es-CR"/>
              </w:rPr>
              <w:t xml:space="preserve"> </w:t>
            </w:r>
            <w:r w:rsidRPr="00515506">
              <w:rPr>
                <w:rFonts w:ascii="Arial" w:hAnsi="Arial" w:cs="Arial"/>
                <w:w w:val="115"/>
                <w:sz w:val="18"/>
                <w:lang w:val="es-CR"/>
              </w:rPr>
              <w:t>de</w:t>
            </w:r>
            <w:r w:rsidRPr="00515506">
              <w:rPr>
                <w:rFonts w:ascii="Arial" w:hAnsi="Arial" w:cs="Arial"/>
                <w:spacing w:val="-15"/>
                <w:w w:val="115"/>
                <w:sz w:val="18"/>
                <w:lang w:val="es-CR"/>
              </w:rPr>
              <w:t xml:space="preserve"> </w:t>
            </w:r>
            <w:r w:rsidRPr="00515506">
              <w:rPr>
                <w:rFonts w:ascii="Arial" w:hAnsi="Arial" w:cs="Arial"/>
                <w:w w:val="115"/>
                <w:sz w:val="18"/>
                <w:lang w:val="es-CR"/>
              </w:rPr>
              <w:t>Materiales</w:t>
            </w:r>
            <w:r w:rsidRPr="00515506">
              <w:rPr>
                <w:rFonts w:ascii="Arial" w:hAnsi="Arial" w:cs="Arial"/>
                <w:spacing w:val="-13"/>
                <w:w w:val="115"/>
                <w:sz w:val="18"/>
                <w:lang w:val="es-CR"/>
              </w:rPr>
              <w:t xml:space="preserve"> </w:t>
            </w:r>
            <w:r w:rsidRPr="00515506">
              <w:rPr>
                <w:rFonts w:ascii="Arial" w:hAnsi="Arial" w:cs="Arial"/>
                <w:w w:val="115"/>
                <w:sz w:val="18"/>
                <w:lang w:val="es-CR"/>
              </w:rPr>
              <w:t>de</w:t>
            </w:r>
            <w:r w:rsidRPr="00515506">
              <w:rPr>
                <w:rFonts w:ascii="Arial" w:hAnsi="Arial" w:cs="Arial"/>
                <w:spacing w:val="-14"/>
                <w:w w:val="115"/>
                <w:sz w:val="18"/>
                <w:lang w:val="es-CR"/>
              </w:rPr>
              <w:t xml:space="preserve"> </w:t>
            </w:r>
            <w:r w:rsidRPr="00515506">
              <w:rPr>
                <w:rFonts w:ascii="Arial" w:hAnsi="Arial" w:cs="Arial"/>
                <w:w w:val="115"/>
                <w:sz w:val="18"/>
                <w:lang w:val="es-CR"/>
              </w:rPr>
              <w:t>Construcción</w:t>
            </w:r>
            <w:r w:rsidRPr="00515506">
              <w:rPr>
                <w:rFonts w:ascii="Arial" w:hAnsi="Arial" w:cs="Arial"/>
                <w:spacing w:val="-11"/>
                <w:w w:val="115"/>
                <w:sz w:val="18"/>
                <w:lang w:val="es-CR"/>
              </w:rPr>
              <w:t xml:space="preserve"> </w:t>
            </w:r>
            <w:r w:rsidRPr="00515506">
              <w:rPr>
                <w:rFonts w:ascii="Arial" w:hAnsi="Arial" w:cs="Arial"/>
                <w:w w:val="115"/>
                <w:sz w:val="18"/>
                <w:lang w:val="es-CR"/>
              </w:rPr>
              <w:t>en</w:t>
            </w:r>
            <w:r w:rsidRPr="00515506">
              <w:rPr>
                <w:rFonts w:ascii="Arial" w:hAnsi="Arial" w:cs="Arial"/>
                <w:spacing w:val="-14"/>
                <w:w w:val="115"/>
                <w:sz w:val="18"/>
                <w:lang w:val="es-CR"/>
              </w:rPr>
              <w:t xml:space="preserve"> </w:t>
            </w:r>
            <w:r w:rsidRPr="00515506">
              <w:rPr>
                <w:rFonts w:ascii="Arial" w:hAnsi="Arial" w:cs="Arial"/>
                <w:w w:val="115"/>
                <w:sz w:val="18"/>
                <w:lang w:val="es-CR"/>
              </w:rPr>
              <w:t>General,</w:t>
            </w:r>
            <w:r w:rsidRPr="00515506">
              <w:rPr>
                <w:rFonts w:ascii="Arial" w:hAnsi="Arial" w:cs="Arial"/>
                <w:spacing w:val="-14"/>
                <w:w w:val="115"/>
                <w:sz w:val="18"/>
                <w:lang w:val="es-CR"/>
              </w:rPr>
              <w:t xml:space="preserve"> </w:t>
            </w:r>
            <w:r w:rsidRPr="00515506">
              <w:rPr>
                <w:rFonts w:ascii="Arial" w:hAnsi="Arial" w:cs="Arial"/>
                <w:w w:val="115"/>
                <w:sz w:val="18"/>
                <w:lang w:val="es-CR"/>
              </w:rPr>
              <w:t>Centros</w:t>
            </w:r>
            <w:r w:rsidRPr="00515506">
              <w:rPr>
                <w:rFonts w:ascii="Arial" w:hAnsi="Arial" w:cs="Arial"/>
                <w:spacing w:val="-14"/>
                <w:w w:val="115"/>
                <w:sz w:val="18"/>
                <w:lang w:val="es-CR"/>
              </w:rPr>
              <w:t xml:space="preserve"> </w:t>
            </w:r>
            <w:r w:rsidRPr="00515506">
              <w:rPr>
                <w:rFonts w:ascii="Arial" w:hAnsi="Arial" w:cs="Arial"/>
                <w:w w:val="115"/>
                <w:sz w:val="18"/>
                <w:lang w:val="es-CR"/>
              </w:rPr>
              <w:t>de</w:t>
            </w:r>
          </w:p>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Servicios Varios, Oficinas y Consultorios de Servicios Profesionales.</w:t>
            </w:r>
          </w:p>
        </w:tc>
      </w:tr>
    </w:tbl>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7" w:after="1"/>
        <w:rPr>
          <w:rFonts w:ascii="Arial" w:hAnsi="Arial" w:cs="Arial"/>
          <w:sz w:val="14"/>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78"/>
        <w:gridCol w:w="1638"/>
        <w:gridCol w:w="1639"/>
      </w:tblGrid>
      <w:tr w:rsidR="00A93E38" w:rsidRPr="00515506" w:rsidTr="006E2840">
        <w:trPr>
          <w:trHeight w:val="309"/>
        </w:trPr>
        <w:tc>
          <w:tcPr>
            <w:tcW w:w="5078" w:type="dxa"/>
          </w:tcPr>
          <w:p w:rsidR="00A93E38" w:rsidRPr="00515506" w:rsidRDefault="00A93E38" w:rsidP="006E2840">
            <w:pPr>
              <w:pStyle w:val="TableParagraph"/>
              <w:spacing w:before="1"/>
              <w:ind w:left="4"/>
              <w:rPr>
                <w:rFonts w:ascii="Arial" w:hAnsi="Arial" w:cs="Arial"/>
                <w:sz w:val="18"/>
              </w:rPr>
            </w:pPr>
            <w:r w:rsidRPr="00515506">
              <w:rPr>
                <w:rFonts w:ascii="Arial" w:hAnsi="Arial" w:cs="Arial"/>
                <w:w w:val="105"/>
                <w:sz w:val="18"/>
              </w:rPr>
              <w:t>ESTABLECIMIENTO GRANDE</w:t>
            </w:r>
          </w:p>
        </w:tc>
        <w:tc>
          <w:tcPr>
            <w:tcW w:w="1638" w:type="dxa"/>
            <w:tcBorders>
              <w:right w:val="single" w:sz="4" w:space="0" w:color="000000"/>
            </w:tcBorders>
          </w:tcPr>
          <w:p w:rsidR="00A93E38" w:rsidRPr="00515506" w:rsidRDefault="00A93E38" w:rsidP="006E2840">
            <w:pPr>
              <w:pStyle w:val="TableParagraph"/>
              <w:spacing w:before="1"/>
              <w:ind w:left="4"/>
              <w:rPr>
                <w:rFonts w:ascii="Arial" w:hAnsi="Arial" w:cs="Arial"/>
                <w:sz w:val="18"/>
              </w:rPr>
            </w:pPr>
            <w:r w:rsidRPr="00515506">
              <w:rPr>
                <w:rFonts w:ascii="Arial" w:hAnsi="Arial" w:cs="Arial"/>
                <w:w w:val="110"/>
                <w:sz w:val="18"/>
              </w:rPr>
              <w:t>50 U.M.A.</w:t>
            </w:r>
          </w:p>
        </w:tc>
        <w:tc>
          <w:tcPr>
            <w:tcW w:w="1639" w:type="dxa"/>
            <w:tcBorders>
              <w:left w:val="single" w:sz="4" w:space="0" w:color="000000"/>
              <w:right w:val="single" w:sz="4" w:space="0" w:color="000000"/>
            </w:tcBorders>
          </w:tcPr>
          <w:p w:rsidR="00A93E38" w:rsidRPr="00515506" w:rsidRDefault="00A93E38" w:rsidP="006E2840">
            <w:pPr>
              <w:pStyle w:val="TableParagraph"/>
              <w:spacing w:before="1"/>
              <w:ind w:left="6"/>
              <w:rPr>
                <w:rFonts w:ascii="Arial" w:hAnsi="Arial" w:cs="Arial"/>
                <w:sz w:val="18"/>
              </w:rPr>
            </w:pPr>
            <w:r w:rsidRPr="00515506">
              <w:rPr>
                <w:rFonts w:ascii="Arial" w:hAnsi="Arial" w:cs="Arial"/>
                <w:w w:val="110"/>
                <w:sz w:val="18"/>
              </w:rPr>
              <w:t>15 U.M.A.</w:t>
            </w:r>
          </w:p>
        </w:tc>
      </w:tr>
      <w:tr w:rsidR="00A93E38" w:rsidRPr="00515506" w:rsidTr="006E2840">
        <w:trPr>
          <w:trHeight w:val="1257"/>
        </w:trPr>
        <w:tc>
          <w:tcPr>
            <w:tcW w:w="8355" w:type="dxa"/>
            <w:gridSpan w:val="3"/>
            <w:tcBorders>
              <w:right w:val="single" w:sz="4" w:space="0" w:color="000000"/>
            </w:tcBorders>
          </w:tcPr>
          <w:p w:rsidR="00A93E38" w:rsidRPr="00515506" w:rsidRDefault="00A93E38" w:rsidP="006E2840">
            <w:pPr>
              <w:pStyle w:val="TableParagraph"/>
              <w:spacing w:line="364" w:lineRule="auto"/>
              <w:ind w:left="4" w:right="74"/>
              <w:rPr>
                <w:rFonts w:ascii="Arial" w:hAnsi="Arial" w:cs="Arial"/>
                <w:sz w:val="18"/>
                <w:lang w:val="es-CR"/>
              </w:rPr>
            </w:pPr>
            <w:r w:rsidRPr="00515506">
              <w:rPr>
                <w:rFonts w:ascii="Arial" w:hAnsi="Arial" w:cs="Arial"/>
                <w:w w:val="110"/>
                <w:sz w:val="18"/>
                <w:lang w:val="es-CR"/>
              </w:rPr>
              <w:t xml:space="preserve">Súper, Panadería (Fabrica), Centros de Servicio Automotriz, Servicios para Eventos Sociales, Salones </w:t>
            </w:r>
            <w:proofErr w:type="gramStart"/>
            <w:r w:rsidRPr="00515506">
              <w:rPr>
                <w:rFonts w:ascii="Arial" w:hAnsi="Arial" w:cs="Arial"/>
                <w:w w:val="110"/>
                <w:sz w:val="18"/>
                <w:lang w:val="es-CR"/>
              </w:rPr>
              <w:t>de  Eventos</w:t>
            </w:r>
            <w:proofErr w:type="gramEnd"/>
            <w:r w:rsidRPr="00515506">
              <w:rPr>
                <w:rFonts w:ascii="Arial" w:hAnsi="Arial" w:cs="Arial"/>
                <w:w w:val="110"/>
                <w:sz w:val="18"/>
                <w:lang w:val="es-CR"/>
              </w:rPr>
              <w:t xml:space="preserve">  Sociales,  Bodegas de Almacenamiento de cualquier  producto en  General, Compraventa de Motos y Bicicletas, Compra venta de Automóviles, Salas de Velación y Servicios</w:t>
            </w:r>
            <w:r w:rsidRPr="00515506">
              <w:rPr>
                <w:rFonts w:ascii="Arial" w:hAnsi="Arial" w:cs="Arial"/>
                <w:spacing w:val="35"/>
                <w:w w:val="110"/>
                <w:sz w:val="18"/>
                <w:lang w:val="es-CR"/>
              </w:rPr>
              <w:t xml:space="preserve"> </w:t>
            </w:r>
            <w:r w:rsidRPr="00515506">
              <w:rPr>
                <w:rFonts w:ascii="Arial" w:hAnsi="Arial" w:cs="Arial"/>
                <w:w w:val="110"/>
                <w:sz w:val="18"/>
                <w:lang w:val="es-CR"/>
              </w:rPr>
              <w:t>Funerarios,</w:t>
            </w:r>
          </w:p>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Fábricas y Maquiladoras de hasta 15 empleados.</w:t>
            </w:r>
          </w:p>
        </w:tc>
      </w:tr>
    </w:tbl>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7" w:after="1"/>
        <w:rPr>
          <w:rFonts w:ascii="Arial" w:hAnsi="Arial" w:cs="Arial"/>
          <w:sz w:val="14"/>
          <w:lang w:val="es-CR"/>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26"/>
        <w:gridCol w:w="1368"/>
        <w:gridCol w:w="1261"/>
      </w:tblGrid>
      <w:tr w:rsidR="00A93E38" w:rsidRPr="00515506" w:rsidTr="006E2840">
        <w:trPr>
          <w:trHeight w:val="312"/>
        </w:trPr>
        <w:tc>
          <w:tcPr>
            <w:tcW w:w="5726" w:type="dxa"/>
            <w:tcBorders>
              <w:left w:val="single" w:sz="6" w:space="0" w:color="000000"/>
              <w:bottom w:val="single" w:sz="6" w:space="0" w:color="000000"/>
              <w:right w:val="single" w:sz="6" w:space="0" w:color="000000"/>
            </w:tcBorders>
            <w:shd w:val="clear" w:color="auto" w:fill="auto"/>
          </w:tcPr>
          <w:p w:rsidR="00A93E38" w:rsidRPr="00515506" w:rsidRDefault="00A93E38" w:rsidP="006E2840">
            <w:pPr>
              <w:pStyle w:val="TableParagraph"/>
              <w:spacing w:before="2"/>
              <w:ind w:left="513"/>
              <w:rPr>
                <w:rFonts w:ascii="Arial" w:hAnsi="Arial" w:cs="Arial"/>
                <w:sz w:val="18"/>
                <w:lang w:val="es-CR"/>
              </w:rPr>
            </w:pPr>
            <w:r w:rsidRPr="00515506">
              <w:rPr>
                <w:rFonts w:ascii="Arial" w:hAnsi="Arial" w:cs="Arial"/>
                <w:w w:val="105"/>
                <w:sz w:val="18"/>
                <w:lang w:val="es-CR"/>
              </w:rPr>
              <w:t>EMPRESA COMERCIAL, INDUSTRIAL O DE SERVICIO</w:t>
            </w:r>
          </w:p>
        </w:tc>
        <w:tc>
          <w:tcPr>
            <w:tcW w:w="1368" w:type="dxa"/>
            <w:tcBorders>
              <w:left w:val="single" w:sz="6" w:space="0" w:color="000000"/>
              <w:bottom w:val="single" w:sz="6" w:space="0" w:color="000000"/>
              <w:right w:val="single" w:sz="6" w:space="0" w:color="000000"/>
            </w:tcBorders>
            <w:shd w:val="clear" w:color="auto" w:fill="auto"/>
          </w:tcPr>
          <w:p w:rsidR="00A93E38" w:rsidRPr="00515506" w:rsidRDefault="00A93E38" w:rsidP="006E2840">
            <w:pPr>
              <w:pStyle w:val="TableParagraph"/>
              <w:spacing w:before="2"/>
              <w:rPr>
                <w:rFonts w:ascii="Arial" w:hAnsi="Arial" w:cs="Arial"/>
                <w:sz w:val="18"/>
              </w:rPr>
            </w:pPr>
            <w:r w:rsidRPr="00515506">
              <w:rPr>
                <w:rFonts w:ascii="Arial" w:hAnsi="Arial" w:cs="Arial"/>
                <w:w w:val="110"/>
                <w:sz w:val="18"/>
              </w:rPr>
              <w:t>200 U.M.A.</w:t>
            </w:r>
          </w:p>
        </w:tc>
        <w:tc>
          <w:tcPr>
            <w:tcW w:w="1261" w:type="dxa"/>
            <w:tcBorders>
              <w:left w:val="single" w:sz="6" w:space="0" w:color="000000"/>
              <w:bottom w:val="single" w:sz="6" w:space="0" w:color="000000"/>
            </w:tcBorders>
            <w:shd w:val="clear" w:color="auto" w:fill="auto"/>
          </w:tcPr>
          <w:p w:rsidR="00A93E38" w:rsidRPr="00515506" w:rsidRDefault="00A93E38" w:rsidP="006E2840">
            <w:pPr>
              <w:pStyle w:val="TableParagraph"/>
              <w:spacing w:before="2"/>
              <w:ind w:left="2"/>
              <w:rPr>
                <w:rFonts w:ascii="Arial" w:hAnsi="Arial" w:cs="Arial"/>
                <w:sz w:val="18"/>
              </w:rPr>
            </w:pPr>
            <w:r w:rsidRPr="00515506">
              <w:rPr>
                <w:rFonts w:ascii="Arial" w:hAnsi="Arial" w:cs="Arial"/>
                <w:w w:val="110"/>
                <w:sz w:val="18"/>
              </w:rPr>
              <w:t>100 U.M.A.</w:t>
            </w:r>
          </w:p>
        </w:tc>
      </w:tr>
      <w:tr w:rsidR="00A93E38" w:rsidRPr="00515506" w:rsidTr="006E2840">
        <w:trPr>
          <w:trHeight w:val="940"/>
        </w:trPr>
        <w:tc>
          <w:tcPr>
            <w:tcW w:w="8355" w:type="dxa"/>
            <w:gridSpan w:val="3"/>
            <w:tcBorders>
              <w:top w:val="single" w:sz="6" w:space="0" w:color="000000"/>
              <w:left w:val="single" w:sz="6" w:space="0" w:color="000000"/>
              <w:bottom w:val="single" w:sz="6" w:space="0" w:color="000000"/>
            </w:tcBorders>
          </w:tcPr>
          <w:p w:rsidR="00A93E38" w:rsidRPr="00515506" w:rsidRDefault="00A93E38" w:rsidP="006E2840">
            <w:pPr>
              <w:pStyle w:val="TableParagraph"/>
              <w:spacing w:line="205" w:lineRule="exact"/>
              <w:ind w:left="4"/>
              <w:rPr>
                <w:rFonts w:ascii="Arial" w:hAnsi="Arial" w:cs="Arial"/>
                <w:w w:val="115"/>
                <w:sz w:val="18"/>
                <w:lang w:val="es-CR"/>
              </w:rPr>
            </w:pPr>
            <w:r w:rsidRPr="00515506">
              <w:rPr>
                <w:rFonts w:ascii="Arial" w:hAnsi="Arial" w:cs="Arial"/>
                <w:w w:val="115"/>
                <w:sz w:val="18"/>
                <w:lang w:val="es-CR"/>
              </w:rPr>
              <w:t xml:space="preserve">Super o </w:t>
            </w:r>
            <w:proofErr w:type="spellStart"/>
            <w:r w:rsidRPr="00515506">
              <w:rPr>
                <w:rFonts w:ascii="Arial" w:hAnsi="Arial" w:cs="Arial"/>
                <w:w w:val="115"/>
                <w:sz w:val="18"/>
                <w:lang w:val="es-CR"/>
              </w:rPr>
              <w:t>Minisuper</w:t>
            </w:r>
            <w:proofErr w:type="spellEnd"/>
            <w:r w:rsidRPr="00515506">
              <w:rPr>
                <w:rFonts w:ascii="Arial" w:hAnsi="Arial" w:cs="Arial"/>
                <w:w w:val="115"/>
                <w:sz w:val="18"/>
                <w:lang w:val="es-CR"/>
              </w:rPr>
              <w:t xml:space="preserve">, Hoteles, Posadas y Hospedajes, Clínicas y Hospitales. Casa de Cambio, </w:t>
            </w:r>
          </w:p>
          <w:p w:rsidR="00A93E38" w:rsidRPr="00515506" w:rsidRDefault="00A93E38" w:rsidP="006E2840">
            <w:pPr>
              <w:pStyle w:val="TableParagraph"/>
              <w:spacing w:line="205" w:lineRule="exact"/>
              <w:ind w:left="4"/>
              <w:rPr>
                <w:rFonts w:ascii="Arial" w:hAnsi="Arial" w:cs="Arial"/>
                <w:w w:val="115"/>
                <w:sz w:val="18"/>
                <w:lang w:val="es-CR"/>
              </w:rPr>
            </w:pPr>
          </w:p>
          <w:p w:rsidR="00A93E38" w:rsidRPr="00515506" w:rsidRDefault="00A93E38" w:rsidP="006E2840">
            <w:pPr>
              <w:pStyle w:val="TableParagraph"/>
              <w:spacing w:line="205" w:lineRule="exact"/>
              <w:ind w:left="4"/>
              <w:rPr>
                <w:rFonts w:ascii="Arial" w:hAnsi="Arial" w:cs="Arial"/>
                <w:w w:val="110"/>
                <w:sz w:val="18"/>
                <w:lang w:val="es-CR"/>
              </w:rPr>
            </w:pPr>
            <w:r w:rsidRPr="00515506">
              <w:rPr>
                <w:rFonts w:ascii="Arial" w:hAnsi="Arial" w:cs="Arial"/>
                <w:w w:val="115"/>
                <w:sz w:val="18"/>
                <w:lang w:val="es-CR"/>
              </w:rPr>
              <w:t xml:space="preserve">Cinemas. Escuelas </w:t>
            </w:r>
            <w:r w:rsidRPr="00515506">
              <w:rPr>
                <w:rFonts w:ascii="Arial" w:hAnsi="Arial" w:cs="Arial"/>
                <w:w w:val="110"/>
                <w:sz w:val="18"/>
                <w:lang w:val="es-CR"/>
              </w:rPr>
              <w:t xml:space="preserve">Particulares, Fábricas y Maquiladoras de hasta 20 empleados. Mueblería y Artículos </w:t>
            </w:r>
          </w:p>
          <w:p w:rsidR="00A93E38" w:rsidRPr="00515506" w:rsidRDefault="00A93E38" w:rsidP="006E2840">
            <w:pPr>
              <w:pStyle w:val="TableParagraph"/>
              <w:spacing w:line="205" w:lineRule="exact"/>
              <w:ind w:left="4"/>
              <w:rPr>
                <w:rFonts w:ascii="Arial" w:hAnsi="Arial" w:cs="Arial"/>
                <w:w w:val="110"/>
                <w:sz w:val="18"/>
                <w:lang w:val="es-CR"/>
              </w:rPr>
            </w:pPr>
          </w:p>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para el Hogar, Inmuebles con Instalación de Antenas de Comunicación.</w:t>
            </w:r>
          </w:p>
        </w:tc>
      </w:tr>
    </w:tbl>
    <w:p w:rsidR="00A93E38" w:rsidRPr="00515506" w:rsidRDefault="00A93E38" w:rsidP="00A93E38">
      <w:pPr>
        <w:pStyle w:val="Textoindependiente"/>
        <w:spacing w:before="7" w:after="1"/>
        <w:rPr>
          <w:rFonts w:ascii="Arial" w:hAnsi="Arial" w:cs="Arial"/>
          <w:sz w:val="14"/>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880"/>
        <w:gridCol w:w="1237"/>
        <w:gridCol w:w="1238"/>
      </w:tblGrid>
      <w:tr w:rsidR="00A93E38" w:rsidRPr="00515506" w:rsidTr="006E2840">
        <w:trPr>
          <w:trHeight w:val="309"/>
        </w:trPr>
        <w:tc>
          <w:tcPr>
            <w:tcW w:w="5880" w:type="dxa"/>
          </w:tcPr>
          <w:p w:rsidR="00A93E38" w:rsidRPr="00515506" w:rsidRDefault="00A93E38" w:rsidP="006E2840">
            <w:pPr>
              <w:pStyle w:val="TableParagraph"/>
              <w:ind w:left="138"/>
              <w:rPr>
                <w:rFonts w:ascii="Arial" w:hAnsi="Arial" w:cs="Arial"/>
                <w:sz w:val="18"/>
                <w:lang w:val="es-CR"/>
              </w:rPr>
            </w:pPr>
            <w:r w:rsidRPr="00515506">
              <w:rPr>
                <w:rFonts w:ascii="Arial" w:hAnsi="Arial" w:cs="Arial"/>
                <w:w w:val="105"/>
                <w:sz w:val="18"/>
                <w:lang w:val="es-CR"/>
              </w:rPr>
              <w:t>MEDIANA EMPRESA COMERCIAL, INDUSTRIAL O DE SERVICIO</w:t>
            </w:r>
          </w:p>
        </w:tc>
        <w:tc>
          <w:tcPr>
            <w:tcW w:w="1237" w:type="dxa"/>
            <w:tcBorders>
              <w:right w:val="single" w:sz="4" w:space="0" w:color="000000"/>
            </w:tcBorders>
          </w:tcPr>
          <w:p w:rsidR="00A93E38" w:rsidRPr="00515506" w:rsidRDefault="00A93E38" w:rsidP="006E2840">
            <w:pPr>
              <w:pStyle w:val="TableParagraph"/>
              <w:ind w:left="4"/>
              <w:rPr>
                <w:rFonts w:ascii="Arial" w:hAnsi="Arial" w:cs="Arial"/>
                <w:sz w:val="18"/>
              </w:rPr>
            </w:pPr>
            <w:r w:rsidRPr="00515506">
              <w:rPr>
                <w:rFonts w:ascii="Arial" w:hAnsi="Arial" w:cs="Arial"/>
                <w:w w:val="110"/>
                <w:sz w:val="18"/>
              </w:rPr>
              <w:t>250 U.M.A.</w:t>
            </w:r>
          </w:p>
        </w:tc>
        <w:tc>
          <w:tcPr>
            <w:tcW w:w="1238" w:type="dxa"/>
            <w:tcBorders>
              <w:left w:val="single" w:sz="4" w:space="0" w:color="000000"/>
              <w:right w:val="single" w:sz="4" w:space="0" w:color="000000"/>
            </w:tcBorders>
          </w:tcPr>
          <w:p w:rsidR="00A93E38" w:rsidRPr="00515506" w:rsidRDefault="00A93E38" w:rsidP="006E2840">
            <w:pPr>
              <w:pStyle w:val="TableParagraph"/>
              <w:ind w:left="6"/>
              <w:rPr>
                <w:rFonts w:ascii="Arial" w:hAnsi="Arial" w:cs="Arial"/>
                <w:sz w:val="18"/>
              </w:rPr>
            </w:pPr>
            <w:r w:rsidRPr="00515506">
              <w:rPr>
                <w:rFonts w:ascii="Arial" w:hAnsi="Arial" w:cs="Arial"/>
                <w:w w:val="110"/>
                <w:sz w:val="18"/>
              </w:rPr>
              <w:t>100 U.M.A.</w:t>
            </w:r>
          </w:p>
        </w:tc>
      </w:tr>
      <w:tr w:rsidR="00A93E38" w:rsidRPr="00515506" w:rsidTr="006E2840">
        <w:trPr>
          <w:trHeight w:val="942"/>
        </w:trPr>
        <w:tc>
          <w:tcPr>
            <w:tcW w:w="8355" w:type="dxa"/>
            <w:gridSpan w:val="3"/>
            <w:tcBorders>
              <w:right w:val="single" w:sz="4" w:space="0" w:color="000000"/>
            </w:tcBorders>
          </w:tcPr>
          <w:p w:rsidR="00A93E38" w:rsidRPr="00515506" w:rsidRDefault="00A93E38" w:rsidP="006E2840">
            <w:pPr>
              <w:pStyle w:val="TableParagraph"/>
              <w:spacing w:line="364" w:lineRule="auto"/>
              <w:ind w:left="4" w:right="74"/>
              <w:rPr>
                <w:rFonts w:ascii="Arial" w:hAnsi="Arial" w:cs="Arial"/>
                <w:sz w:val="18"/>
                <w:lang w:val="es-CR"/>
              </w:rPr>
            </w:pPr>
            <w:r w:rsidRPr="00515506">
              <w:rPr>
                <w:rFonts w:ascii="Arial" w:hAnsi="Arial" w:cs="Arial"/>
                <w:w w:val="115"/>
                <w:sz w:val="18"/>
                <w:lang w:val="es-CR"/>
              </w:rPr>
              <w:t>Bancos, Gasolineras, Fábricas de Blocks e insumos para construcción, Gaseras, Agencias de Automóviles Nuevos, Fábricas y Maquiladoras de hasta 50 empleados, Tienda de Artículos</w:t>
            </w:r>
          </w:p>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Electrodomésticos, Muebles, Línea Blanca, Terminal de Autobuses.</w:t>
            </w:r>
          </w:p>
        </w:tc>
      </w:tr>
    </w:tbl>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5"/>
        <w:rPr>
          <w:rFonts w:ascii="Arial" w:hAnsi="Arial" w:cs="Arial"/>
          <w:sz w:val="14"/>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072"/>
        <w:gridCol w:w="1141"/>
        <w:gridCol w:w="1142"/>
      </w:tblGrid>
      <w:tr w:rsidR="00A93E38" w:rsidRPr="00515506" w:rsidTr="006E2840">
        <w:trPr>
          <w:trHeight w:val="311"/>
        </w:trPr>
        <w:tc>
          <w:tcPr>
            <w:tcW w:w="6072" w:type="dxa"/>
          </w:tcPr>
          <w:p w:rsidR="00A93E38" w:rsidRPr="00515506" w:rsidRDefault="00A93E38" w:rsidP="006E2840">
            <w:pPr>
              <w:pStyle w:val="TableParagraph"/>
              <w:ind w:left="390"/>
              <w:rPr>
                <w:rFonts w:ascii="Arial" w:hAnsi="Arial" w:cs="Arial"/>
                <w:sz w:val="18"/>
                <w:lang w:val="es-CR"/>
              </w:rPr>
            </w:pPr>
            <w:r w:rsidRPr="00515506">
              <w:rPr>
                <w:rFonts w:ascii="Arial" w:hAnsi="Arial" w:cs="Arial"/>
                <w:w w:val="105"/>
                <w:sz w:val="18"/>
                <w:lang w:val="es-CR"/>
              </w:rPr>
              <w:t>GRAN EMPRESA COMERCIAL, INDUSTRIAL O DE SERVICIO</w:t>
            </w:r>
          </w:p>
        </w:tc>
        <w:tc>
          <w:tcPr>
            <w:tcW w:w="1141" w:type="dxa"/>
            <w:tcBorders>
              <w:right w:val="single" w:sz="4" w:space="0" w:color="000000"/>
            </w:tcBorders>
          </w:tcPr>
          <w:p w:rsidR="00A93E38" w:rsidRPr="00515506" w:rsidRDefault="00A93E38" w:rsidP="006E2840">
            <w:pPr>
              <w:pStyle w:val="TableParagraph"/>
              <w:ind w:left="2"/>
              <w:rPr>
                <w:rFonts w:ascii="Arial" w:hAnsi="Arial" w:cs="Arial"/>
                <w:sz w:val="18"/>
              </w:rPr>
            </w:pPr>
            <w:r w:rsidRPr="00515506">
              <w:rPr>
                <w:rFonts w:ascii="Arial" w:hAnsi="Arial" w:cs="Arial"/>
                <w:w w:val="110"/>
                <w:sz w:val="18"/>
              </w:rPr>
              <w:t>500 U.M.A.</w:t>
            </w:r>
          </w:p>
        </w:tc>
        <w:tc>
          <w:tcPr>
            <w:tcW w:w="1142" w:type="dxa"/>
            <w:tcBorders>
              <w:left w:val="single" w:sz="4" w:space="0" w:color="000000"/>
              <w:right w:val="single" w:sz="4" w:space="0" w:color="000000"/>
            </w:tcBorders>
          </w:tcPr>
          <w:p w:rsidR="00A93E38" w:rsidRPr="00515506" w:rsidRDefault="00A93E38" w:rsidP="006E2840">
            <w:pPr>
              <w:pStyle w:val="TableParagraph"/>
              <w:ind w:left="5"/>
              <w:rPr>
                <w:rFonts w:ascii="Arial" w:hAnsi="Arial" w:cs="Arial"/>
                <w:sz w:val="18"/>
              </w:rPr>
            </w:pPr>
            <w:r w:rsidRPr="00515506">
              <w:rPr>
                <w:rFonts w:ascii="Arial" w:hAnsi="Arial" w:cs="Arial"/>
                <w:w w:val="110"/>
                <w:sz w:val="18"/>
              </w:rPr>
              <w:t>200 U.M.A.</w:t>
            </w:r>
          </w:p>
        </w:tc>
      </w:tr>
      <w:tr w:rsidR="00A93E38" w:rsidRPr="00515506" w:rsidTr="006E2840">
        <w:trPr>
          <w:trHeight w:val="627"/>
        </w:trPr>
        <w:tc>
          <w:tcPr>
            <w:tcW w:w="8355" w:type="dxa"/>
            <w:gridSpan w:val="3"/>
            <w:tcBorders>
              <w:bottom w:val="single" w:sz="4" w:space="0" w:color="000000"/>
              <w:right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lastRenderedPageBreak/>
              <w:t>Súper Mercado y/o Tienda Departamental, Sistemas de Comunicación Por Cable, Fábricas y</w:t>
            </w:r>
          </w:p>
          <w:p w:rsidR="00A93E38" w:rsidRPr="00515506" w:rsidRDefault="00A93E38" w:rsidP="006E2840">
            <w:pPr>
              <w:pStyle w:val="TableParagraph"/>
              <w:spacing w:before="107"/>
              <w:ind w:left="4"/>
              <w:rPr>
                <w:rFonts w:ascii="Arial" w:hAnsi="Arial" w:cs="Arial"/>
                <w:sz w:val="18"/>
              </w:rPr>
            </w:pPr>
            <w:r w:rsidRPr="00515506">
              <w:rPr>
                <w:rFonts w:ascii="Arial" w:hAnsi="Arial" w:cs="Arial"/>
                <w:w w:val="110"/>
                <w:sz w:val="18"/>
              </w:rPr>
              <w:t xml:space="preserve">Maquiladoras </w:t>
            </w:r>
            <w:proofErr w:type="spellStart"/>
            <w:r w:rsidRPr="00515506">
              <w:rPr>
                <w:rFonts w:ascii="Arial" w:hAnsi="Arial" w:cs="Arial"/>
                <w:w w:val="110"/>
                <w:sz w:val="18"/>
              </w:rPr>
              <w:t>Industriales</w:t>
            </w:r>
            <w:proofErr w:type="spellEnd"/>
            <w:r w:rsidRPr="00515506">
              <w:rPr>
                <w:rFonts w:ascii="Arial" w:hAnsi="Arial" w:cs="Arial"/>
                <w:w w:val="110"/>
                <w:sz w:val="18"/>
              </w:rPr>
              <w:t>.</w:t>
            </w:r>
          </w:p>
        </w:tc>
      </w:tr>
    </w:tbl>
    <w:p w:rsidR="00A93E38" w:rsidRPr="00515506" w:rsidRDefault="00A93E38" w:rsidP="00A93E38">
      <w:pPr>
        <w:pStyle w:val="Textoindependiente"/>
        <w:spacing w:before="3"/>
        <w:rPr>
          <w:rFonts w:ascii="Arial" w:hAnsi="Arial" w:cs="Arial"/>
          <w:sz w:val="19"/>
        </w:rPr>
      </w:pPr>
    </w:p>
    <w:p w:rsidR="00A93E38" w:rsidRPr="00515506" w:rsidRDefault="00A93E38" w:rsidP="00A93E38">
      <w:pPr>
        <w:pStyle w:val="Textoindependiente"/>
        <w:spacing w:before="95" w:line="364" w:lineRule="auto"/>
        <w:ind w:left="360" w:right="148" w:firstLine="647"/>
        <w:jc w:val="both"/>
        <w:rPr>
          <w:rFonts w:ascii="Arial" w:hAnsi="Arial" w:cs="Arial"/>
          <w:lang w:val="es-CR"/>
        </w:rPr>
      </w:pPr>
      <w:r w:rsidRPr="00515506">
        <w:rPr>
          <w:rFonts w:ascii="Arial" w:hAnsi="Arial" w:cs="Arial"/>
          <w:w w:val="110"/>
          <w:lang w:val="es-CR"/>
        </w:rPr>
        <w:t>En cumplimiento a lo dispuesto por el artículo 10-A de la Ley de Coordinación Fiscal Federal, el cobro de los derechos a que se refiere este artículo, no condiciona el ejercicio de las actividades comerciales, industriales o de prestación de</w:t>
      </w:r>
      <w:r w:rsidRPr="00515506">
        <w:rPr>
          <w:rFonts w:ascii="Arial" w:hAnsi="Arial" w:cs="Arial"/>
          <w:spacing w:val="12"/>
          <w:w w:val="110"/>
          <w:lang w:val="es-CR"/>
        </w:rPr>
        <w:t xml:space="preserve"> </w:t>
      </w:r>
      <w:r w:rsidRPr="00515506">
        <w:rPr>
          <w:rFonts w:ascii="Arial" w:hAnsi="Arial" w:cs="Arial"/>
          <w:w w:val="110"/>
          <w:lang w:val="es-CR"/>
        </w:rPr>
        <w:t>servicios.</w:t>
      </w:r>
    </w:p>
    <w:p w:rsidR="00A93E38" w:rsidRPr="00515506" w:rsidRDefault="00A93E38" w:rsidP="00A93E38">
      <w:pPr>
        <w:spacing w:line="364" w:lineRule="auto"/>
        <w:jc w:val="both"/>
        <w:rPr>
          <w:rFonts w:ascii="Arial" w:hAnsi="Arial" w:cs="Arial"/>
          <w:lang w:val="es-CR"/>
        </w:rPr>
      </w:pPr>
    </w:p>
    <w:p w:rsidR="00A93E38" w:rsidRPr="00515506" w:rsidRDefault="00A93E38" w:rsidP="00A93E38">
      <w:pPr>
        <w:pStyle w:val="Textoindependiente"/>
        <w:spacing w:before="95" w:line="364" w:lineRule="auto"/>
        <w:ind w:left="360" w:right="273"/>
        <w:jc w:val="both"/>
        <w:rPr>
          <w:rFonts w:ascii="Arial" w:hAnsi="Arial" w:cs="Arial"/>
          <w:lang w:val="es-CR"/>
        </w:rPr>
      </w:pPr>
      <w:r w:rsidRPr="00515506">
        <w:rPr>
          <w:rFonts w:ascii="Arial" w:hAnsi="Arial" w:cs="Arial"/>
          <w:b/>
          <w:w w:val="110"/>
          <w:lang w:val="es-CR"/>
        </w:rPr>
        <w:t>Artículo 25.-</w:t>
      </w:r>
      <w:r w:rsidRPr="00515506">
        <w:rPr>
          <w:rFonts w:ascii="Arial" w:hAnsi="Arial" w:cs="Arial"/>
          <w:w w:val="110"/>
          <w:lang w:val="es-CR"/>
        </w:rPr>
        <w:t xml:space="preserve"> Por el otorgamiento de las licencias para la instalación de anuncios de </w:t>
      </w:r>
      <w:proofErr w:type="gramStart"/>
      <w:r w:rsidRPr="00515506">
        <w:rPr>
          <w:rFonts w:ascii="Arial" w:hAnsi="Arial" w:cs="Arial"/>
          <w:w w:val="110"/>
          <w:lang w:val="es-CR"/>
        </w:rPr>
        <w:t>toda  índole</w:t>
      </w:r>
      <w:proofErr w:type="gramEnd"/>
      <w:r w:rsidRPr="00515506">
        <w:rPr>
          <w:rFonts w:ascii="Arial" w:hAnsi="Arial" w:cs="Arial"/>
          <w:w w:val="110"/>
          <w:lang w:val="es-CR"/>
        </w:rPr>
        <w:t>, causarán y pagarán derechos de acuerdo con la siguiente</w:t>
      </w:r>
      <w:r w:rsidRPr="00515506">
        <w:rPr>
          <w:rFonts w:ascii="Arial" w:hAnsi="Arial" w:cs="Arial"/>
          <w:spacing w:val="31"/>
          <w:w w:val="110"/>
          <w:lang w:val="es-CR"/>
        </w:rPr>
        <w:t xml:space="preserve"> </w:t>
      </w:r>
      <w:r w:rsidRPr="00515506">
        <w:rPr>
          <w:rFonts w:ascii="Arial" w:hAnsi="Arial" w:cs="Arial"/>
          <w:w w:val="110"/>
          <w:lang w:val="es-CR"/>
        </w:rPr>
        <w:t>tarifa:</w:t>
      </w:r>
    </w:p>
    <w:p w:rsidR="00A93E38" w:rsidRPr="00515506" w:rsidRDefault="00A93E38" w:rsidP="00A93E38">
      <w:pPr>
        <w:pStyle w:val="Textoindependiente"/>
        <w:jc w:val="both"/>
        <w:rPr>
          <w:rFonts w:ascii="Arial" w:hAnsi="Arial" w:cs="Arial"/>
          <w:sz w:val="20"/>
          <w:lang w:val="es-CR"/>
        </w:rPr>
      </w:pPr>
    </w:p>
    <w:p w:rsidR="00A93E38" w:rsidRPr="00515506" w:rsidRDefault="00A93E38" w:rsidP="00A93E38">
      <w:pPr>
        <w:pStyle w:val="Textoindependiente"/>
        <w:spacing w:before="3"/>
        <w:rPr>
          <w:rFonts w:ascii="Arial" w:hAnsi="Arial" w:cs="Arial"/>
          <w:sz w:val="16"/>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22"/>
        <w:gridCol w:w="4809"/>
        <w:gridCol w:w="2056"/>
      </w:tblGrid>
      <w:tr w:rsidR="00A93E38" w:rsidRPr="00515506" w:rsidTr="006E2840">
        <w:trPr>
          <w:trHeight w:val="311"/>
        </w:trPr>
        <w:tc>
          <w:tcPr>
            <w:tcW w:w="322" w:type="dxa"/>
          </w:tcPr>
          <w:p w:rsidR="00A93E38" w:rsidRPr="00515506" w:rsidRDefault="00A93E38" w:rsidP="006E2840">
            <w:pPr>
              <w:pStyle w:val="TableParagraph"/>
              <w:spacing w:before="1"/>
              <w:ind w:left="4"/>
              <w:rPr>
                <w:rFonts w:ascii="Arial" w:hAnsi="Arial" w:cs="Arial"/>
                <w:sz w:val="18"/>
              </w:rPr>
            </w:pPr>
            <w:r w:rsidRPr="00515506">
              <w:rPr>
                <w:rFonts w:ascii="Arial" w:hAnsi="Arial" w:cs="Arial"/>
                <w:sz w:val="18"/>
              </w:rPr>
              <w:t>I.-</w:t>
            </w:r>
          </w:p>
        </w:tc>
        <w:tc>
          <w:tcPr>
            <w:tcW w:w="4809" w:type="dxa"/>
            <w:tcBorders>
              <w:right w:val="single" w:sz="4" w:space="0" w:color="000000"/>
            </w:tcBorders>
          </w:tcPr>
          <w:p w:rsidR="00A93E38" w:rsidRPr="00515506" w:rsidRDefault="00A93E38" w:rsidP="006E2840">
            <w:pPr>
              <w:pStyle w:val="TableParagraph"/>
              <w:spacing w:line="205" w:lineRule="exact"/>
              <w:ind w:left="1"/>
              <w:rPr>
                <w:rFonts w:ascii="Arial" w:hAnsi="Arial" w:cs="Arial"/>
                <w:sz w:val="18"/>
                <w:lang w:val="es-CR"/>
              </w:rPr>
            </w:pPr>
            <w:r w:rsidRPr="00515506">
              <w:rPr>
                <w:rFonts w:ascii="Arial" w:hAnsi="Arial" w:cs="Arial"/>
                <w:w w:val="110"/>
                <w:sz w:val="18"/>
                <w:lang w:val="es-CR"/>
              </w:rPr>
              <w:t>Anuncios murales por metro cuadrado o fracción.</w:t>
            </w:r>
          </w:p>
        </w:tc>
        <w:tc>
          <w:tcPr>
            <w:tcW w:w="2056" w:type="dxa"/>
            <w:tcBorders>
              <w:left w:val="single" w:sz="4" w:space="0" w:color="000000"/>
            </w:tcBorders>
          </w:tcPr>
          <w:p w:rsidR="00A93E38" w:rsidRPr="00515506" w:rsidRDefault="00A93E38" w:rsidP="006E2840">
            <w:pPr>
              <w:pStyle w:val="TableParagraph"/>
              <w:tabs>
                <w:tab w:val="left" w:pos="309"/>
              </w:tabs>
              <w:spacing w:line="205" w:lineRule="exact"/>
              <w:ind w:right="17"/>
              <w:jc w:val="center"/>
              <w:rPr>
                <w:rFonts w:ascii="Arial" w:hAnsi="Arial" w:cs="Arial"/>
                <w:sz w:val="18"/>
              </w:rPr>
            </w:pPr>
            <w:r w:rsidRPr="00515506">
              <w:rPr>
                <w:rFonts w:ascii="Arial" w:hAnsi="Arial" w:cs="Arial"/>
                <w:w w:val="115"/>
                <w:sz w:val="18"/>
              </w:rPr>
              <w:t>$</w:t>
            </w:r>
            <w:r w:rsidRPr="00515506">
              <w:rPr>
                <w:rFonts w:ascii="Arial" w:hAnsi="Arial" w:cs="Arial"/>
                <w:w w:val="115"/>
                <w:sz w:val="18"/>
              </w:rPr>
              <w:tab/>
              <w:t>100.00</w:t>
            </w:r>
            <w:r w:rsidRPr="00515506">
              <w:rPr>
                <w:rFonts w:ascii="Arial" w:hAnsi="Arial" w:cs="Arial"/>
                <w:spacing w:val="-6"/>
                <w:w w:val="115"/>
                <w:sz w:val="18"/>
              </w:rPr>
              <w:t xml:space="preserve"> </w:t>
            </w:r>
            <w:proofErr w:type="spellStart"/>
            <w:r w:rsidRPr="00515506">
              <w:rPr>
                <w:rFonts w:ascii="Arial" w:hAnsi="Arial" w:cs="Arial"/>
                <w:w w:val="115"/>
                <w:sz w:val="18"/>
              </w:rPr>
              <w:t>mensual</w:t>
            </w:r>
            <w:proofErr w:type="spellEnd"/>
          </w:p>
        </w:tc>
      </w:tr>
      <w:tr w:rsidR="00A93E38" w:rsidRPr="00515506" w:rsidTr="006E2840">
        <w:trPr>
          <w:trHeight w:val="309"/>
        </w:trPr>
        <w:tc>
          <w:tcPr>
            <w:tcW w:w="322" w:type="dxa"/>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sz w:val="18"/>
              </w:rPr>
              <w:t>II.-</w:t>
            </w:r>
          </w:p>
        </w:tc>
        <w:tc>
          <w:tcPr>
            <w:tcW w:w="4809" w:type="dxa"/>
            <w:tcBorders>
              <w:right w:val="single" w:sz="4" w:space="0" w:color="000000"/>
            </w:tcBorders>
          </w:tcPr>
          <w:p w:rsidR="00A93E38" w:rsidRPr="00515506" w:rsidRDefault="00A93E38" w:rsidP="006E2840">
            <w:pPr>
              <w:pStyle w:val="TableParagraph"/>
              <w:spacing w:line="205" w:lineRule="exact"/>
              <w:ind w:left="1"/>
              <w:rPr>
                <w:rFonts w:ascii="Arial" w:hAnsi="Arial" w:cs="Arial"/>
                <w:sz w:val="18"/>
                <w:lang w:val="es-CR"/>
              </w:rPr>
            </w:pPr>
            <w:r w:rsidRPr="00515506">
              <w:rPr>
                <w:rFonts w:ascii="Arial" w:hAnsi="Arial" w:cs="Arial"/>
                <w:w w:val="110"/>
                <w:sz w:val="18"/>
                <w:lang w:val="es-CR"/>
              </w:rPr>
              <w:t>Anuncios estructurales fijos por metro cuadrado o fracción</w:t>
            </w:r>
          </w:p>
        </w:tc>
        <w:tc>
          <w:tcPr>
            <w:tcW w:w="2056" w:type="dxa"/>
            <w:tcBorders>
              <w:left w:val="single" w:sz="4" w:space="0" w:color="000000"/>
            </w:tcBorders>
          </w:tcPr>
          <w:p w:rsidR="00A93E38" w:rsidRPr="00515506" w:rsidRDefault="00A93E38" w:rsidP="006E2840">
            <w:pPr>
              <w:pStyle w:val="TableParagraph"/>
              <w:tabs>
                <w:tab w:val="left" w:pos="309"/>
              </w:tabs>
              <w:spacing w:line="205" w:lineRule="exact"/>
              <w:ind w:right="17"/>
              <w:jc w:val="center"/>
              <w:rPr>
                <w:rFonts w:ascii="Arial" w:hAnsi="Arial" w:cs="Arial"/>
                <w:sz w:val="18"/>
              </w:rPr>
            </w:pPr>
            <w:r w:rsidRPr="00515506">
              <w:rPr>
                <w:rFonts w:ascii="Arial" w:hAnsi="Arial" w:cs="Arial"/>
                <w:w w:val="115"/>
                <w:sz w:val="18"/>
              </w:rPr>
              <w:t>$</w:t>
            </w:r>
            <w:r w:rsidRPr="00515506">
              <w:rPr>
                <w:rFonts w:ascii="Arial" w:hAnsi="Arial" w:cs="Arial"/>
                <w:w w:val="115"/>
                <w:sz w:val="18"/>
              </w:rPr>
              <w:tab/>
              <w:t>100.00</w:t>
            </w:r>
            <w:r w:rsidRPr="00515506">
              <w:rPr>
                <w:rFonts w:ascii="Arial" w:hAnsi="Arial" w:cs="Arial"/>
                <w:spacing w:val="-6"/>
                <w:w w:val="115"/>
                <w:sz w:val="18"/>
              </w:rPr>
              <w:t xml:space="preserve"> </w:t>
            </w:r>
            <w:proofErr w:type="spellStart"/>
            <w:r w:rsidRPr="00515506">
              <w:rPr>
                <w:rFonts w:ascii="Arial" w:hAnsi="Arial" w:cs="Arial"/>
                <w:w w:val="115"/>
                <w:sz w:val="18"/>
              </w:rPr>
              <w:t>mensual</w:t>
            </w:r>
            <w:proofErr w:type="spellEnd"/>
          </w:p>
        </w:tc>
      </w:tr>
      <w:tr w:rsidR="00A93E38" w:rsidRPr="00515506" w:rsidTr="006E2840">
        <w:trPr>
          <w:trHeight w:val="627"/>
        </w:trPr>
        <w:tc>
          <w:tcPr>
            <w:tcW w:w="322" w:type="dxa"/>
            <w:tcBorders>
              <w:bottom w:val="single" w:sz="4" w:space="0" w:color="000000"/>
            </w:tcBorders>
          </w:tcPr>
          <w:p w:rsidR="00A93E38" w:rsidRPr="00515506" w:rsidRDefault="00A93E38" w:rsidP="006E2840">
            <w:pPr>
              <w:pStyle w:val="TableParagraph"/>
              <w:spacing w:before="4"/>
              <w:rPr>
                <w:rFonts w:ascii="Arial" w:hAnsi="Arial" w:cs="Arial"/>
                <w:sz w:val="27"/>
              </w:rPr>
            </w:pPr>
          </w:p>
          <w:p w:rsidR="00A93E38" w:rsidRPr="00515506" w:rsidRDefault="00A93E38" w:rsidP="006E2840">
            <w:pPr>
              <w:pStyle w:val="TableParagraph"/>
              <w:ind w:left="4"/>
              <w:rPr>
                <w:rFonts w:ascii="Arial" w:hAnsi="Arial" w:cs="Arial"/>
                <w:sz w:val="18"/>
              </w:rPr>
            </w:pPr>
            <w:r w:rsidRPr="00515506">
              <w:rPr>
                <w:rFonts w:ascii="Arial" w:hAnsi="Arial" w:cs="Arial"/>
                <w:sz w:val="18"/>
              </w:rPr>
              <w:t>III.-</w:t>
            </w:r>
          </w:p>
        </w:tc>
        <w:tc>
          <w:tcPr>
            <w:tcW w:w="4809" w:type="dxa"/>
            <w:tcBorders>
              <w:bottom w:val="single" w:sz="4" w:space="0" w:color="000000"/>
              <w:right w:val="single" w:sz="4" w:space="0" w:color="000000"/>
            </w:tcBorders>
          </w:tcPr>
          <w:p w:rsidR="00A93E38" w:rsidRPr="00515506" w:rsidRDefault="00A93E38" w:rsidP="006E2840">
            <w:pPr>
              <w:pStyle w:val="TableParagraph"/>
              <w:spacing w:line="205" w:lineRule="exact"/>
              <w:ind w:left="1"/>
              <w:rPr>
                <w:rFonts w:ascii="Arial" w:hAnsi="Arial" w:cs="Arial"/>
                <w:sz w:val="18"/>
                <w:lang w:val="es-CR"/>
              </w:rPr>
            </w:pPr>
            <w:r w:rsidRPr="00515506">
              <w:rPr>
                <w:rFonts w:ascii="Arial" w:hAnsi="Arial" w:cs="Arial"/>
                <w:w w:val="115"/>
                <w:sz w:val="18"/>
                <w:lang w:val="es-CR"/>
              </w:rPr>
              <w:t>Anuncios en carteleras mayores de dos metros</w:t>
            </w:r>
          </w:p>
          <w:p w:rsidR="00A93E38" w:rsidRPr="00515506" w:rsidRDefault="00A93E38" w:rsidP="006E2840">
            <w:pPr>
              <w:pStyle w:val="TableParagraph"/>
              <w:spacing w:before="107"/>
              <w:ind w:left="1"/>
              <w:rPr>
                <w:rFonts w:ascii="Arial" w:hAnsi="Arial" w:cs="Arial"/>
                <w:sz w:val="18"/>
                <w:lang w:val="es-CR"/>
              </w:rPr>
            </w:pPr>
            <w:r w:rsidRPr="00515506">
              <w:rPr>
                <w:rFonts w:ascii="Arial" w:hAnsi="Arial" w:cs="Arial"/>
                <w:w w:val="115"/>
                <w:sz w:val="18"/>
                <w:lang w:val="es-CR"/>
              </w:rPr>
              <w:t>cuadrados, por cada metro cuadrado o fracción</w:t>
            </w:r>
          </w:p>
        </w:tc>
        <w:tc>
          <w:tcPr>
            <w:tcW w:w="2056" w:type="dxa"/>
            <w:tcBorders>
              <w:left w:val="single" w:sz="4" w:space="0" w:color="000000"/>
              <w:bottom w:val="single" w:sz="4" w:space="0" w:color="000000"/>
            </w:tcBorders>
          </w:tcPr>
          <w:p w:rsidR="00A93E38" w:rsidRPr="00515506" w:rsidRDefault="00A93E38" w:rsidP="006E2840">
            <w:pPr>
              <w:pStyle w:val="TableParagraph"/>
              <w:tabs>
                <w:tab w:val="left" w:pos="309"/>
              </w:tabs>
              <w:spacing w:before="157"/>
              <w:ind w:right="17"/>
              <w:jc w:val="center"/>
              <w:rPr>
                <w:rFonts w:ascii="Arial" w:hAnsi="Arial" w:cs="Arial"/>
                <w:sz w:val="18"/>
              </w:rPr>
            </w:pPr>
            <w:r w:rsidRPr="00515506">
              <w:rPr>
                <w:rFonts w:ascii="Arial" w:hAnsi="Arial" w:cs="Arial"/>
                <w:w w:val="115"/>
                <w:sz w:val="18"/>
              </w:rPr>
              <w:t>$</w:t>
            </w:r>
            <w:r w:rsidRPr="00515506">
              <w:rPr>
                <w:rFonts w:ascii="Arial" w:hAnsi="Arial" w:cs="Arial"/>
                <w:w w:val="115"/>
                <w:sz w:val="18"/>
              </w:rPr>
              <w:tab/>
              <w:t>100.00</w:t>
            </w:r>
            <w:r w:rsidRPr="00515506">
              <w:rPr>
                <w:rFonts w:ascii="Arial" w:hAnsi="Arial" w:cs="Arial"/>
                <w:spacing w:val="-6"/>
                <w:w w:val="115"/>
                <w:sz w:val="18"/>
              </w:rPr>
              <w:t xml:space="preserve"> </w:t>
            </w:r>
            <w:proofErr w:type="spellStart"/>
            <w:r w:rsidRPr="00515506">
              <w:rPr>
                <w:rFonts w:ascii="Arial" w:hAnsi="Arial" w:cs="Arial"/>
                <w:w w:val="115"/>
                <w:sz w:val="18"/>
              </w:rPr>
              <w:t>mensual</w:t>
            </w:r>
            <w:proofErr w:type="spellEnd"/>
          </w:p>
        </w:tc>
      </w:tr>
      <w:tr w:rsidR="00A93E38" w:rsidRPr="00515506" w:rsidTr="006E2840">
        <w:trPr>
          <w:trHeight w:val="312"/>
        </w:trPr>
        <w:tc>
          <w:tcPr>
            <w:tcW w:w="322" w:type="dxa"/>
            <w:tcBorders>
              <w:top w:val="single" w:sz="4"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sz w:val="18"/>
              </w:rPr>
              <w:t>IV.-</w:t>
            </w:r>
          </w:p>
        </w:tc>
        <w:tc>
          <w:tcPr>
            <w:tcW w:w="4809" w:type="dxa"/>
            <w:tcBorders>
              <w:top w:val="single" w:sz="4" w:space="0" w:color="000000"/>
              <w:right w:val="single" w:sz="4" w:space="0" w:color="000000"/>
            </w:tcBorders>
          </w:tcPr>
          <w:p w:rsidR="00A93E38" w:rsidRPr="00515506" w:rsidRDefault="00A93E38" w:rsidP="006E2840">
            <w:pPr>
              <w:pStyle w:val="TableParagraph"/>
              <w:spacing w:before="2"/>
              <w:ind w:left="1"/>
              <w:rPr>
                <w:rFonts w:ascii="Arial" w:hAnsi="Arial" w:cs="Arial"/>
                <w:sz w:val="18"/>
                <w:lang w:val="es-CR"/>
              </w:rPr>
            </w:pPr>
            <w:r w:rsidRPr="00515506">
              <w:rPr>
                <w:rFonts w:ascii="Arial" w:hAnsi="Arial" w:cs="Arial"/>
                <w:w w:val="115"/>
                <w:sz w:val="18"/>
                <w:lang w:val="es-CR"/>
              </w:rPr>
              <w:t>Anuncios en carteleras oficiales por cada una.</w:t>
            </w:r>
          </w:p>
        </w:tc>
        <w:tc>
          <w:tcPr>
            <w:tcW w:w="2056" w:type="dxa"/>
            <w:tcBorders>
              <w:top w:val="single" w:sz="4" w:space="0" w:color="000000"/>
              <w:left w:val="single" w:sz="4" w:space="0" w:color="000000"/>
            </w:tcBorders>
          </w:tcPr>
          <w:p w:rsidR="00A93E38" w:rsidRPr="00515506" w:rsidRDefault="00A93E38" w:rsidP="006E2840">
            <w:pPr>
              <w:pStyle w:val="TableParagraph"/>
              <w:tabs>
                <w:tab w:val="left" w:pos="309"/>
              </w:tabs>
              <w:spacing w:before="2"/>
              <w:ind w:right="19"/>
              <w:jc w:val="center"/>
              <w:rPr>
                <w:rFonts w:ascii="Arial" w:hAnsi="Arial" w:cs="Arial"/>
                <w:sz w:val="18"/>
              </w:rPr>
            </w:pPr>
            <w:r w:rsidRPr="00515506">
              <w:rPr>
                <w:rFonts w:ascii="Arial" w:hAnsi="Arial" w:cs="Arial"/>
                <w:w w:val="115"/>
                <w:sz w:val="18"/>
              </w:rPr>
              <w:t>$</w:t>
            </w:r>
            <w:r w:rsidRPr="00515506">
              <w:rPr>
                <w:rFonts w:ascii="Arial" w:hAnsi="Arial" w:cs="Arial"/>
                <w:w w:val="115"/>
                <w:sz w:val="18"/>
              </w:rPr>
              <w:tab/>
              <w:t>100.00</w:t>
            </w:r>
            <w:r w:rsidRPr="00515506">
              <w:rPr>
                <w:rFonts w:ascii="Arial" w:hAnsi="Arial" w:cs="Arial"/>
                <w:spacing w:val="-6"/>
                <w:w w:val="115"/>
                <w:sz w:val="18"/>
              </w:rPr>
              <w:t xml:space="preserve"> </w:t>
            </w:r>
            <w:proofErr w:type="spellStart"/>
            <w:r w:rsidRPr="00515506">
              <w:rPr>
                <w:rFonts w:ascii="Arial" w:hAnsi="Arial" w:cs="Arial"/>
                <w:w w:val="115"/>
                <w:sz w:val="18"/>
              </w:rPr>
              <w:t>mensual</w:t>
            </w:r>
            <w:proofErr w:type="spellEnd"/>
          </w:p>
        </w:tc>
      </w:tr>
    </w:tbl>
    <w:p w:rsidR="00A93E38" w:rsidRPr="00515506" w:rsidRDefault="00A93E38" w:rsidP="00A93E38">
      <w:pPr>
        <w:pStyle w:val="Textoindependiente"/>
        <w:spacing w:before="3"/>
        <w:rPr>
          <w:rFonts w:ascii="Arial" w:hAnsi="Arial" w:cs="Arial"/>
          <w:sz w:val="28"/>
        </w:rPr>
      </w:pPr>
    </w:p>
    <w:p w:rsidR="00A93E38" w:rsidRPr="00515506" w:rsidRDefault="00A93E38" w:rsidP="00A93E38">
      <w:pPr>
        <w:pStyle w:val="Textoindependiente"/>
        <w:spacing w:before="95" w:line="367" w:lineRule="auto"/>
        <w:ind w:left="360"/>
        <w:rPr>
          <w:rFonts w:ascii="Arial" w:hAnsi="Arial" w:cs="Arial"/>
          <w:lang w:val="es-CR"/>
        </w:rPr>
      </w:pPr>
      <w:r w:rsidRPr="00515506">
        <w:rPr>
          <w:rFonts w:ascii="Arial" w:hAnsi="Arial" w:cs="Arial"/>
          <w:b/>
          <w:w w:val="115"/>
          <w:lang w:val="es-CR"/>
        </w:rPr>
        <w:t>Artículo 26.-</w:t>
      </w:r>
      <w:r w:rsidRPr="00515506">
        <w:rPr>
          <w:rFonts w:ascii="Arial" w:hAnsi="Arial" w:cs="Arial"/>
          <w:w w:val="115"/>
          <w:lang w:val="es-CR"/>
        </w:rPr>
        <w:t xml:space="preserve"> Para el permiso de cierre de calles por fiestas o cualquier evento o espectáculo en la vía pública, se pagará la cantidad de $ 110.00 pesos por día.</w:t>
      </w:r>
    </w:p>
    <w:p w:rsidR="00A93E38" w:rsidRPr="00515506" w:rsidRDefault="00A93E38" w:rsidP="00A93E38">
      <w:pPr>
        <w:pStyle w:val="Textoindependiente"/>
        <w:spacing w:before="4"/>
        <w:jc w:val="both"/>
        <w:rPr>
          <w:rFonts w:ascii="Arial" w:hAnsi="Arial" w:cs="Arial"/>
          <w:sz w:val="27"/>
          <w:lang w:val="es-CR"/>
        </w:rPr>
      </w:pPr>
    </w:p>
    <w:p w:rsidR="00A93E38" w:rsidRPr="00515506" w:rsidRDefault="00A93E38" w:rsidP="00A93E38">
      <w:pPr>
        <w:pStyle w:val="Textoindependiente"/>
        <w:spacing w:line="367" w:lineRule="auto"/>
        <w:ind w:left="360" w:right="273"/>
        <w:jc w:val="both"/>
        <w:rPr>
          <w:rFonts w:ascii="Arial" w:hAnsi="Arial" w:cs="Arial"/>
          <w:lang w:val="es-CR"/>
        </w:rPr>
      </w:pPr>
      <w:r w:rsidRPr="00515506">
        <w:rPr>
          <w:rFonts w:ascii="Arial" w:hAnsi="Arial" w:cs="Arial"/>
          <w:b/>
          <w:w w:val="110"/>
          <w:lang w:val="es-CR"/>
        </w:rPr>
        <w:t xml:space="preserve">Artículo 27.- </w:t>
      </w:r>
      <w:r w:rsidRPr="00515506">
        <w:rPr>
          <w:rFonts w:ascii="Arial" w:hAnsi="Arial" w:cs="Arial"/>
          <w:w w:val="110"/>
          <w:lang w:val="es-CR"/>
        </w:rPr>
        <w:t xml:space="preserve">Por el otorgamiento de los permisos para luz y sonido, bailes populares </w:t>
      </w:r>
      <w:proofErr w:type="gramStart"/>
      <w:r w:rsidRPr="00515506">
        <w:rPr>
          <w:rFonts w:ascii="Arial" w:hAnsi="Arial" w:cs="Arial"/>
          <w:w w:val="110"/>
          <w:lang w:val="es-CR"/>
        </w:rPr>
        <w:t>con  grupos</w:t>
      </w:r>
      <w:proofErr w:type="gramEnd"/>
      <w:r w:rsidRPr="00515506">
        <w:rPr>
          <w:rFonts w:ascii="Arial" w:hAnsi="Arial" w:cs="Arial"/>
          <w:w w:val="110"/>
          <w:lang w:val="es-CR"/>
        </w:rPr>
        <w:t xml:space="preserve">  locales</w:t>
      </w:r>
      <w:r w:rsidRPr="00515506">
        <w:rPr>
          <w:rFonts w:ascii="Arial" w:hAnsi="Arial" w:cs="Arial"/>
          <w:spacing w:val="7"/>
          <w:w w:val="110"/>
          <w:lang w:val="es-CR"/>
        </w:rPr>
        <w:t xml:space="preserve"> </w:t>
      </w:r>
      <w:r w:rsidRPr="00515506">
        <w:rPr>
          <w:rFonts w:ascii="Arial" w:hAnsi="Arial" w:cs="Arial"/>
          <w:w w:val="110"/>
          <w:lang w:val="es-CR"/>
        </w:rPr>
        <w:t>y</w:t>
      </w:r>
      <w:r w:rsidRPr="00515506">
        <w:rPr>
          <w:rFonts w:ascii="Arial" w:hAnsi="Arial" w:cs="Arial"/>
          <w:spacing w:val="6"/>
          <w:w w:val="110"/>
          <w:lang w:val="es-CR"/>
        </w:rPr>
        <w:t xml:space="preserve"> </w:t>
      </w:r>
      <w:r w:rsidRPr="00515506">
        <w:rPr>
          <w:rFonts w:ascii="Arial" w:hAnsi="Arial" w:cs="Arial"/>
          <w:w w:val="110"/>
          <w:lang w:val="es-CR"/>
        </w:rPr>
        <w:t>otros</w:t>
      </w:r>
      <w:r w:rsidRPr="00515506">
        <w:rPr>
          <w:rFonts w:ascii="Arial" w:hAnsi="Arial" w:cs="Arial"/>
          <w:spacing w:val="5"/>
          <w:w w:val="110"/>
          <w:lang w:val="es-CR"/>
        </w:rPr>
        <w:t xml:space="preserve"> </w:t>
      </w:r>
      <w:r w:rsidRPr="00515506">
        <w:rPr>
          <w:rFonts w:ascii="Arial" w:hAnsi="Arial" w:cs="Arial"/>
          <w:w w:val="110"/>
          <w:lang w:val="es-CR"/>
        </w:rPr>
        <w:t>similares,</w:t>
      </w:r>
      <w:r w:rsidRPr="00515506">
        <w:rPr>
          <w:rFonts w:ascii="Arial" w:hAnsi="Arial" w:cs="Arial"/>
          <w:spacing w:val="10"/>
          <w:w w:val="110"/>
          <w:lang w:val="es-CR"/>
        </w:rPr>
        <w:t xml:space="preserve"> </w:t>
      </w:r>
      <w:r w:rsidRPr="00515506">
        <w:rPr>
          <w:rFonts w:ascii="Arial" w:hAnsi="Arial" w:cs="Arial"/>
          <w:w w:val="110"/>
          <w:lang w:val="es-CR"/>
        </w:rPr>
        <w:t>se</w:t>
      </w:r>
      <w:r w:rsidRPr="00515506">
        <w:rPr>
          <w:rFonts w:ascii="Arial" w:hAnsi="Arial" w:cs="Arial"/>
          <w:spacing w:val="8"/>
          <w:w w:val="110"/>
          <w:lang w:val="es-CR"/>
        </w:rPr>
        <w:t xml:space="preserve"> </w:t>
      </w:r>
      <w:r w:rsidRPr="00515506">
        <w:rPr>
          <w:rFonts w:ascii="Arial" w:hAnsi="Arial" w:cs="Arial"/>
          <w:w w:val="110"/>
          <w:lang w:val="es-CR"/>
        </w:rPr>
        <w:t>causarán</w:t>
      </w:r>
      <w:r w:rsidRPr="00515506">
        <w:rPr>
          <w:rFonts w:ascii="Arial" w:hAnsi="Arial" w:cs="Arial"/>
          <w:spacing w:val="8"/>
          <w:w w:val="110"/>
          <w:lang w:val="es-CR"/>
        </w:rPr>
        <w:t xml:space="preserve"> </w:t>
      </w:r>
      <w:r w:rsidRPr="00515506">
        <w:rPr>
          <w:rFonts w:ascii="Arial" w:hAnsi="Arial" w:cs="Arial"/>
          <w:w w:val="110"/>
          <w:lang w:val="es-CR"/>
        </w:rPr>
        <w:t>y</w:t>
      </w:r>
      <w:r w:rsidRPr="00515506">
        <w:rPr>
          <w:rFonts w:ascii="Arial" w:hAnsi="Arial" w:cs="Arial"/>
          <w:spacing w:val="6"/>
          <w:w w:val="110"/>
          <w:lang w:val="es-CR"/>
        </w:rPr>
        <w:t xml:space="preserve"> </w:t>
      </w:r>
      <w:r w:rsidRPr="00515506">
        <w:rPr>
          <w:rFonts w:ascii="Arial" w:hAnsi="Arial" w:cs="Arial"/>
          <w:w w:val="110"/>
          <w:lang w:val="es-CR"/>
        </w:rPr>
        <w:t>pagarán</w:t>
      </w:r>
      <w:r w:rsidRPr="00515506">
        <w:rPr>
          <w:rFonts w:ascii="Arial" w:hAnsi="Arial" w:cs="Arial"/>
          <w:spacing w:val="4"/>
          <w:w w:val="110"/>
          <w:lang w:val="es-CR"/>
        </w:rPr>
        <w:t xml:space="preserve"> </w:t>
      </w:r>
      <w:r w:rsidRPr="00515506">
        <w:rPr>
          <w:rFonts w:ascii="Arial" w:hAnsi="Arial" w:cs="Arial"/>
          <w:w w:val="110"/>
          <w:lang w:val="es-CR"/>
        </w:rPr>
        <w:t>derechos</w:t>
      </w:r>
      <w:r w:rsidRPr="00515506">
        <w:rPr>
          <w:rFonts w:ascii="Arial" w:hAnsi="Arial" w:cs="Arial"/>
          <w:spacing w:val="6"/>
          <w:w w:val="110"/>
          <w:lang w:val="es-CR"/>
        </w:rPr>
        <w:t xml:space="preserve"> </w:t>
      </w:r>
      <w:r w:rsidRPr="00515506">
        <w:rPr>
          <w:rFonts w:ascii="Arial" w:hAnsi="Arial" w:cs="Arial"/>
          <w:w w:val="110"/>
          <w:lang w:val="es-CR"/>
        </w:rPr>
        <w:t>por</w:t>
      </w:r>
      <w:r w:rsidRPr="00515506">
        <w:rPr>
          <w:rFonts w:ascii="Arial" w:hAnsi="Arial" w:cs="Arial"/>
          <w:spacing w:val="6"/>
          <w:w w:val="110"/>
          <w:lang w:val="es-CR"/>
        </w:rPr>
        <w:t xml:space="preserve"> </w:t>
      </w:r>
      <w:r w:rsidRPr="00515506">
        <w:rPr>
          <w:rFonts w:ascii="Arial" w:hAnsi="Arial" w:cs="Arial"/>
          <w:w w:val="110"/>
          <w:lang w:val="es-CR"/>
        </w:rPr>
        <w:t>$</w:t>
      </w:r>
      <w:r w:rsidRPr="00515506">
        <w:rPr>
          <w:rFonts w:ascii="Arial" w:hAnsi="Arial" w:cs="Arial"/>
          <w:spacing w:val="8"/>
          <w:w w:val="110"/>
          <w:lang w:val="es-CR"/>
        </w:rPr>
        <w:t xml:space="preserve"> </w:t>
      </w:r>
      <w:r w:rsidRPr="00515506">
        <w:rPr>
          <w:rFonts w:ascii="Arial" w:hAnsi="Arial" w:cs="Arial"/>
          <w:w w:val="110"/>
          <w:lang w:val="es-CR"/>
        </w:rPr>
        <w:t>800.00</w:t>
      </w:r>
      <w:r w:rsidRPr="00515506">
        <w:rPr>
          <w:rFonts w:ascii="Arial" w:hAnsi="Arial" w:cs="Arial"/>
          <w:spacing w:val="6"/>
          <w:w w:val="110"/>
          <w:lang w:val="es-CR"/>
        </w:rPr>
        <w:t xml:space="preserve"> </w:t>
      </w:r>
      <w:r w:rsidRPr="00515506">
        <w:rPr>
          <w:rFonts w:ascii="Arial" w:hAnsi="Arial" w:cs="Arial"/>
          <w:w w:val="110"/>
          <w:lang w:val="es-CR"/>
        </w:rPr>
        <w:t>pesos</w:t>
      </w:r>
      <w:r w:rsidRPr="00515506">
        <w:rPr>
          <w:rFonts w:ascii="Arial" w:hAnsi="Arial" w:cs="Arial"/>
          <w:spacing w:val="8"/>
          <w:w w:val="110"/>
          <w:lang w:val="es-CR"/>
        </w:rPr>
        <w:t xml:space="preserve"> </w:t>
      </w:r>
      <w:r w:rsidRPr="00515506">
        <w:rPr>
          <w:rFonts w:ascii="Arial" w:hAnsi="Arial" w:cs="Arial"/>
          <w:w w:val="110"/>
          <w:lang w:val="es-CR"/>
        </w:rPr>
        <w:t>por</w:t>
      </w:r>
      <w:r w:rsidRPr="00515506">
        <w:rPr>
          <w:rFonts w:ascii="Arial" w:hAnsi="Arial" w:cs="Arial"/>
          <w:spacing w:val="6"/>
          <w:w w:val="110"/>
          <w:lang w:val="es-CR"/>
        </w:rPr>
        <w:t xml:space="preserve"> </w:t>
      </w:r>
      <w:r w:rsidRPr="00515506">
        <w:rPr>
          <w:rFonts w:ascii="Arial" w:hAnsi="Arial" w:cs="Arial"/>
          <w:w w:val="110"/>
          <w:lang w:val="es-CR"/>
        </w:rPr>
        <w:t>día.</w:t>
      </w:r>
    </w:p>
    <w:p w:rsidR="00A93E38" w:rsidRPr="00515506" w:rsidRDefault="00A93E38" w:rsidP="00A93E38">
      <w:pPr>
        <w:pStyle w:val="Textoindependiente"/>
        <w:spacing w:before="1"/>
        <w:jc w:val="both"/>
        <w:rPr>
          <w:rFonts w:ascii="Arial" w:hAnsi="Arial" w:cs="Arial"/>
          <w:sz w:val="27"/>
          <w:lang w:val="es-CR"/>
        </w:rPr>
      </w:pPr>
    </w:p>
    <w:p w:rsidR="00A93E38" w:rsidRPr="00515506" w:rsidRDefault="00A93E38" w:rsidP="00A93E38">
      <w:pPr>
        <w:pStyle w:val="Textoindependiente"/>
        <w:spacing w:line="367" w:lineRule="auto"/>
        <w:ind w:left="360" w:right="273"/>
        <w:jc w:val="both"/>
        <w:rPr>
          <w:rFonts w:ascii="Arial" w:hAnsi="Arial" w:cs="Arial"/>
          <w:lang w:val="es-CR"/>
        </w:rPr>
      </w:pPr>
      <w:r w:rsidRPr="00515506">
        <w:rPr>
          <w:rFonts w:ascii="Arial" w:hAnsi="Arial" w:cs="Arial"/>
          <w:b/>
          <w:w w:val="115"/>
          <w:lang w:val="es-CR"/>
        </w:rPr>
        <w:t>Artículo 28.-</w:t>
      </w:r>
      <w:r w:rsidRPr="00515506">
        <w:rPr>
          <w:rFonts w:ascii="Arial" w:hAnsi="Arial" w:cs="Arial"/>
          <w:w w:val="115"/>
          <w:lang w:val="es-CR"/>
        </w:rPr>
        <w:t xml:space="preserve"> Por el otorgamiento de los permisos para cosos taurinos, se causará y pagará derecho de $ 20.00 pesos por cada día, por cada uno de los </w:t>
      </w:r>
      <w:proofErr w:type="spellStart"/>
      <w:r w:rsidRPr="00515506">
        <w:rPr>
          <w:rFonts w:ascii="Arial" w:hAnsi="Arial" w:cs="Arial"/>
          <w:w w:val="115"/>
          <w:lang w:val="es-CR"/>
        </w:rPr>
        <w:t>palqueros</w:t>
      </w:r>
      <w:proofErr w:type="spellEnd"/>
      <w:r w:rsidRPr="00515506">
        <w:rPr>
          <w:rFonts w:ascii="Arial" w:hAnsi="Arial" w:cs="Arial"/>
          <w:w w:val="115"/>
          <w:lang w:val="es-CR"/>
        </w:rPr>
        <w:t>.</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7"/>
        <w:rPr>
          <w:rFonts w:ascii="Arial" w:hAnsi="Arial" w:cs="Arial"/>
          <w:sz w:val="16"/>
          <w:lang w:val="es-CR"/>
        </w:rPr>
      </w:pPr>
    </w:p>
    <w:p w:rsidR="00A93E38" w:rsidRPr="00515506" w:rsidRDefault="00A93E38" w:rsidP="00A93E38">
      <w:pPr>
        <w:pStyle w:val="Textoindependiente"/>
        <w:ind w:left="1846" w:right="1626"/>
        <w:jc w:val="center"/>
        <w:rPr>
          <w:rFonts w:ascii="Arial" w:hAnsi="Arial" w:cs="Arial"/>
          <w:b/>
          <w:lang w:val="es-CR"/>
        </w:rPr>
      </w:pPr>
      <w:r w:rsidRPr="00515506">
        <w:rPr>
          <w:rFonts w:ascii="Arial" w:hAnsi="Arial" w:cs="Arial"/>
          <w:b/>
          <w:lang w:val="es-CR"/>
        </w:rPr>
        <w:t>CAPÍTULO II</w:t>
      </w:r>
    </w:p>
    <w:p w:rsidR="00A93E38" w:rsidRPr="00515506" w:rsidRDefault="00A93E38" w:rsidP="00A93E38">
      <w:pPr>
        <w:pStyle w:val="Textoindependiente"/>
        <w:spacing w:before="110"/>
        <w:ind w:left="1613"/>
        <w:rPr>
          <w:rFonts w:ascii="Arial" w:hAnsi="Arial" w:cs="Arial"/>
          <w:b/>
          <w:lang w:val="es-CR"/>
        </w:rPr>
      </w:pPr>
      <w:r w:rsidRPr="00515506">
        <w:rPr>
          <w:rFonts w:ascii="Arial" w:hAnsi="Arial" w:cs="Arial"/>
          <w:b/>
          <w:w w:val="120"/>
          <w:lang w:val="es-CR"/>
        </w:rPr>
        <w:t>De los Derechos por los Servicios que Presta el Catastro Municipal</w:t>
      </w:r>
    </w:p>
    <w:p w:rsidR="00A93E38" w:rsidRPr="00515506" w:rsidRDefault="00A93E38" w:rsidP="00A93E38">
      <w:pPr>
        <w:pStyle w:val="Textoindependiente"/>
        <w:rPr>
          <w:rFonts w:ascii="Arial" w:hAnsi="Arial" w:cs="Arial"/>
          <w:b/>
          <w:sz w:val="20"/>
          <w:lang w:val="es-CR"/>
        </w:rPr>
      </w:pPr>
    </w:p>
    <w:p w:rsidR="00A93E38" w:rsidRPr="00515506" w:rsidRDefault="00A93E38" w:rsidP="00A93E38">
      <w:pPr>
        <w:pStyle w:val="Textoindependiente"/>
        <w:spacing w:before="9"/>
        <w:rPr>
          <w:rFonts w:ascii="Arial" w:hAnsi="Arial" w:cs="Arial"/>
          <w:sz w:val="25"/>
          <w:lang w:val="es-CR"/>
        </w:rPr>
      </w:pPr>
    </w:p>
    <w:p w:rsidR="00A93E38" w:rsidRPr="00515506" w:rsidRDefault="00A93E38" w:rsidP="00A93E38">
      <w:pPr>
        <w:pStyle w:val="Textoindependiente"/>
        <w:spacing w:before="1" w:line="364" w:lineRule="auto"/>
        <w:ind w:left="360" w:right="273"/>
        <w:jc w:val="both"/>
        <w:rPr>
          <w:rFonts w:ascii="Arial" w:hAnsi="Arial" w:cs="Arial"/>
          <w:lang w:val="es-CR"/>
        </w:rPr>
      </w:pPr>
      <w:r w:rsidRPr="00515506">
        <w:rPr>
          <w:rFonts w:ascii="Arial" w:hAnsi="Arial" w:cs="Arial"/>
          <w:b/>
          <w:w w:val="110"/>
          <w:lang w:val="es-CR"/>
        </w:rPr>
        <w:t xml:space="preserve">Artículo 29.- </w:t>
      </w:r>
      <w:r w:rsidRPr="00515506">
        <w:rPr>
          <w:rFonts w:ascii="Arial" w:hAnsi="Arial" w:cs="Arial"/>
          <w:w w:val="110"/>
          <w:lang w:val="es-CR"/>
        </w:rPr>
        <w:t>La cuota que se pagará por los servicios que presta el Catastro Municipal, causarán derechos de conformidad con la siguiente tarifa, tasada en Unidad de Medida y Actualización:</w:t>
      </w:r>
    </w:p>
    <w:p w:rsidR="00A93E38" w:rsidRPr="00515506" w:rsidRDefault="00A93E38" w:rsidP="00A93E38">
      <w:pPr>
        <w:pStyle w:val="Textoindependiente"/>
        <w:jc w:val="both"/>
        <w:rPr>
          <w:rFonts w:ascii="Arial" w:hAnsi="Arial" w:cs="Arial"/>
          <w:sz w:val="20"/>
          <w:lang w:val="es-CR"/>
        </w:rPr>
      </w:pPr>
    </w:p>
    <w:p w:rsidR="00A93E38" w:rsidRPr="00515506" w:rsidRDefault="00A93E38" w:rsidP="00A93E38">
      <w:pPr>
        <w:pStyle w:val="Textoindependiente"/>
        <w:spacing w:before="5"/>
        <w:rPr>
          <w:rFonts w:ascii="Arial" w:hAnsi="Arial" w:cs="Arial"/>
          <w:sz w:val="16"/>
          <w:lang w:val="es-CR"/>
        </w:rPr>
      </w:pPr>
    </w:p>
    <w:tbl>
      <w:tblPr>
        <w:tblStyle w:val="TableNormal"/>
        <w:tblW w:w="0" w:type="auto"/>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8"/>
        <w:gridCol w:w="1370"/>
        <w:gridCol w:w="1368"/>
        <w:gridCol w:w="2738"/>
      </w:tblGrid>
      <w:tr w:rsidR="00A93E38" w:rsidRPr="00515506" w:rsidTr="006E2840">
        <w:trPr>
          <w:trHeight w:val="309"/>
        </w:trPr>
        <w:tc>
          <w:tcPr>
            <w:tcW w:w="7984" w:type="dxa"/>
            <w:gridSpan w:val="4"/>
          </w:tcPr>
          <w:p w:rsidR="00A93E38" w:rsidRPr="00515506" w:rsidRDefault="00A93E38" w:rsidP="006E2840">
            <w:pPr>
              <w:pStyle w:val="TableParagraph"/>
              <w:spacing w:line="205" w:lineRule="exact"/>
              <w:ind w:left="98"/>
              <w:rPr>
                <w:rFonts w:ascii="Arial" w:hAnsi="Arial" w:cs="Arial"/>
                <w:sz w:val="18"/>
                <w:lang w:val="es-CR"/>
              </w:rPr>
            </w:pPr>
            <w:r w:rsidRPr="00515506">
              <w:rPr>
                <w:rFonts w:ascii="Arial" w:hAnsi="Arial" w:cs="Arial"/>
                <w:w w:val="110"/>
                <w:sz w:val="18"/>
                <w:lang w:val="es-CR"/>
              </w:rPr>
              <w:t>I.- Emisión de copias fotostáticas simples.</w:t>
            </w:r>
          </w:p>
        </w:tc>
      </w:tr>
      <w:tr w:rsidR="00A93E38" w:rsidRPr="00515506" w:rsidTr="006E2840">
        <w:trPr>
          <w:trHeight w:val="1257"/>
        </w:trPr>
        <w:tc>
          <w:tcPr>
            <w:tcW w:w="3878" w:type="dxa"/>
            <w:gridSpan w:val="2"/>
          </w:tcPr>
          <w:p w:rsidR="00A93E38" w:rsidRPr="00515506" w:rsidRDefault="00A93E38" w:rsidP="006E2840">
            <w:pPr>
              <w:pStyle w:val="TableParagraph"/>
              <w:spacing w:line="364" w:lineRule="auto"/>
              <w:ind w:left="98"/>
              <w:rPr>
                <w:rFonts w:ascii="Arial" w:hAnsi="Arial" w:cs="Arial"/>
                <w:sz w:val="18"/>
                <w:lang w:val="es-CR"/>
              </w:rPr>
            </w:pPr>
            <w:r w:rsidRPr="00515506">
              <w:rPr>
                <w:rFonts w:ascii="Arial" w:hAnsi="Arial" w:cs="Arial"/>
                <w:w w:val="110"/>
                <w:sz w:val="18"/>
                <w:lang w:val="es-CR"/>
              </w:rPr>
              <w:t>a) Por cada hoja simple tamaño carta, de cédulas, planos, parcelas, formas de manifestación de traslación de dominio o</w:t>
            </w:r>
          </w:p>
          <w:p w:rsidR="00A93E38" w:rsidRPr="00515506" w:rsidRDefault="00A93E38" w:rsidP="006E2840">
            <w:pPr>
              <w:pStyle w:val="TableParagraph"/>
              <w:spacing w:before="2"/>
              <w:ind w:left="98"/>
              <w:rPr>
                <w:rFonts w:ascii="Arial" w:hAnsi="Arial" w:cs="Arial"/>
                <w:sz w:val="18"/>
              </w:rPr>
            </w:pPr>
            <w:proofErr w:type="spellStart"/>
            <w:r w:rsidRPr="00515506">
              <w:rPr>
                <w:rFonts w:ascii="Arial" w:hAnsi="Arial" w:cs="Arial"/>
                <w:w w:val="110"/>
                <w:sz w:val="18"/>
              </w:rPr>
              <w:t>cualquier</w:t>
            </w:r>
            <w:proofErr w:type="spellEnd"/>
            <w:r w:rsidRPr="00515506">
              <w:rPr>
                <w:rFonts w:ascii="Arial" w:hAnsi="Arial" w:cs="Arial"/>
                <w:w w:val="110"/>
                <w:sz w:val="18"/>
              </w:rPr>
              <w:t xml:space="preserve"> </w:t>
            </w:r>
            <w:proofErr w:type="spellStart"/>
            <w:r w:rsidRPr="00515506">
              <w:rPr>
                <w:rFonts w:ascii="Arial" w:hAnsi="Arial" w:cs="Arial"/>
                <w:w w:val="110"/>
                <w:sz w:val="18"/>
              </w:rPr>
              <w:t>otra</w:t>
            </w:r>
            <w:proofErr w:type="spellEnd"/>
            <w:r w:rsidRPr="00515506">
              <w:rPr>
                <w:rFonts w:ascii="Arial" w:hAnsi="Arial" w:cs="Arial"/>
                <w:w w:val="110"/>
                <w:sz w:val="18"/>
              </w:rPr>
              <w:t xml:space="preserve"> </w:t>
            </w:r>
            <w:proofErr w:type="spellStart"/>
            <w:r w:rsidRPr="00515506">
              <w:rPr>
                <w:rFonts w:ascii="Arial" w:hAnsi="Arial" w:cs="Arial"/>
                <w:w w:val="110"/>
                <w:sz w:val="18"/>
              </w:rPr>
              <w:t>manifestación</w:t>
            </w:r>
            <w:proofErr w:type="spellEnd"/>
            <w:r w:rsidRPr="00515506">
              <w:rPr>
                <w:rFonts w:ascii="Arial" w:hAnsi="Arial" w:cs="Arial"/>
                <w:w w:val="110"/>
                <w:sz w:val="18"/>
              </w:rPr>
              <w:t>.</w:t>
            </w:r>
          </w:p>
        </w:tc>
        <w:tc>
          <w:tcPr>
            <w:tcW w:w="4106" w:type="dxa"/>
            <w:gridSpan w:val="2"/>
          </w:tcPr>
          <w:p w:rsidR="00A93E38" w:rsidRPr="00515506" w:rsidRDefault="00A93E38" w:rsidP="006E2840">
            <w:pPr>
              <w:pStyle w:val="TableParagraph"/>
              <w:ind w:left="98"/>
              <w:rPr>
                <w:rFonts w:ascii="Arial" w:hAnsi="Arial" w:cs="Arial"/>
                <w:sz w:val="18"/>
              </w:rPr>
            </w:pPr>
            <w:r w:rsidRPr="00515506">
              <w:rPr>
                <w:rFonts w:ascii="Arial" w:hAnsi="Arial" w:cs="Arial"/>
                <w:w w:val="115"/>
                <w:sz w:val="18"/>
              </w:rPr>
              <w:t>0.42</w:t>
            </w:r>
          </w:p>
        </w:tc>
      </w:tr>
      <w:tr w:rsidR="00A93E38" w:rsidRPr="00515506" w:rsidTr="006E2840">
        <w:trPr>
          <w:trHeight w:val="309"/>
        </w:trPr>
        <w:tc>
          <w:tcPr>
            <w:tcW w:w="3878" w:type="dxa"/>
            <w:gridSpan w:val="2"/>
          </w:tcPr>
          <w:p w:rsidR="00A93E38" w:rsidRPr="00515506" w:rsidRDefault="00A93E38" w:rsidP="006E2840">
            <w:pPr>
              <w:pStyle w:val="TableParagraph"/>
              <w:spacing w:line="205" w:lineRule="exact"/>
              <w:ind w:left="98"/>
              <w:rPr>
                <w:rFonts w:ascii="Arial" w:hAnsi="Arial" w:cs="Arial"/>
                <w:sz w:val="18"/>
                <w:lang w:val="es-CR"/>
              </w:rPr>
            </w:pPr>
            <w:r w:rsidRPr="00515506">
              <w:rPr>
                <w:rFonts w:ascii="Arial" w:hAnsi="Arial" w:cs="Arial"/>
                <w:w w:val="110"/>
                <w:sz w:val="18"/>
                <w:lang w:val="es-CR"/>
              </w:rPr>
              <w:t>b) Por cada copia simple tamaño oficio.</w:t>
            </w:r>
          </w:p>
        </w:tc>
        <w:tc>
          <w:tcPr>
            <w:tcW w:w="4106" w:type="dxa"/>
            <w:gridSpan w:val="2"/>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5"/>
                <w:sz w:val="18"/>
              </w:rPr>
              <w:t>0.50</w:t>
            </w:r>
          </w:p>
        </w:tc>
      </w:tr>
      <w:tr w:rsidR="00A93E38" w:rsidRPr="00515506" w:rsidTr="006E2840">
        <w:trPr>
          <w:trHeight w:val="311"/>
        </w:trPr>
        <w:tc>
          <w:tcPr>
            <w:tcW w:w="7984" w:type="dxa"/>
            <w:gridSpan w:val="4"/>
          </w:tcPr>
          <w:p w:rsidR="00A93E38" w:rsidRPr="00515506" w:rsidRDefault="00A93E38" w:rsidP="006E2840">
            <w:pPr>
              <w:pStyle w:val="TableParagraph"/>
              <w:ind w:left="98"/>
              <w:rPr>
                <w:rFonts w:ascii="Arial" w:hAnsi="Arial" w:cs="Arial"/>
                <w:sz w:val="18"/>
                <w:lang w:val="es-CR"/>
              </w:rPr>
            </w:pPr>
            <w:r w:rsidRPr="00515506">
              <w:rPr>
                <w:rFonts w:ascii="Arial" w:hAnsi="Arial" w:cs="Arial"/>
                <w:w w:val="110"/>
                <w:sz w:val="18"/>
                <w:lang w:val="es-CR"/>
              </w:rPr>
              <w:t>II.- Por expedición de copias fotostáticas certificadas de:</w:t>
            </w:r>
          </w:p>
        </w:tc>
      </w:tr>
      <w:tr w:rsidR="00A93E38" w:rsidRPr="00515506" w:rsidTr="006E2840">
        <w:trPr>
          <w:trHeight w:val="625"/>
        </w:trPr>
        <w:tc>
          <w:tcPr>
            <w:tcW w:w="3878" w:type="dxa"/>
            <w:gridSpan w:val="2"/>
          </w:tcPr>
          <w:p w:rsidR="00A93E38" w:rsidRPr="00515506" w:rsidRDefault="00A93E38" w:rsidP="006E2840">
            <w:pPr>
              <w:pStyle w:val="TableParagraph"/>
              <w:spacing w:line="205" w:lineRule="exact"/>
              <w:ind w:left="98"/>
              <w:rPr>
                <w:rFonts w:ascii="Arial" w:hAnsi="Arial" w:cs="Arial"/>
                <w:sz w:val="18"/>
                <w:lang w:val="es-CR"/>
              </w:rPr>
            </w:pPr>
            <w:r w:rsidRPr="00515506">
              <w:rPr>
                <w:rFonts w:ascii="Arial" w:hAnsi="Arial" w:cs="Arial"/>
                <w:w w:val="115"/>
                <w:sz w:val="18"/>
                <w:lang w:val="es-CR"/>
              </w:rPr>
              <w:lastRenderedPageBreak/>
              <w:t>a) Cédulas, planos, parcelas,</w:t>
            </w:r>
          </w:p>
          <w:p w:rsidR="00A93E38" w:rsidRPr="00515506" w:rsidRDefault="00A93E38" w:rsidP="006E2840">
            <w:pPr>
              <w:pStyle w:val="TableParagraph"/>
              <w:spacing w:before="110"/>
              <w:ind w:left="98"/>
              <w:rPr>
                <w:rFonts w:ascii="Arial" w:hAnsi="Arial" w:cs="Arial"/>
                <w:sz w:val="18"/>
                <w:lang w:val="es-CR"/>
              </w:rPr>
            </w:pPr>
            <w:r w:rsidRPr="00515506">
              <w:rPr>
                <w:rFonts w:ascii="Arial" w:hAnsi="Arial" w:cs="Arial"/>
                <w:w w:val="115"/>
                <w:sz w:val="18"/>
                <w:lang w:val="es-CR"/>
              </w:rPr>
              <w:t>manifestaciones, tamaño carta.</w:t>
            </w:r>
          </w:p>
        </w:tc>
        <w:tc>
          <w:tcPr>
            <w:tcW w:w="4106" w:type="dxa"/>
            <w:gridSpan w:val="2"/>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5"/>
                <w:sz w:val="18"/>
              </w:rPr>
              <w:t>0.70</w:t>
            </w:r>
          </w:p>
        </w:tc>
      </w:tr>
      <w:tr w:rsidR="00A93E38" w:rsidRPr="00515506" w:rsidTr="006E2840">
        <w:trPr>
          <w:trHeight w:val="623"/>
        </w:trPr>
        <w:tc>
          <w:tcPr>
            <w:tcW w:w="3878" w:type="dxa"/>
            <w:gridSpan w:val="2"/>
          </w:tcPr>
          <w:p w:rsidR="00A93E38" w:rsidRPr="00515506" w:rsidRDefault="00A93E38" w:rsidP="006E2840">
            <w:pPr>
              <w:pStyle w:val="TableParagraph"/>
              <w:spacing w:line="205" w:lineRule="exact"/>
              <w:ind w:left="98"/>
              <w:rPr>
                <w:rFonts w:ascii="Arial" w:hAnsi="Arial" w:cs="Arial"/>
                <w:sz w:val="18"/>
                <w:lang w:val="es-CR"/>
              </w:rPr>
            </w:pPr>
            <w:r w:rsidRPr="00515506">
              <w:rPr>
                <w:rFonts w:ascii="Arial" w:hAnsi="Arial" w:cs="Arial"/>
                <w:w w:val="110"/>
                <w:sz w:val="18"/>
                <w:lang w:val="es-CR"/>
              </w:rPr>
              <w:t>b) Fotostáticas de plano tamaño oficio, por</w:t>
            </w:r>
          </w:p>
          <w:p w:rsidR="00A93E38" w:rsidRPr="00515506" w:rsidRDefault="00A93E38" w:rsidP="006E2840">
            <w:pPr>
              <w:pStyle w:val="TableParagraph"/>
              <w:spacing w:before="107"/>
              <w:ind w:left="98"/>
              <w:rPr>
                <w:rFonts w:ascii="Arial" w:hAnsi="Arial" w:cs="Arial"/>
                <w:sz w:val="18"/>
              </w:rPr>
            </w:pPr>
            <w:proofErr w:type="spellStart"/>
            <w:r w:rsidRPr="00515506">
              <w:rPr>
                <w:rFonts w:ascii="Arial" w:hAnsi="Arial" w:cs="Arial"/>
                <w:w w:val="120"/>
                <w:sz w:val="18"/>
              </w:rPr>
              <w:t>cada</w:t>
            </w:r>
            <w:proofErr w:type="spellEnd"/>
            <w:r w:rsidRPr="00515506">
              <w:rPr>
                <w:rFonts w:ascii="Arial" w:hAnsi="Arial" w:cs="Arial"/>
                <w:w w:val="120"/>
                <w:sz w:val="18"/>
              </w:rPr>
              <w:t xml:space="preserve"> una.</w:t>
            </w:r>
          </w:p>
        </w:tc>
        <w:tc>
          <w:tcPr>
            <w:tcW w:w="4106" w:type="dxa"/>
            <w:gridSpan w:val="2"/>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5"/>
                <w:sz w:val="18"/>
              </w:rPr>
              <w:t>0.70</w:t>
            </w:r>
          </w:p>
        </w:tc>
      </w:tr>
      <w:tr w:rsidR="00A93E38" w:rsidRPr="00515506" w:rsidTr="006E2840">
        <w:trPr>
          <w:trHeight w:val="629"/>
        </w:trPr>
        <w:tc>
          <w:tcPr>
            <w:tcW w:w="3878" w:type="dxa"/>
            <w:gridSpan w:val="2"/>
            <w:tcBorders>
              <w:bottom w:val="single" w:sz="4" w:space="0" w:color="000000"/>
            </w:tcBorders>
          </w:tcPr>
          <w:p w:rsidR="00A93E38" w:rsidRPr="00515506" w:rsidRDefault="00A93E38" w:rsidP="006E2840">
            <w:pPr>
              <w:pStyle w:val="TableParagraph"/>
              <w:spacing w:before="1"/>
              <w:ind w:left="98"/>
              <w:rPr>
                <w:rFonts w:ascii="Arial" w:hAnsi="Arial" w:cs="Arial"/>
                <w:sz w:val="18"/>
                <w:lang w:val="es-CR"/>
              </w:rPr>
            </w:pPr>
            <w:r w:rsidRPr="00515506">
              <w:rPr>
                <w:rFonts w:ascii="Arial" w:hAnsi="Arial" w:cs="Arial"/>
                <w:w w:val="115"/>
                <w:sz w:val="18"/>
                <w:lang w:val="es-CR"/>
              </w:rPr>
              <w:t>c) Fotostáticas de plano hasta 4 veces</w:t>
            </w:r>
          </w:p>
          <w:p w:rsidR="00A93E38" w:rsidRPr="00515506" w:rsidRDefault="00A93E38" w:rsidP="006E2840">
            <w:pPr>
              <w:pStyle w:val="TableParagraph"/>
              <w:spacing w:before="107"/>
              <w:ind w:left="98"/>
              <w:rPr>
                <w:rFonts w:ascii="Arial" w:hAnsi="Arial" w:cs="Arial"/>
                <w:sz w:val="18"/>
                <w:lang w:val="es-CR"/>
              </w:rPr>
            </w:pPr>
            <w:r w:rsidRPr="00515506">
              <w:rPr>
                <w:rFonts w:ascii="Arial" w:hAnsi="Arial" w:cs="Arial"/>
                <w:w w:val="110"/>
                <w:sz w:val="18"/>
                <w:lang w:val="es-CR"/>
              </w:rPr>
              <w:t>tamaño oficio, por cada una.</w:t>
            </w:r>
          </w:p>
        </w:tc>
        <w:tc>
          <w:tcPr>
            <w:tcW w:w="4106" w:type="dxa"/>
            <w:gridSpan w:val="2"/>
            <w:tcBorders>
              <w:bottom w:val="single" w:sz="4" w:space="0" w:color="000000"/>
            </w:tcBorders>
          </w:tcPr>
          <w:p w:rsidR="00A93E38" w:rsidRPr="00515506" w:rsidRDefault="00A93E38" w:rsidP="006E2840">
            <w:pPr>
              <w:pStyle w:val="TableParagraph"/>
              <w:spacing w:before="1"/>
              <w:ind w:left="98"/>
              <w:rPr>
                <w:rFonts w:ascii="Arial" w:hAnsi="Arial" w:cs="Arial"/>
                <w:sz w:val="18"/>
              </w:rPr>
            </w:pPr>
            <w:r w:rsidRPr="00515506">
              <w:rPr>
                <w:rFonts w:ascii="Arial" w:hAnsi="Arial" w:cs="Arial"/>
                <w:w w:val="115"/>
                <w:sz w:val="18"/>
              </w:rPr>
              <w:t>1.70</w:t>
            </w:r>
          </w:p>
        </w:tc>
      </w:tr>
      <w:tr w:rsidR="00A93E38" w:rsidRPr="00515506" w:rsidTr="006E2840">
        <w:trPr>
          <w:trHeight w:val="627"/>
        </w:trPr>
        <w:tc>
          <w:tcPr>
            <w:tcW w:w="3878" w:type="dxa"/>
            <w:gridSpan w:val="2"/>
            <w:tcBorders>
              <w:top w:val="single" w:sz="4" w:space="0" w:color="000000"/>
            </w:tcBorders>
          </w:tcPr>
          <w:p w:rsidR="00A93E38" w:rsidRPr="00515506" w:rsidRDefault="00A93E38" w:rsidP="006E2840">
            <w:pPr>
              <w:pStyle w:val="TableParagraph"/>
              <w:spacing w:before="2"/>
              <w:ind w:left="98"/>
              <w:rPr>
                <w:rFonts w:ascii="Arial" w:hAnsi="Arial" w:cs="Arial"/>
                <w:sz w:val="18"/>
                <w:lang w:val="es-CR"/>
              </w:rPr>
            </w:pPr>
            <w:r w:rsidRPr="00515506">
              <w:rPr>
                <w:rFonts w:ascii="Arial" w:hAnsi="Arial" w:cs="Arial"/>
                <w:w w:val="115"/>
                <w:sz w:val="18"/>
                <w:lang w:val="es-CR"/>
              </w:rPr>
              <w:t>d) Fotostáticas de planos mayores de 4</w:t>
            </w:r>
          </w:p>
          <w:p w:rsidR="00A93E38" w:rsidRPr="00515506" w:rsidRDefault="00A93E38" w:rsidP="006E2840">
            <w:pPr>
              <w:pStyle w:val="TableParagraph"/>
              <w:spacing w:before="107"/>
              <w:ind w:left="98"/>
              <w:rPr>
                <w:rFonts w:ascii="Arial" w:hAnsi="Arial" w:cs="Arial"/>
                <w:sz w:val="18"/>
                <w:lang w:val="es-CR"/>
              </w:rPr>
            </w:pPr>
            <w:r w:rsidRPr="00515506">
              <w:rPr>
                <w:rFonts w:ascii="Arial" w:hAnsi="Arial" w:cs="Arial"/>
                <w:w w:val="115"/>
                <w:sz w:val="18"/>
                <w:lang w:val="es-CR"/>
              </w:rPr>
              <w:t>veces de tamaño oficio por cada una.</w:t>
            </w:r>
          </w:p>
        </w:tc>
        <w:tc>
          <w:tcPr>
            <w:tcW w:w="4106" w:type="dxa"/>
            <w:gridSpan w:val="2"/>
            <w:tcBorders>
              <w:top w:val="single" w:sz="4" w:space="0" w:color="000000"/>
            </w:tcBorders>
          </w:tcPr>
          <w:p w:rsidR="00A93E38" w:rsidRPr="00515506" w:rsidRDefault="00A93E38" w:rsidP="006E2840">
            <w:pPr>
              <w:pStyle w:val="TableParagraph"/>
              <w:spacing w:before="2"/>
              <w:ind w:left="98"/>
              <w:rPr>
                <w:rFonts w:ascii="Arial" w:hAnsi="Arial" w:cs="Arial"/>
                <w:sz w:val="18"/>
              </w:rPr>
            </w:pPr>
            <w:r w:rsidRPr="00515506">
              <w:rPr>
                <w:rFonts w:ascii="Arial" w:hAnsi="Arial" w:cs="Arial"/>
                <w:w w:val="115"/>
                <w:sz w:val="18"/>
              </w:rPr>
              <w:t>2.5</w:t>
            </w:r>
          </w:p>
        </w:tc>
      </w:tr>
      <w:tr w:rsidR="00A93E38" w:rsidRPr="00515506" w:rsidTr="006E2840">
        <w:trPr>
          <w:trHeight w:val="312"/>
        </w:trPr>
        <w:tc>
          <w:tcPr>
            <w:tcW w:w="7984" w:type="dxa"/>
            <w:gridSpan w:val="4"/>
            <w:tcBorders>
              <w:bottom w:val="single" w:sz="4" w:space="0" w:color="000000"/>
            </w:tcBorders>
          </w:tcPr>
          <w:p w:rsidR="00A93E38" w:rsidRPr="00515506" w:rsidRDefault="00A93E38" w:rsidP="006E2840">
            <w:pPr>
              <w:pStyle w:val="TableParagraph"/>
              <w:ind w:left="98"/>
              <w:rPr>
                <w:rFonts w:ascii="Arial" w:hAnsi="Arial" w:cs="Arial"/>
                <w:sz w:val="18"/>
                <w:lang w:val="es-CR"/>
              </w:rPr>
            </w:pPr>
            <w:r w:rsidRPr="00515506">
              <w:rPr>
                <w:rFonts w:ascii="Arial" w:hAnsi="Arial" w:cs="Arial"/>
                <w:w w:val="105"/>
                <w:sz w:val="18"/>
                <w:lang w:val="es-CR"/>
              </w:rPr>
              <w:t>III.- Por expedición de oficios de:</w:t>
            </w:r>
          </w:p>
        </w:tc>
      </w:tr>
      <w:tr w:rsidR="00A93E38" w:rsidRPr="00515506" w:rsidTr="006E2840">
        <w:trPr>
          <w:trHeight w:val="314"/>
        </w:trPr>
        <w:tc>
          <w:tcPr>
            <w:tcW w:w="3878" w:type="dxa"/>
            <w:gridSpan w:val="2"/>
            <w:tcBorders>
              <w:top w:val="single" w:sz="4" w:space="0" w:color="000000"/>
              <w:bottom w:val="single" w:sz="4" w:space="0" w:color="000000"/>
            </w:tcBorders>
          </w:tcPr>
          <w:p w:rsidR="00A93E38" w:rsidRPr="00515506" w:rsidRDefault="00A93E38" w:rsidP="006E2840">
            <w:pPr>
              <w:pStyle w:val="TableParagraph"/>
              <w:spacing w:before="2"/>
              <w:ind w:left="98"/>
              <w:rPr>
                <w:rFonts w:ascii="Arial" w:hAnsi="Arial" w:cs="Arial"/>
                <w:sz w:val="18"/>
                <w:lang w:val="es-CR"/>
              </w:rPr>
            </w:pPr>
            <w:r w:rsidRPr="00515506">
              <w:rPr>
                <w:rFonts w:ascii="Arial" w:hAnsi="Arial" w:cs="Arial"/>
                <w:w w:val="110"/>
                <w:sz w:val="18"/>
                <w:lang w:val="es-CR"/>
              </w:rPr>
              <w:t>a) División (por cada parte).</w:t>
            </w:r>
          </w:p>
        </w:tc>
        <w:tc>
          <w:tcPr>
            <w:tcW w:w="4106" w:type="dxa"/>
            <w:gridSpan w:val="2"/>
            <w:tcBorders>
              <w:top w:val="single" w:sz="4" w:space="0" w:color="000000"/>
              <w:bottom w:val="single" w:sz="4" w:space="0" w:color="000000"/>
            </w:tcBorders>
          </w:tcPr>
          <w:p w:rsidR="00A93E38" w:rsidRPr="00515506" w:rsidRDefault="00A93E38" w:rsidP="006E2840">
            <w:pPr>
              <w:pStyle w:val="TableParagraph"/>
              <w:spacing w:before="2"/>
              <w:ind w:left="98"/>
              <w:rPr>
                <w:rFonts w:ascii="Arial" w:hAnsi="Arial" w:cs="Arial"/>
                <w:sz w:val="18"/>
              </w:rPr>
            </w:pPr>
            <w:r w:rsidRPr="00515506">
              <w:rPr>
                <w:rFonts w:ascii="Arial" w:hAnsi="Arial" w:cs="Arial"/>
                <w:w w:val="115"/>
                <w:sz w:val="18"/>
              </w:rPr>
              <w:t>0.45</w:t>
            </w:r>
          </w:p>
        </w:tc>
      </w:tr>
      <w:tr w:rsidR="00A93E38" w:rsidRPr="00515506" w:rsidTr="006E2840">
        <w:trPr>
          <w:trHeight w:val="629"/>
        </w:trPr>
        <w:tc>
          <w:tcPr>
            <w:tcW w:w="3878" w:type="dxa"/>
            <w:gridSpan w:val="2"/>
            <w:tcBorders>
              <w:top w:val="single" w:sz="4" w:space="0" w:color="000000"/>
            </w:tcBorders>
          </w:tcPr>
          <w:p w:rsidR="00A93E38" w:rsidRPr="00515506" w:rsidRDefault="00A93E38" w:rsidP="006E2840">
            <w:pPr>
              <w:pStyle w:val="TableParagraph"/>
              <w:spacing w:before="2"/>
              <w:ind w:left="98"/>
              <w:rPr>
                <w:rFonts w:ascii="Arial" w:hAnsi="Arial" w:cs="Arial"/>
                <w:sz w:val="18"/>
                <w:lang w:val="es-CR"/>
              </w:rPr>
            </w:pPr>
            <w:r w:rsidRPr="00515506">
              <w:rPr>
                <w:rFonts w:ascii="Arial" w:hAnsi="Arial" w:cs="Arial"/>
                <w:w w:val="105"/>
                <w:sz w:val="18"/>
                <w:lang w:val="es-CR"/>
              </w:rPr>
              <w:t>b) Unión, rectificación de medidas,</w:t>
            </w:r>
          </w:p>
          <w:p w:rsidR="00A93E38" w:rsidRPr="00515506" w:rsidRDefault="00A93E38" w:rsidP="006E2840">
            <w:pPr>
              <w:pStyle w:val="TableParagraph"/>
              <w:spacing w:before="107"/>
              <w:ind w:left="98"/>
              <w:rPr>
                <w:rFonts w:ascii="Arial" w:hAnsi="Arial" w:cs="Arial"/>
                <w:sz w:val="18"/>
                <w:lang w:val="es-CR"/>
              </w:rPr>
            </w:pPr>
            <w:r w:rsidRPr="00515506">
              <w:rPr>
                <w:rFonts w:ascii="Arial" w:hAnsi="Arial" w:cs="Arial"/>
                <w:w w:val="110"/>
                <w:sz w:val="18"/>
                <w:lang w:val="es-CR"/>
              </w:rPr>
              <w:t>urbanización y cambio de nomenclatura.</w:t>
            </w:r>
          </w:p>
        </w:tc>
        <w:tc>
          <w:tcPr>
            <w:tcW w:w="4106" w:type="dxa"/>
            <w:gridSpan w:val="2"/>
            <w:tcBorders>
              <w:top w:val="single" w:sz="4" w:space="0" w:color="000000"/>
            </w:tcBorders>
          </w:tcPr>
          <w:p w:rsidR="00A93E38" w:rsidRPr="00515506" w:rsidRDefault="00A93E38" w:rsidP="006E2840">
            <w:pPr>
              <w:pStyle w:val="TableParagraph"/>
              <w:spacing w:before="2"/>
              <w:ind w:left="98"/>
              <w:rPr>
                <w:rFonts w:ascii="Arial" w:hAnsi="Arial" w:cs="Arial"/>
                <w:sz w:val="18"/>
              </w:rPr>
            </w:pPr>
            <w:r w:rsidRPr="00515506">
              <w:rPr>
                <w:rFonts w:ascii="Arial" w:hAnsi="Arial" w:cs="Arial"/>
                <w:w w:val="115"/>
                <w:sz w:val="18"/>
              </w:rPr>
              <w:t>0.73</w:t>
            </w:r>
          </w:p>
        </w:tc>
      </w:tr>
      <w:tr w:rsidR="00A93E38" w:rsidRPr="00515506" w:rsidTr="006E2840">
        <w:trPr>
          <w:trHeight w:val="309"/>
        </w:trPr>
        <w:tc>
          <w:tcPr>
            <w:tcW w:w="3878" w:type="dxa"/>
            <w:gridSpan w:val="2"/>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5"/>
                <w:sz w:val="18"/>
              </w:rPr>
              <w:t xml:space="preserve">c) Cédulas </w:t>
            </w:r>
            <w:proofErr w:type="spellStart"/>
            <w:r w:rsidRPr="00515506">
              <w:rPr>
                <w:rFonts w:ascii="Arial" w:hAnsi="Arial" w:cs="Arial"/>
                <w:w w:val="115"/>
                <w:sz w:val="18"/>
              </w:rPr>
              <w:t>catastrales</w:t>
            </w:r>
            <w:proofErr w:type="spellEnd"/>
            <w:r w:rsidRPr="00515506">
              <w:rPr>
                <w:rFonts w:ascii="Arial" w:hAnsi="Arial" w:cs="Arial"/>
                <w:w w:val="115"/>
                <w:sz w:val="18"/>
              </w:rPr>
              <w:t>.</w:t>
            </w:r>
          </w:p>
        </w:tc>
        <w:tc>
          <w:tcPr>
            <w:tcW w:w="4106" w:type="dxa"/>
            <w:gridSpan w:val="2"/>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5"/>
                <w:sz w:val="18"/>
              </w:rPr>
              <w:t>1.35</w:t>
            </w:r>
          </w:p>
        </w:tc>
      </w:tr>
      <w:tr w:rsidR="00A93E38" w:rsidRPr="00515506" w:rsidTr="006E2840">
        <w:trPr>
          <w:trHeight w:val="1257"/>
        </w:trPr>
        <w:tc>
          <w:tcPr>
            <w:tcW w:w="3878" w:type="dxa"/>
            <w:gridSpan w:val="2"/>
          </w:tcPr>
          <w:p w:rsidR="00A93E38" w:rsidRPr="00515506" w:rsidRDefault="00A93E38" w:rsidP="006E2840">
            <w:pPr>
              <w:pStyle w:val="TableParagraph"/>
              <w:spacing w:line="364" w:lineRule="auto"/>
              <w:ind w:left="98"/>
              <w:rPr>
                <w:rFonts w:ascii="Arial" w:hAnsi="Arial" w:cs="Arial"/>
                <w:sz w:val="18"/>
                <w:lang w:val="es-CR"/>
              </w:rPr>
            </w:pPr>
            <w:r w:rsidRPr="00515506">
              <w:rPr>
                <w:rFonts w:ascii="Arial" w:hAnsi="Arial" w:cs="Arial"/>
                <w:w w:val="110"/>
                <w:sz w:val="18"/>
                <w:lang w:val="es-CR"/>
              </w:rPr>
              <w:t>d) Constancias de no propiedad, única propiedad, valor catastral, número oficial de predio, certificado de inscripción vigente e</w:t>
            </w:r>
          </w:p>
          <w:p w:rsidR="00A93E38" w:rsidRPr="00515506" w:rsidRDefault="00A93E38" w:rsidP="006E2840">
            <w:pPr>
              <w:pStyle w:val="TableParagraph"/>
              <w:spacing w:before="2"/>
              <w:ind w:left="98"/>
              <w:rPr>
                <w:rFonts w:ascii="Arial" w:hAnsi="Arial" w:cs="Arial"/>
                <w:sz w:val="18"/>
              </w:rPr>
            </w:pPr>
            <w:proofErr w:type="spellStart"/>
            <w:r w:rsidRPr="00515506">
              <w:rPr>
                <w:rFonts w:ascii="Arial" w:hAnsi="Arial" w:cs="Arial"/>
                <w:w w:val="110"/>
                <w:sz w:val="18"/>
              </w:rPr>
              <w:t>información</w:t>
            </w:r>
            <w:proofErr w:type="spellEnd"/>
            <w:r w:rsidRPr="00515506">
              <w:rPr>
                <w:rFonts w:ascii="Arial" w:hAnsi="Arial" w:cs="Arial"/>
                <w:w w:val="110"/>
                <w:sz w:val="18"/>
              </w:rPr>
              <w:t xml:space="preserve"> de </w:t>
            </w:r>
            <w:proofErr w:type="spellStart"/>
            <w:r w:rsidRPr="00515506">
              <w:rPr>
                <w:rFonts w:ascii="Arial" w:hAnsi="Arial" w:cs="Arial"/>
                <w:w w:val="110"/>
                <w:sz w:val="18"/>
              </w:rPr>
              <w:t>bienes</w:t>
            </w:r>
            <w:proofErr w:type="spellEnd"/>
            <w:r w:rsidRPr="00515506">
              <w:rPr>
                <w:rFonts w:ascii="Arial" w:hAnsi="Arial" w:cs="Arial"/>
                <w:w w:val="110"/>
                <w:sz w:val="18"/>
              </w:rPr>
              <w:t xml:space="preserve"> </w:t>
            </w:r>
            <w:proofErr w:type="spellStart"/>
            <w:r w:rsidRPr="00515506">
              <w:rPr>
                <w:rFonts w:ascii="Arial" w:hAnsi="Arial" w:cs="Arial"/>
                <w:w w:val="110"/>
                <w:sz w:val="18"/>
              </w:rPr>
              <w:t>inmuebles</w:t>
            </w:r>
            <w:proofErr w:type="spellEnd"/>
            <w:r w:rsidRPr="00515506">
              <w:rPr>
                <w:rFonts w:ascii="Arial" w:hAnsi="Arial" w:cs="Arial"/>
                <w:w w:val="110"/>
                <w:sz w:val="18"/>
              </w:rPr>
              <w:t>.</w:t>
            </w:r>
          </w:p>
        </w:tc>
        <w:tc>
          <w:tcPr>
            <w:tcW w:w="4106" w:type="dxa"/>
            <w:gridSpan w:val="2"/>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5"/>
                <w:sz w:val="18"/>
              </w:rPr>
              <w:t>1.25</w:t>
            </w:r>
          </w:p>
        </w:tc>
      </w:tr>
      <w:tr w:rsidR="00A93E38" w:rsidRPr="00515506" w:rsidTr="006E2840">
        <w:trPr>
          <w:trHeight w:val="309"/>
        </w:trPr>
        <w:tc>
          <w:tcPr>
            <w:tcW w:w="7984" w:type="dxa"/>
            <w:gridSpan w:val="4"/>
          </w:tcPr>
          <w:p w:rsidR="00A93E38" w:rsidRPr="00515506" w:rsidRDefault="00A93E38" w:rsidP="006E2840">
            <w:pPr>
              <w:pStyle w:val="TableParagraph"/>
              <w:spacing w:line="205" w:lineRule="exact"/>
              <w:ind w:left="98"/>
              <w:rPr>
                <w:rFonts w:ascii="Arial" w:hAnsi="Arial" w:cs="Arial"/>
                <w:sz w:val="18"/>
                <w:lang w:val="es-CR"/>
              </w:rPr>
            </w:pPr>
            <w:r w:rsidRPr="00515506">
              <w:rPr>
                <w:rFonts w:ascii="Arial" w:hAnsi="Arial" w:cs="Arial"/>
                <w:w w:val="110"/>
                <w:sz w:val="18"/>
                <w:lang w:val="es-CR"/>
              </w:rPr>
              <w:t>IV.- Por elaboración de planos:</w:t>
            </w:r>
          </w:p>
        </w:tc>
      </w:tr>
      <w:tr w:rsidR="00A93E38" w:rsidRPr="00515506" w:rsidTr="006E2840">
        <w:trPr>
          <w:trHeight w:val="309"/>
        </w:trPr>
        <w:tc>
          <w:tcPr>
            <w:tcW w:w="3878" w:type="dxa"/>
            <w:gridSpan w:val="2"/>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5"/>
                <w:sz w:val="18"/>
              </w:rPr>
              <w:t xml:space="preserve">a) </w:t>
            </w:r>
            <w:proofErr w:type="spellStart"/>
            <w:r w:rsidRPr="00515506">
              <w:rPr>
                <w:rFonts w:ascii="Arial" w:hAnsi="Arial" w:cs="Arial"/>
                <w:w w:val="115"/>
                <w:sz w:val="18"/>
              </w:rPr>
              <w:t>Catastrales</w:t>
            </w:r>
            <w:proofErr w:type="spellEnd"/>
            <w:r w:rsidRPr="00515506">
              <w:rPr>
                <w:rFonts w:ascii="Arial" w:hAnsi="Arial" w:cs="Arial"/>
                <w:w w:val="115"/>
                <w:sz w:val="18"/>
              </w:rPr>
              <w:t xml:space="preserve"> a </w:t>
            </w:r>
            <w:proofErr w:type="spellStart"/>
            <w:r w:rsidRPr="00515506">
              <w:rPr>
                <w:rFonts w:ascii="Arial" w:hAnsi="Arial" w:cs="Arial"/>
                <w:w w:val="115"/>
                <w:sz w:val="18"/>
              </w:rPr>
              <w:t>escala</w:t>
            </w:r>
            <w:proofErr w:type="spellEnd"/>
            <w:r w:rsidRPr="00515506">
              <w:rPr>
                <w:rFonts w:ascii="Arial" w:hAnsi="Arial" w:cs="Arial"/>
                <w:w w:val="115"/>
                <w:sz w:val="18"/>
              </w:rPr>
              <w:t>.</w:t>
            </w:r>
          </w:p>
        </w:tc>
        <w:tc>
          <w:tcPr>
            <w:tcW w:w="4106" w:type="dxa"/>
            <w:gridSpan w:val="2"/>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5"/>
                <w:sz w:val="18"/>
              </w:rPr>
              <w:t>3.50</w:t>
            </w:r>
          </w:p>
        </w:tc>
      </w:tr>
      <w:tr w:rsidR="00A93E38" w:rsidRPr="00515506" w:rsidTr="006E2840">
        <w:trPr>
          <w:trHeight w:val="309"/>
        </w:trPr>
        <w:tc>
          <w:tcPr>
            <w:tcW w:w="3878" w:type="dxa"/>
            <w:gridSpan w:val="2"/>
          </w:tcPr>
          <w:p w:rsidR="00A93E38" w:rsidRPr="00515506" w:rsidRDefault="00A93E38" w:rsidP="006E2840">
            <w:pPr>
              <w:pStyle w:val="TableParagraph"/>
              <w:spacing w:line="205" w:lineRule="exact"/>
              <w:ind w:left="98"/>
              <w:rPr>
                <w:rFonts w:ascii="Arial" w:hAnsi="Arial" w:cs="Arial"/>
                <w:sz w:val="18"/>
                <w:lang w:val="es-CR"/>
              </w:rPr>
            </w:pPr>
            <w:r w:rsidRPr="00515506">
              <w:rPr>
                <w:rFonts w:ascii="Arial" w:hAnsi="Arial" w:cs="Arial"/>
                <w:w w:val="115"/>
                <w:sz w:val="18"/>
                <w:lang w:val="es-CR"/>
              </w:rPr>
              <w:t>b) Planos topográficos hasta 100 hectáreas.</w:t>
            </w:r>
          </w:p>
        </w:tc>
        <w:tc>
          <w:tcPr>
            <w:tcW w:w="4106" w:type="dxa"/>
            <w:gridSpan w:val="2"/>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5"/>
                <w:sz w:val="18"/>
              </w:rPr>
              <w:t>10</w:t>
            </w:r>
          </w:p>
        </w:tc>
      </w:tr>
      <w:tr w:rsidR="00A93E38" w:rsidRPr="00515506" w:rsidTr="006E2840">
        <w:trPr>
          <w:trHeight w:val="309"/>
        </w:trPr>
        <w:tc>
          <w:tcPr>
            <w:tcW w:w="3878" w:type="dxa"/>
            <w:gridSpan w:val="2"/>
          </w:tcPr>
          <w:p w:rsidR="00A93E38" w:rsidRPr="00515506" w:rsidRDefault="00A93E38" w:rsidP="006E2840">
            <w:pPr>
              <w:pStyle w:val="TableParagraph"/>
              <w:spacing w:line="205" w:lineRule="exact"/>
              <w:ind w:left="98"/>
              <w:rPr>
                <w:rFonts w:ascii="Arial" w:hAnsi="Arial" w:cs="Arial"/>
                <w:w w:val="115"/>
                <w:sz w:val="18"/>
                <w:lang w:val="es-CR"/>
              </w:rPr>
            </w:pPr>
            <w:r w:rsidRPr="00515506">
              <w:rPr>
                <w:rFonts w:ascii="Arial" w:hAnsi="Arial" w:cs="Arial"/>
                <w:w w:val="115"/>
                <w:sz w:val="18"/>
                <w:lang w:val="es-CR"/>
              </w:rPr>
              <w:t>c) Planos topográficos de más de 100 hectáreas.</w:t>
            </w:r>
          </w:p>
        </w:tc>
        <w:tc>
          <w:tcPr>
            <w:tcW w:w="4106" w:type="dxa"/>
            <w:gridSpan w:val="2"/>
          </w:tcPr>
          <w:p w:rsidR="00A93E38" w:rsidRPr="00515506" w:rsidRDefault="00A93E38" w:rsidP="006E2840">
            <w:pPr>
              <w:pStyle w:val="TableParagraph"/>
              <w:spacing w:line="205" w:lineRule="exact"/>
              <w:ind w:left="98"/>
              <w:rPr>
                <w:rFonts w:ascii="Arial" w:hAnsi="Arial" w:cs="Arial"/>
                <w:w w:val="115"/>
                <w:sz w:val="18"/>
                <w:lang w:val="es-CR"/>
              </w:rPr>
            </w:pPr>
            <w:r w:rsidRPr="00515506">
              <w:rPr>
                <w:rFonts w:ascii="Arial" w:hAnsi="Arial" w:cs="Arial"/>
                <w:w w:val="115"/>
                <w:sz w:val="18"/>
                <w:lang w:val="es-CR"/>
              </w:rPr>
              <w:t xml:space="preserve"> Se </w:t>
            </w:r>
            <w:proofErr w:type="gramStart"/>
            <w:r w:rsidRPr="00515506">
              <w:rPr>
                <w:rFonts w:ascii="Arial" w:hAnsi="Arial" w:cs="Arial"/>
                <w:w w:val="115"/>
                <w:sz w:val="18"/>
                <w:lang w:val="es-CR"/>
              </w:rPr>
              <w:t>tasara</w:t>
            </w:r>
            <w:proofErr w:type="gramEnd"/>
            <w:r w:rsidRPr="00515506">
              <w:rPr>
                <w:rFonts w:ascii="Arial" w:hAnsi="Arial" w:cs="Arial"/>
                <w:w w:val="115"/>
                <w:sz w:val="18"/>
                <w:lang w:val="es-CR"/>
              </w:rPr>
              <w:t xml:space="preserve"> en 1 </w:t>
            </w:r>
            <w:proofErr w:type="spellStart"/>
            <w:r w:rsidRPr="00515506">
              <w:rPr>
                <w:rFonts w:ascii="Arial" w:hAnsi="Arial" w:cs="Arial"/>
                <w:w w:val="115"/>
                <w:sz w:val="18"/>
                <w:lang w:val="es-CR"/>
              </w:rPr>
              <w:t>uma</w:t>
            </w:r>
            <w:proofErr w:type="spellEnd"/>
            <w:r w:rsidRPr="00515506">
              <w:rPr>
                <w:rFonts w:ascii="Arial" w:hAnsi="Arial" w:cs="Arial"/>
                <w:w w:val="115"/>
                <w:sz w:val="18"/>
                <w:lang w:val="es-CR"/>
              </w:rPr>
              <w:t xml:space="preserve"> por hectárea excedente</w:t>
            </w:r>
          </w:p>
        </w:tc>
      </w:tr>
      <w:tr w:rsidR="00A93E38" w:rsidRPr="00515506" w:rsidTr="006E2840">
        <w:trPr>
          <w:trHeight w:val="625"/>
        </w:trPr>
        <w:tc>
          <w:tcPr>
            <w:tcW w:w="3878" w:type="dxa"/>
            <w:gridSpan w:val="2"/>
          </w:tcPr>
          <w:p w:rsidR="00A93E38" w:rsidRPr="00515506" w:rsidRDefault="00A93E38" w:rsidP="006E2840">
            <w:pPr>
              <w:pStyle w:val="TableParagraph"/>
              <w:ind w:left="98"/>
              <w:rPr>
                <w:rFonts w:ascii="Arial" w:hAnsi="Arial" w:cs="Arial"/>
                <w:sz w:val="18"/>
                <w:lang w:val="es-CR"/>
              </w:rPr>
            </w:pPr>
            <w:r w:rsidRPr="00515506">
              <w:rPr>
                <w:rFonts w:ascii="Arial" w:hAnsi="Arial" w:cs="Arial"/>
                <w:w w:val="105"/>
                <w:sz w:val="18"/>
                <w:lang w:val="es-CR"/>
              </w:rPr>
              <w:t>V.- Por revalidación de oficios de división,</w:t>
            </w:r>
          </w:p>
          <w:p w:rsidR="00A93E38" w:rsidRPr="00515506" w:rsidRDefault="00A93E38" w:rsidP="006E2840">
            <w:pPr>
              <w:pStyle w:val="TableParagraph"/>
              <w:spacing w:before="108"/>
              <w:ind w:left="98"/>
              <w:rPr>
                <w:rFonts w:ascii="Arial" w:hAnsi="Arial" w:cs="Arial"/>
                <w:sz w:val="18"/>
                <w:lang w:val="es-CR"/>
              </w:rPr>
            </w:pPr>
            <w:r w:rsidRPr="00515506">
              <w:rPr>
                <w:rFonts w:ascii="Arial" w:hAnsi="Arial" w:cs="Arial"/>
                <w:w w:val="105"/>
                <w:sz w:val="18"/>
                <w:lang w:val="es-CR"/>
              </w:rPr>
              <w:t>unión y rectificación de medidas.</w:t>
            </w:r>
          </w:p>
        </w:tc>
        <w:tc>
          <w:tcPr>
            <w:tcW w:w="4106" w:type="dxa"/>
            <w:gridSpan w:val="2"/>
          </w:tcPr>
          <w:p w:rsidR="00A93E38" w:rsidRPr="00515506" w:rsidRDefault="00A93E38" w:rsidP="006E2840">
            <w:pPr>
              <w:pStyle w:val="TableParagraph"/>
              <w:ind w:left="98"/>
              <w:rPr>
                <w:rFonts w:ascii="Arial" w:hAnsi="Arial" w:cs="Arial"/>
                <w:sz w:val="18"/>
              </w:rPr>
            </w:pPr>
            <w:r w:rsidRPr="00515506">
              <w:rPr>
                <w:rFonts w:ascii="Arial" w:hAnsi="Arial" w:cs="Arial"/>
                <w:w w:val="115"/>
                <w:sz w:val="18"/>
              </w:rPr>
              <w:t>1.20</w:t>
            </w:r>
          </w:p>
        </w:tc>
      </w:tr>
      <w:tr w:rsidR="00A93E38" w:rsidRPr="00515506" w:rsidTr="006E2840">
        <w:trPr>
          <w:trHeight w:val="309"/>
        </w:trPr>
        <w:tc>
          <w:tcPr>
            <w:tcW w:w="7984" w:type="dxa"/>
            <w:gridSpan w:val="4"/>
          </w:tcPr>
          <w:p w:rsidR="00A93E38" w:rsidRPr="00515506" w:rsidRDefault="00A93E38" w:rsidP="006E2840">
            <w:pPr>
              <w:pStyle w:val="TableParagraph"/>
              <w:spacing w:line="205" w:lineRule="exact"/>
              <w:ind w:left="98"/>
              <w:rPr>
                <w:rFonts w:ascii="Arial" w:hAnsi="Arial" w:cs="Arial"/>
                <w:sz w:val="18"/>
                <w:lang w:val="es-CR"/>
              </w:rPr>
            </w:pPr>
            <w:r w:rsidRPr="00515506">
              <w:rPr>
                <w:rFonts w:ascii="Arial" w:hAnsi="Arial" w:cs="Arial"/>
                <w:w w:val="110"/>
                <w:sz w:val="18"/>
                <w:lang w:val="es-CR"/>
              </w:rPr>
              <w:t>VI.- Por reproducción de documentos microfilmados:</w:t>
            </w:r>
          </w:p>
        </w:tc>
      </w:tr>
      <w:tr w:rsidR="00A93E38" w:rsidRPr="00515506" w:rsidTr="006E2840">
        <w:trPr>
          <w:trHeight w:val="311"/>
        </w:trPr>
        <w:tc>
          <w:tcPr>
            <w:tcW w:w="3878" w:type="dxa"/>
            <w:gridSpan w:val="2"/>
          </w:tcPr>
          <w:p w:rsidR="00A93E38" w:rsidRPr="00515506" w:rsidRDefault="00A93E38" w:rsidP="006E2840">
            <w:pPr>
              <w:pStyle w:val="TableParagraph"/>
              <w:ind w:left="98"/>
              <w:rPr>
                <w:rFonts w:ascii="Arial" w:hAnsi="Arial" w:cs="Arial"/>
                <w:sz w:val="18"/>
              </w:rPr>
            </w:pPr>
            <w:r w:rsidRPr="00515506">
              <w:rPr>
                <w:rFonts w:ascii="Arial" w:hAnsi="Arial" w:cs="Arial"/>
                <w:w w:val="115"/>
                <w:sz w:val="18"/>
              </w:rPr>
              <w:t xml:space="preserve">a) </w:t>
            </w:r>
            <w:proofErr w:type="spellStart"/>
            <w:r w:rsidRPr="00515506">
              <w:rPr>
                <w:rFonts w:ascii="Arial" w:hAnsi="Arial" w:cs="Arial"/>
                <w:w w:val="115"/>
                <w:sz w:val="18"/>
              </w:rPr>
              <w:t>Tamaño</w:t>
            </w:r>
            <w:proofErr w:type="spellEnd"/>
            <w:r w:rsidRPr="00515506">
              <w:rPr>
                <w:rFonts w:ascii="Arial" w:hAnsi="Arial" w:cs="Arial"/>
                <w:w w:val="115"/>
                <w:sz w:val="18"/>
              </w:rPr>
              <w:t xml:space="preserve"> carta.</w:t>
            </w:r>
          </w:p>
        </w:tc>
        <w:tc>
          <w:tcPr>
            <w:tcW w:w="4106" w:type="dxa"/>
            <w:gridSpan w:val="2"/>
          </w:tcPr>
          <w:p w:rsidR="00A93E38" w:rsidRPr="00515506" w:rsidRDefault="00A93E38" w:rsidP="006E2840">
            <w:pPr>
              <w:pStyle w:val="TableParagraph"/>
              <w:ind w:left="98"/>
              <w:rPr>
                <w:rFonts w:ascii="Arial" w:hAnsi="Arial" w:cs="Arial"/>
                <w:sz w:val="18"/>
              </w:rPr>
            </w:pPr>
            <w:r w:rsidRPr="00515506">
              <w:rPr>
                <w:rFonts w:ascii="Arial" w:hAnsi="Arial" w:cs="Arial"/>
                <w:w w:val="115"/>
                <w:sz w:val="18"/>
              </w:rPr>
              <w:t>1.00</w:t>
            </w:r>
          </w:p>
        </w:tc>
      </w:tr>
      <w:tr w:rsidR="00A93E38" w:rsidRPr="00515506" w:rsidTr="006E2840">
        <w:trPr>
          <w:trHeight w:val="309"/>
        </w:trPr>
        <w:tc>
          <w:tcPr>
            <w:tcW w:w="3878" w:type="dxa"/>
            <w:gridSpan w:val="2"/>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0"/>
                <w:sz w:val="18"/>
              </w:rPr>
              <w:t xml:space="preserve">b) </w:t>
            </w:r>
            <w:proofErr w:type="spellStart"/>
            <w:r w:rsidRPr="00515506">
              <w:rPr>
                <w:rFonts w:ascii="Arial" w:hAnsi="Arial" w:cs="Arial"/>
                <w:w w:val="110"/>
                <w:sz w:val="18"/>
              </w:rPr>
              <w:t>Tamaño</w:t>
            </w:r>
            <w:proofErr w:type="spellEnd"/>
            <w:r w:rsidRPr="00515506">
              <w:rPr>
                <w:rFonts w:ascii="Arial" w:hAnsi="Arial" w:cs="Arial"/>
                <w:w w:val="110"/>
                <w:sz w:val="18"/>
              </w:rPr>
              <w:t xml:space="preserve"> </w:t>
            </w:r>
            <w:proofErr w:type="spellStart"/>
            <w:r w:rsidRPr="00515506">
              <w:rPr>
                <w:rFonts w:ascii="Arial" w:hAnsi="Arial" w:cs="Arial"/>
                <w:w w:val="110"/>
                <w:sz w:val="18"/>
              </w:rPr>
              <w:t>oficio</w:t>
            </w:r>
            <w:proofErr w:type="spellEnd"/>
            <w:r w:rsidRPr="00515506">
              <w:rPr>
                <w:rFonts w:ascii="Arial" w:hAnsi="Arial" w:cs="Arial"/>
                <w:w w:val="110"/>
                <w:sz w:val="18"/>
              </w:rPr>
              <w:t>.</w:t>
            </w:r>
          </w:p>
        </w:tc>
        <w:tc>
          <w:tcPr>
            <w:tcW w:w="4106" w:type="dxa"/>
            <w:gridSpan w:val="2"/>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5"/>
                <w:sz w:val="18"/>
              </w:rPr>
              <w:t>1.20</w:t>
            </w:r>
          </w:p>
        </w:tc>
      </w:tr>
      <w:tr w:rsidR="00A93E38" w:rsidRPr="00515506" w:rsidTr="006E2840">
        <w:trPr>
          <w:trHeight w:val="625"/>
        </w:trPr>
        <w:tc>
          <w:tcPr>
            <w:tcW w:w="3878" w:type="dxa"/>
            <w:gridSpan w:val="2"/>
          </w:tcPr>
          <w:p w:rsidR="00A93E38" w:rsidRPr="00515506" w:rsidRDefault="00A93E38" w:rsidP="006E2840">
            <w:pPr>
              <w:pStyle w:val="TableParagraph"/>
              <w:ind w:left="98"/>
              <w:rPr>
                <w:rFonts w:ascii="Arial" w:hAnsi="Arial" w:cs="Arial"/>
                <w:sz w:val="18"/>
                <w:lang w:val="es-CR"/>
              </w:rPr>
            </w:pPr>
            <w:r w:rsidRPr="00515506">
              <w:rPr>
                <w:rFonts w:ascii="Arial" w:hAnsi="Arial" w:cs="Arial"/>
                <w:w w:val="105"/>
                <w:sz w:val="18"/>
                <w:lang w:val="es-CR"/>
              </w:rPr>
              <w:t>VII.- Por diligencias de verificación de</w:t>
            </w:r>
          </w:p>
          <w:p w:rsidR="00A93E38" w:rsidRPr="00515506" w:rsidRDefault="00A93E38" w:rsidP="006E2840">
            <w:pPr>
              <w:pStyle w:val="TableParagraph"/>
              <w:spacing w:before="108"/>
              <w:ind w:left="98"/>
              <w:rPr>
                <w:rFonts w:ascii="Arial" w:hAnsi="Arial" w:cs="Arial"/>
                <w:sz w:val="18"/>
                <w:lang w:val="es-CR"/>
              </w:rPr>
            </w:pPr>
            <w:r w:rsidRPr="00515506">
              <w:rPr>
                <w:rFonts w:ascii="Arial" w:hAnsi="Arial" w:cs="Arial"/>
                <w:w w:val="110"/>
                <w:sz w:val="18"/>
                <w:lang w:val="es-CR"/>
              </w:rPr>
              <w:t>medidas físicas y de colindancias de predios.</w:t>
            </w:r>
          </w:p>
        </w:tc>
        <w:tc>
          <w:tcPr>
            <w:tcW w:w="4106" w:type="dxa"/>
            <w:gridSpan w:val="2"/>
          </w:tcPr>
          <w:p w:rsidR="00A93E38" w:rsidRPr="00515506" w:rsidRDefault="00A93E38" w:rsidP="006E2840">
            <w:pPr>
              <w:pStyle w:val="TableParagraph"/>
              <w:ind w:left="98"/>
              <w:rPr>
                <w:rFonts w:ascii="Arial" w:hAnsi="Arial" w:cs="Arial"/>
                <w:sz w:val="18"/>
                <w:lang w:val="es-CR"/>
              </w:rPr>
            </w:pPr>
          </w:p>
        </w:tc>
      </w:tr>
      <w:tr w:rsidR="00A93E38" w:rsidRPr="00515506" w:rsidTr="006E2840">
        <w:trPr>
          <w:trHeight w:val="627"/>
        </w:trPr>
        <w:tc>
          <w:tcPr>
            <w:tcW w:w="7984" w:type="dxa"/>
            <w:gridSpan w:val="4"/>
            <w:tcBorders>
              <w:bottom w:val="single" w:sz="4" w:space="0" w:color="000000"/>
            </w:tcBorders>
          </w:tcPr>
          <w:p w:rsidR="00A93E38" w:rsidRPr="00515506" w:rsidRDefault="00A93E38" w:rsidP="006E2840">
            <w:pPr>
              <w:pStyle w:val="TableParagraph"/>
              <w:spacing w:line="205" w:lineRule="exact"/>
              <w:ind w:left="98"/>
              <w:rPr>
                <w:rFonts w:ascii="Arial" w:hAnsi="Arial" w:cs="Arial"/>
                <w:sz w:val="18"/>
                <w:lang w:val="es-CR"/>
              </w:rPr>
            </w:pPr>
            <w:r w:rsidRPr="00515506">
              <w:rPr>
                <w:rFonts w:ascii="Arial" w:hAnsi="Arial" w:cs="Arial"/>
                <w:w w:val="110"/>
                <w:sz w:val="18"/>
                <w:lang w:val="es-CR"/>
              </w:rPr>
              <w:t>VIII.- Cuando la diligencia incluya trabajos de topografía, adicionalmente a la tarifa de la</w:t>
            </w:r>
          </w:p>
          <w:p w:rsidR="00A93E38" w:rsidRPr="00515506" w:rsidRDefault="00A93E38" w:rsidP="006E2840">
            <w:pPr>
              <w:pStyle w:val="TableParagraph"/>
              <w:spacing w:before="109"/>
              <w:ind w:left="98"/>
              <w:rPr>
                <w:rFonts w:ascii="Arial" w:hAnsi="Arial" w:cs="Arial"/>
                <w:sz w:val="18"/>
                <w:lang w:val="es-CR"/>
              </w:rPr>
            </w:pPr>
            <w:r w:rsidRPr="00515506">
              <w:rPr>
                <w:rFonts w:ascii="Arial" w:hAnsi="Arial" w:cs="Arial"/>
                <w:w w:val="115"/>
                <w:sz w:val="18"/>
                <w:lang w:val="es-CR"/>
              </w:rPr>
              <w:t>fracción anterior, se causarán en los montos siguientes en UMA:</w:t>
            </w:r>
          </w:p>
        </w:tc>
      </w:tr>
      <w:tr w:rsidR="00A93E38" w:rsidRPr="00515506" w:rsidTr="006E2840">
        <w:trPr>
          <w:trHeight w:val="312"/>
        </w:trPr>
        <w:tc>
          <w:tcPr>
            <w:tcW w:w="2508" w:type="dxa"/>
            <w:tcBorders>
              <w:top w:val="single" w:sz="4" w:space="0" w:color="000000"/>
            </w:tcBorders>
          </w:tcPr>
          <w:p w:rsidR="00A93E38" w:rsidRPr="00515506" w:rsidRDefault="00A93E38" w:rsidP="006E2840">
            <w:pPr>
              <w:pStyle w:val="TableParagraph"/>
              <w:spacing w:line="207" w:lineRule="exact"/>
              <w:ind w:left="98"/>
              <w:rPr>
                <w:rFonts w:ascii="Arial" w:hAnsi="Arial" w:cs="Arial"/>
                <w:sz w:val="18"/>
              </w:rPr>
            </w:pPr>
            <w:r w:rsidRPr="00515506">
              <w:rPr>
                <w:rFonts w:ascii="Arial" w:hAnsi="Arial" w:cs="Arial"/>
                <w:w w:val="110"/>
                <w:sz w:val="18"/>
              </w:rPr>
              <w:t>De 01-00-00</w:t>
            </w:r>
          </w:p>
        </w:tc>
        <w:tc>
          <w:tcPr>
            <w:tcW w:w="2738" w:type="dxa"/>
            <w:gridSpan w:val="2"/>
            <w:tcBorders>
              <w:top w:val="single" w:sz="4" w:space="0" w:color="000000"/>
            </w:tcBorders>
          </w:tcPr>
          <w:p w:rsidR="00A93E38" w:rsidRPr="00515506" w:rsidRDefault="00A93E38" w:rsidP="006E2840">
            <w:pPr>
              <w:pStyle w:val="TableParagraph"/>
              <w:spacing w:line="207" w:lineRule="exact"/>
              <w:ind w:left="98"/>
              <w:rPr>
                <w:rFonts w:ascii="Arial" w:hAnsi="Arial" w:cs="Arial"/>
                <w:sz w:val="18"/>
              </w:rPr>
            </w:pPr>
            <w:r w:rsidRPr="00515506">
              <w:rPr>
                <w:rFonts w:ascii="Arial" w:hAnsi="Arial" w:cs="Arial"/>
                <w:w w:val="105"/>
                <w:sz w:val="18"/>
              </w:rPr>
              <w:t>A 10-00-00</w:t>
            </w:r>
          </w:p>
        </w:tc>
        <w:tc>
          <w:tcPr>
            <w:tcW w:w="2738" w:type="dxa"/>
            <w:tcBorders>
              <w:top w:val="single" w:sz="4" w:space="0" w:color="000000"/>
            </w:tcBorders>
          </w:tcPr>
          <w:p w:rsidR="00A93E38" w:rsidRPr="00515506" w:rsidRDefault="00A93E38" w:rsidP="006E2840">
            <w:pPr>
              <w:pStyle w:val="TableParagraph"/>
              <w:spacing w:line="207" w:lineRule="exact"/>
              <w:ind w:left="97"/>
              <w:rPr>
                <w:rFonts w:ascii="Arial" w:hAnsi="Arial" w:cs="Arial"/>
                <w:sz w:val="18"/>
              </w:rPr>
            </w:pPr>
            <w:r w:rsidRPr="00515506">
              <w:rPr>
                <w:rFonts w:ascii="Arial" w:hAnsi="Arial" w:cs="Arial"/>
                <w:w w:val="115"/>
                <w:sz w:val="18"/>
              </w:rPr>
              <w:t>30</w:t>
            </w:r>
          </w:p>
        </w:tc>
      </w:tr>
      <w:tr w:rsidR="00A93E38" w:rsidRPr="00515506" w:rsidTr="006E2840">
        <w:trPr>
          <w:trHeight w:val="312"/>
        </w:trPr>
        <w:tc>
          <w:tcPr>
            <w:tcW w:w="2508" w:type="dxa"/>
            <w:tcBorders>
              <w:bottom w:val="single" w:sz="4" w:space="0" w:color="000000"/>
            </w:tcBorders>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0"/>
                <w:sz w:val="18"/>
              </w:rPr>
              <w:t>De 10-00-01</w:t>
            </w:r>
          </w:p>
        </w:tc>
        <w:tc>
          <w:tcPr>
            <w:tcW w:w="2738" w:type="dxa"/>
            <w:gridSpan w:val="2"/>
            <w:tcBorders>
              <w:bottom w:val="single" w:sz="4" w:space="0" w:color="000000"/>
            </w:tcBorders>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05"/>
                <w:sz w:val="18"/>
              </w:rPr>
              <w:t>A 20-00-00</w:t>
            </w:r>
          </w:p>
        </w:tc>
        <w:tc>
          <w:tcPr>
            <w:tcW w:w="2738" w:type="dxa"/>
            <w:tcBorders>
              <w:bottom w:val="single" w:sz="4" w:space="0" w:color="000000"/>
            </w:tcBorders>
          </w:tcPr>
          <w:p w:rsidR="00A93E38" w:rsidRPr="00515506" w:rsidRDefault="00A93E38" w:rsidP="006E2840">
            <w:pPr>
              <w:pStyle w:val="TableParagraph"/>
              <w:spacing w:line="205" w:lineRule="exact"/>
              <w:ind w:left="97"/>
              <w:rPr>
                <w:rFonts w:ascii="Arial" w:hAnsi="Arial" w:cs="Arial"/>
                <w:sz w:val="18"/>
              </w:rPr>
            </w:pPr>
            <w:r w:rsidRPr="00515506">
              <w:rPr>
                <w:rFonts w:ascii="Arial" w:hAnsi="Arial" w:cs="Arial"/>
                <w:w w:val="115"/>
                <w:sz w:val="18"/>
              </w:rPr>
              <w:t>40</w:t>
            </w:r>
          </w:p>
        </w:tc>
      </w:tr>
      <w:tr w:rsidR="00A93E38" w:rsidRPr="00515506" w:rsidTr="006E2840">
        <w:trPr>
          <w:trHeight w:val="310"/>
        </w:trPr>
        <w:tc>
          <w:tcPr>
            <w:tcW w:w="2508" w:type="dxa"/>
            <w:tcBorders>
              <w:top w:val="single" w:sz="4" w:space="0" w:color="000000"/>
            </w:tcBorders>
          </w:tcPr>
          <w:p w:rsidR="00A93E38" w:rsidRPr="00515506" w:rsidRDefault="00A93E38" w:rsidP="006E2840">
            <w:pPr>
              <w:pStyle w:val="TableParagraph"/>
              <w:spacing w:line="207" w:lineRule="exact"/>
              <w:ind w:left="98"/>
              <w:rPr>
                <w:rFonts w:ascii="Arial" w:hAnsi="Arial" w:cs="Arial"/>
                <w:sz w:val="18"/>
              </w:rPr>
            </w:pPr>
            <w:r w:rsidRPr="00515506">
              <w:rPr>
                <w:rFonts w:ascii="Arial" w:hAnsi="Arial" w:cs="Arial"/>
                <w:w w:val="110"/>
                <w:sz w:val="18"/>
              </w:rPr>
              <w:t>De 20-00-01</w:t>
            </w:r>
          </w:p>
        </w:tc>
        <w:tc>
          <w:tcPr>
            <w:tcW w:w="2738" w:type="dxa"/>
            <w:gridSpan w:val="2"/>
            <w:tcBorders>
              <w:top w:val="single" w:sz="4" w:space="0" w:color="000000"/>
            </w:tcBorders>
          </w:tcPr>
          <w:p w:rsidR="00A93E38" w:rsidRPr="00515506" w:rsidRDefault="00A93E38" w:rsidP="006E2840">
            <w:pPr>
              <w:pStyle w:val="TableParagraph"/>
              <w:spacing w:line="207" w:lineRule="exact"/>
              <w:ind w:left="98"/>
              <w:rPr>
                <w:rFonts w:ascii="Arial" w:hAnsi="Arial" w:cs="Arial"/>
                <w:sz w:val="18"/>
              </w:rPr>
            </w:pPr>
            <w:r w:rsidRPr="00515506">
              <w:rPr>
                <w:rFonts w:ascii="Arial" w:hAnsi="Arial" w:cs="Arial"/>
                <w:w w:val="105"/>
                <w:sz w:val="18"/>
              </w:rPr>
              <w:t>A 30-00-00</w:t>
            </w:r>
          </w:p>
        </w:tc>
        <w:tc>
          <w:tcPr>
            <w:tcW w:w="2738" w:type="dxa"/>
            <w:tcBorders>
              <w:top w:val="single" w:sz="4" w:space="0" w:color="000000"/>
            </w:tcBorders>
          </w:tcPr>
          <w:p w:rsidR="00A93E38" w:rsidRPr="00515506" w:rsidRDefault="00A93E38" w:rsidP="006E2840">
            <w:pPr>
              <w:pStyle w:val="TableParagraph"/>
              <w:spacing w:line="207" w:lineRule="exact"/>
              <w:ind w:left="97"/>
              <w:rPr>
                <w:rFonts w:ascii="Arial" w:hAnsi="Arial" w:cs="Arial"/>
                <w:sz w:val="18"/>
              </w:rPr>
            </w:pPr>
            <w:r w:rsidRPr="00515506">
              <w:rPr>
                <w:rFonts w:ascii="Arial" w:hAnsi="Arial" w:cs="Arial"/>
                <w:w w:val="115"/>
                <w:sz w:val="18"/>
              </w:rPr>
              <w:t>50</w:t>
            </w:r>
          </w:p>
        </w:tc>
      </w:tr>
      <w:tr w:rsidR="00A93E38" w:rsidRPr="00515506" w:rsidTr="006E2840">
        <w:trPr>
          <w:trHeight w:val="309"/>
        </w:trPr>
        <w:tc>
          <w:tcPr>
            <w:tcW w:w="2508" w:type="dxa"/>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0"/>
                <w:sz w:val="18"/>
              </w:rPr>
              <w:t>De 30-00-01</w:t>
            </w:r>
          </w:p>
        </w:tc>
        <w:tc>
          <w:tcPr>
            <w:tcW w:w="2738" w:type="dxa"/>
            <w:gridSpan w:val="2"/>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05"/>
                <w:sz w:val="18"/>
              </w:rPr>
              <w:t>A 40-00-00</w:t>
            </w:r>
          </w:p>
        </w:tc>
        <w:tc>
          <w:tcPr>
            <w:tcW w:w="2738" w:type="dxa"/>
          </w:tcPr>
          <w:p w:rsidR="00A93E38" w:rsidRPr="00515506" w:rsidRDefault="00A93E38" w:rsidP="006E2840">
            <w:pPr>
              <w:pStyle w:val="TableParagraph"/>
              <w:spacing w:line="205" w:lineRule="exact"/>
              <w:ind w:left="97"/>
              <w:rPr>
                <w:rFonts w:ascii="Arial" w:hAnsi="Arial" w:cs="Arial"/>
                <w:sz w:val="18"/>
              </w:rPr>
            </w:pPr>
            <w:r w:rsidRPr="00515506">
              <w:rPr>
                <w:rFonts w:ascii="Arial" w:hAnsi="Arial" w:cs="Arial"/>
                <w:w w:val="115"/>
                <w:sz w:val="18"/>
              </w:rPr>
              <w:t>60</w:t>
            </w:r>
          </w:p>
        </w:tc>
      </w:tr>
      <w:tr w:rsidR="00A93E38" w:rsidRPr="00515506" w:rsidTr="006E2840">
        <w:trPr>
          <w:trHeight w:val="312"/>
        </w:trPr>
        <w:tc>
          <w:tcPr>
            <w:tcW w:w="2508" w:type="dxa"/>
            <w:tcBorders>
              <w:bottom w:val="single" w:sz="4" w:space="0" w:color="000000"/>
            </w:tcBorders>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0"/>
                <w:sz w:val="18"/>
              </w:rPr>
              <w:t>De 40-00-01</w:t>
            </w:r>
          </w:p>
        </w:tc>
        <w:tc>
          <w:tcPr>
            <w:tcW w:w="2738" w:type="dxa"/>
            <w:gridSpan w:val="2"/>
            <w:tcBorders>
              <w:bottom w:val="single" w:sz="4" w:space="0" w:color="000000"/>
            </w:tcBorders>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05"/>
                <w:sz w:val="18"/>
              </w:rPr>
              <w:t>A 50-00-00</w:t>
            </w:r>
          </w:p>
        </w:tc>
        <w:tc>
          <w:tcPr>
            <w:tcW w:w="2738" w:type="dxa"/>
            <w:tcBorders>
              <w:bottom w:val="single" w:sz="4" w:space="0" w:color="000000"/>
            </w:tcBorders>
          </w:tcPr>
          <w:p w:rsidR="00A93E38" w:rsidRPr="00515506" w:rsidRDefault="00A93E38" w:rsidP="006E2840">
            <w:pPr>
              <w:pStyle w:val="TableParagraph"/>
              <w:spacing w:line="205" w:lineRule="exact"/>
              <w:ind w:left="97"/>
              <w:rPr>
                <w:rFonts w:ascii="Arial" w:hAnsi="Arial" w:cs="Arial"/>
                <w:sz w:val="18"/>
              </w:rPr>
            </w:pPr>
            <w:r w:rsidRPr="00515506">
              <w:rPr>
                <w:rFonts w:ascii="Arial" w:hAnsi="Arial" w:cs="Arial"/>
                <w:w w:val="115"/>
                <w:sz w:val="18"/>
              </w:rPr>
              <w:t>70</w:t>
            </w:r>
          </w:p>
        </w:tc>
      </w:tr>
      <w:tr w:rsidR="00A93E38" w:rsidRPr="00515506" w:rsidTr="006E2840">
        <w:trPr>
          <w:trHeight w:val="312"/>
        </w:trPr>
        <w:tc>
          <w:tcPr>
            <w:tcW w:w="2508" w:type="dxa"/>
            <w:tcBorders>
              <w:top w:val="single" w:sz="4" w:space="0" w:color="000000"/>
            </w:tcBorders>
          </w:tcPr>
          <w:p w:rsidR="00A93E38" w:rsidRPr="00515506" w:rsidRDefault="00A93E38" w:rsidP="006E2840">
            <w:pPr>
              <w:pStyle w:val="TableParagraph"/>
              <w:spacing w:before="2"/>
              <w:ind w:left="98"/>
              <w:rPr>
                <w:rFonts w:ascii="Arial" w:hAnsi="Arial" w:cs="Arial"/>
                <w:sz w:val="18"/>
              </w:rPr>
            </w:pPr>
            <w:r w:rsidRPr="00515506">
              <w:rPr>
                <w:rFonts w:ascii="Arial" w:hAnsi="Arial" w:cs="Arial"/>
                <w:w w:val="110"/>
                <w:sz w:val="18"/>
              </w:rPr>
              <w:t>De 50-00-01</w:t>
            </w:r>
          </w:p>
        </w:tc>
        <w:tc>
          <w:tcPr>
            <w:tcW w:w="2738" w:type="dxa"/>
            <w:gridSpan w:val="2"/>
            <w:tcBorders>
              <w:top w:val="single" w:sz="4" w:space="0" w:color="000000"/>
            </w:tcBorders>
          </w:tcPr>
          <w:p w:rsidR="00A93E38" w:rsidRPr="00515506" w:rsidRDefault="00A93E38" w:rsidP="006E2840">
            <w:pPr>
              <w:pStyle w:val="TableParagraph"/>
              <w:spacing w:before="2"/>
              <w:ind w:left="98"/>
              <w:rPr>
                <w:rFonts w:ascii="Arial" w:hAnsi="Arial" w:cs="Arial"/>
                <w:sz w:val="18"/>
              </w:rPr>
            </w:pPr>
            <w:proofErr w:type="spellStart"/>
            <w:r w:rsidRPr="00515506">
              <w:rPr>
                <w:rFonts w:ascii="Arial" w:hAnsi="Arial" w:cs="Arial"/>
                <w:w w:val="115"/>
                <w:sz w:val="18"/>
              </w:rPr>
              <w:t>En</w:t>
            </w:r>
            <w:proofErr w:type="spellEnd"/>
            <w:r w:rsidRPr="00515506">
              <w:rPr>
                <w:rFonts w:ascii="Arial" w:hAnsi="Arial" w:cs="Arial"/>
                <w:w w:val="115"/>
                <w:sz w:val="18"/>
              </w:rPr>
              <w:t xml:space="preserve"> </w:t>
            </w:r>
            <w:proofErr w:type="spellStart"/>
            <w:r w:rsidRPr="00515506">
              <w:rPr>
                <w:rFonts w:ascii="Arial" w:hAnsi="Arial" w:cs="Arial"/>
                <w:w w:val="115"/>
                <w:sz w:val="18"/>
              </w:rPr>
              <w:t>adelante</w:t>
            </w:r>
            <w:proofErr w:type="spellEnd"/>
          </w:p>
        </w:tc>
        <w:tc>
          <w:tcPr>
            <w:tcW w:w="2738" w:type="dxa"/>
            <w:tcBorders>
              <w:top w:val="single" w:sz="4" w:space="0" w:color="000000"/>
            </w:tcBorders>
          </w:tcPr>
          <w:p w:rsidR="00A93E38" w:rsidRPr="00515506" w:rsidRDefault="00A93E38" w:rsidP="006E2840">
            <w:pPr>
              <w:pStyle w:val="TableParagraph"/>
              <w:spacing w:before="2"/>
              <w:ind w:left="97"/>
              <w:rPr>
                <w:rFonts w:ascii="Arial" w:hAnsi="Arial" w:cs="Arial"/>
                <w:sz w:val="18"/>
              </w:rPr>
            </w:pPr>
            <w:r w:rsidRPr="00515506">
              <w:rPr>
                <w:rFonts w:ascii="Arial" w:hAnsi="Arial" w:cs="Arial"/>
                <w:w w:val="115"/>
                <w:sz w:val="18"/>
              </w:rPr>
              <w:t xml:space="preserve">20 por </w:t>
            </w:r>
            <w:proofErr w:type="spellStart"/>
            <w:r w:rsidRPr="00515506">
              <w:rPr>
                <w:rFonts w:ascii="Arial" w:hAnsi="Arial" w:cs="Arial"/>
                <w:w w:val="115"/>
                <w:sz w:val="18"/>
              </w:rPr>
              <w:t>hectárea</w:t>
            </w:r>
            <w:proofErr w:type="spellEnd"/>
          </w:p>
        </w:tc>
      </w:tr>
    </w:tbl>
    <w:p w:rsidR="00A93E38" w:rsidRPr="00515506" w:rsidRDefault="00A93E38" w:rsidP="00A93E38">
      <w:pPr>
        <w:pStyle w:val="Textoindependiente"/>
        <w:spacing w:before="1"/>
        <w:rPr>
          <w:rFonts w:ascii="Arial" w:hAnsi="Arial" w:cs="Arial"/>
          <w:sz w:val="27"/>
        </w:rPr>
      </w:pPr>
    </w:p>
    <w:tbl>
      <w:tblPr>
        <w:tblStyle w:val="TableNormal"/>
        <w:tblW w:w="0" w:type="auto"/>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08"/>
        <w:gridCol w:w="2738"/>
        <w:gridCol w:w="2664"/>
      </w:tblGrid>
      <w:tr w:rsidR="00A93E38" w:rsidRPr="00515506" w:rsidTr="006E2840">
        <w:trPr>
          <w:trHeight w:val="627"/>
        </w:trPr>
        <w:tc>
          <w:tcPr>
            <w:tcW w:w="7910" w:type="dxa"/>
            <w:gridSpan w:val="3"/>
            <w:tcBorders>
              <w:bottom w:val="single" w:sz="4" w:space="0" w:color="000000"/>
            </w:tcBorders>
          </w:tcPr>
          <w:p w:rsidR="00A93E38" w:rsidRPr="00515506" w:rsidRDefault="00A93E38" w:rsidP="006E2840">
            <w:pPr>
              <w:pStyle w:val="TableParagraph"/>
              <w:spacing w:line="205" w:lineRule="exact"/>
              <w:ind w:left="98"/>
              <w:jc w:val="center"/>
              <w:rPr>
                <w:rFonts w:ascii="Arial" w:hAnsi="Arial" w:cs="Arial"/>
                <w:sz w:val="18"/>
                <w:lang w:val="es-CR"/>
              </w:rPr>
            </w:pPr>
            <w:r w:rsidRPr="00515506">
              <w:rPr>
                <w:rFonts w:ascii="Arial" w:hAnsi="Arial" w:cs="Arial"/>
                <w:w w:val="110"/>
                <w:sz w:val="18"/>
                <w:lang w:val="es-CR"/>
              </w:rPr>
              <w:t>IX.- Por actualizaciones de predios urbanos se causarán y pagarán los siguientes derechos en</w:t>
            </w:r>
            <w:r w:rsidRPr="00515506">
              <w:rPr>
                <w:rFonts w:ascii="Arial" w:hAnsi="Arial" w:cs="Arial"/>
                <w:sz w:val="18"/>
                <w:lang w:val="es-CR"/>
              </w:rPr>
              <w:t xml:space="preserve"> </w:t>
            </w:r>
            <w:r w:rsidRPr="00515506">
              <w:rPr>
                <w:rFonts w:ascii="Arial" w:hAnsi="Arial" w:cs="Arial"/>
                <w:w w:val="110"/>
                <w:sz w:val="18"/>
                <w:lang w:val="es-CR"/>
              </w:rPr>
              <w:t>salarios mínimos:</w:t>
            </w:r>
          </w:p>
        </w:tc>
      </w:tr>
      <w:tr w:rsidR="00A93E38" w:rsidRPr="00515506" w:rsidTr="006E2840">
        <w:trPr>
          <w:trHeight w:val="316"/>
        </w:trPr>
        <w:tc>
          <w:tcPr>
            <w:tcW w:w="2508" w:type="dxa"/>
            <w:tcBorders>
              <w:top w:val="single" w:sz="4" w:space="0" w:color="000000"/>
              <w:bottom w:val="single" w:sz="4" w:space="0" w:color="000000"/>
            </w:tcBorders>
          </w:tcPr>
          <w:p w:rsidR="00A93E38" w:rsidRPr="00515506" w:rsidRDefault="00A93E38" w:rsidP="006E2840">
            <w:pPr>
              <w:pStyle w:val="TableParagraph"/>
              <w:spacing w:before="2"/>
              <w:ind w:left="98"/>
              <w:rPr>
                <w:rFonts w:ascii="Arial" w:hAnsi="Arial" w:cs="Arial"/>
                <w:sz w:val="18"/>
              </w:rPr>
            </w:pPr>
            <w:r w:rsidRPr="00515506">
              <w:rPr>
                <w:rFonts w:ascii="Arial" w:hAnsi="Arial" w:cs="Arial"/>
                <w:w w:val="115"/>
                <w:sz w:val="18"/>
              </w:rPr>
              <w:t>De un valor de $ 1,000.00</w:t>
            </w:r>
          </w:p>
        </w:tc>
        <w:tc>
          <w:tcPr>
            <w:tcW w:w="2738" w:type="dxa"/>
            <w:tcBorders>
              <w:top w:val="single" w:sz="4" w:space="0" w:color="000000"/>
              <w:bottom w:val="single" w:sz="4" w:space="0" w:color="000000"/>
            </w:tcBorders>
          </w:tcPr>
          <w:p w:rsidR="00A93E38" w:rsidRPr="00515506" w:rsidRDefault="00A93E38" w:rsidP="006E2840">
            <w:pPr>
              <w:pStyle w:val="TableParagraph"/>
              <w:spacing w:before="2"/>
              <w:ind w:left="98"/>
              <w:rPr>
                <w:rFonts w:ascii="Arial" w:hAnsi="Arial" w:cs="Arial"/>
                <w:sz w:val="18"/>
              </w:rPr>
            </w:pPr>
            <w:r w:rsidRPr="00515506">
              <w:rPr>
                <w:rFonts w:ascii="Arial" w:hAnsi="Arial" w:cs="Arial"/>
                <w:w w:val="110"/>
                <w:sz w:val="18"/>
              </w:rPr>
              <w:t>A $ 30,000.00</w:t>
            </w:r>
          </w:p>
        </w:tc>
        <w:tc>
          <w:tcPr>
            <w:tcW w:w="2664" w:type="dxa"/>
            <w:tcBorders>
              <w:top w:val="single" w:sz="4" w:space="0" w:color="000000"/>
              <w:bottom w:val="single" w:sz="4" w:space="0" w:color="000000"/>
            </w:tcBorders>
          </w:tcPr>
          <w:p w:rsidR="00A93E38" w:rsidRPr="00515506" w:rsidRDefault="00A93E38" w:rsidP="006E2840">
            <w:pPr>
              <w:pStyle w:val="TableParagraph"/>
              <w:spacing w:before="2"/>
              <w:ind w:left="97"/>
              <w:rPr>
                <w:rFonts w:ascii="Arial" w:hAnsi="Arial" w:cs="Arial"/>
                <w:sz w:val="18"/>
              </w:rPr>
            </w:pPr>
            <w:r w:rsidRPr="00515506">
              <w:rPr>
                <w:rFonts w:ascii="Arial" w:hAnsi="Arial" w:cs="Arial"/>
                <w:w w:val="115"/>
                <w:sz w:val="18"/>
              </w:rPr>
              <w:t>3.20</w:t>
            </w:r>
          </w:p>
        </w:tc>
      </w:tr>
      <w:tr w:rsidR="00A93E38" w:rsidRPr="00515506" w:rsidTr="006E2840">
        <w:trPr>
          <w:trHeight w:val="314"/>
        </w:trPr>
        <w:tc>
          <w:tcPr>
            <w:tcW w:w="2508" w:type="dxa"/>
            <w:tcBorders>
              <w:top w:val="single" w:sz="4" w:space="0" w:color="000000"/>
              <w:bottom w:val="single" w:sz="4" w:space="0" w:color="000000"/>
            </w:tcBorders>
          </w:tcPr>
          <w:p w:rsidR="00A93E38" w:rsidRPr="00515506" w:rsidRDefault="00A93E38" w:rsidP="006E2840">
            <w:pPr>
              <w:pStyle w:val="TableParagraph"/>
              <w:spacing w:line="207" w:lineRule="exact"/>
              <w:ind w:left="98"/>
              <w:rPr>
                <w:rFonts w:ascii="Arial" w:hAnsi="Arial" w:cs="Arial"/>
                <w:sz w:val="18"/>
              </w:rPr>
            </w:pPr>
            <w:r w:rsidRPr="00515506">
              <w:rPr>
                <w:rFonts w:ascii="Arial" w:hAnsi="Arial" w:cs="Arial"/>
                <w:w w:val="115"/>
                <w:sz w:val="18"/>
              </w:rPr>
              <w:t xml:space="preserve">De un valor de $ </w:t>
            </w:r>
            <w:r w:rsidRPr="00515506">
              <w:rPr>
                <w:rFonts w:ascii="Arial" w:hAnsi="Arial" w:cs="Arial"/>
                <w:w w:val="115"/>
                <w:sz w:val="18"/>
              </w:rPr>
              <w:lastRenderedPageBreak/>
              <w:t>30,001.00</w:t>
            </w:r>
          </w:p>
        </w:tc>
        <w:tc>
          <w:tcPr>
            <w:tcW w:w="2738" w:type="dxa"/>
            <w:tcBorders>
              <w:top w:val="single" w:sz="4" w:space="0" w:color="000000"/>
              <w:bottom w:val="single" w:sz="4" w:space="0" w:color="000000"/>
            </w:tcBorders>
          </w:tcPr>
          <w:p w:rsidR="00A93E38" w:rsidRPr="00515506" w:rsidRDefault="00A93E38" w:rsidP="006E2840">
            <w:pPr>
              <w:pStyle w:val="TableParagraph"/>
              <w:spacing w:line="207" w:lineRule="exact"/>
              <w:ind w:left="98"/>
              <w:rPr>
                <w:rFonts w:ascii="Arial" w:hAnsi="Arial" w:cs="Arial"/>
                <w:sz w:val="18"/>
              </w:rPr>
            </w:pPr>
            <w:r w:rsidRPr="00515506">
              <w:rPr>
                <w:rFonts w:ascii="Arial" w:hAnsi="Arial" w:cs="Arial"/>
                <w:w w:val="110"/>
                <w:sz w:val="18"/>
              </w:rPr>
              <w:lastRenderedPageBreak/>
              <w:t>A $ 80,000.00</w:t>
            </w:r>
          </w:p>
        </w:tc>
        <w:tc>
          <w:tcPr>
            <w:tcW w:w="2664" w:type="dxa"/>
            <w:tcBorders>
              <w:top w:val="single" w:sz="4" w:space="0" w:color="000000"/>
              <w:bottom w:val="single" w:sz="4" w:space="0" w:color="000000"/>
            </w:tcBorders>
          </w:tcPr>
          <w:p w:rsidR="00A93E38" w:rsidRPr="00515506" w:rsidRDefault="00A93E38" w:rsidP="006E2840">
            <w:pPr>
              <w:pStyle w:val="TableParagraph"/>
              <w:spacing w:line="207" w:lineRule="exact"/>
              <w:ind w:left="97"/>
              <w:rPr>
                <w:rFonts w:ascii="Arial" w:hAnsi="Arial" w:cs="Arial"/>
                <w:sz w:val="18"/>
              </w:rPr>
            </w:pPr>
            <w:r w:rsidRPr="00515506">
              <w:rPr>
                <w:rFonts w:ascii="Arial" w:hAnsi="Arial" w:cs="Arial"/>
                <w:w w:val="115"/>
                <w:sz w:val="18"/>
              </w:rPr>
              <w:t>5.50</w:t>
            </w:r>
          </w:p>
        </w:tc>
      </w:tr>
      <w:tr w:rsidR="00A93E38" w:rsidRPr="00515506" w:rsidTr="006E2840">
        <w:trPr>
          <w:trHeight w:val="312"/>
        </w:trPr>
        <w:tc>
          <w:tcPr>
            <w:tcW w:w="2508" w:type="dxa"/>
            <w:tcBorders>
              <w:top w:val="single" w:sz="4" w:space="0" w:color="000000"/>
            </w:tcBorders>
          </w:tcPr>
          <w:p w:rsidR="00A93E38" w:rsidRPr="00515506" w:rsidRDefault="00A93E38" w:rsidP="006E2840">
            <w:pPr>
              <w:pStyle w:val="TableParagraph"/>
              <w:spacing w:before="2"/>
              <w:ind w:left="98"/>
              <w:rPr>
                <w:rFonts w:ascii="Arial" w:hAnsi="Arial" w:cs="Arial"/>
                <w:sz w:val="18"/>
              </w:rPr>
            </w:pPr>
            <w:r w:rsidRPr="00515506">
              <w:rPr>
                <w:rFonts w:ascii="Arial" w:hAnsi="Arial" w:cs="Arial"/>
                <w:w w:val="115"/>
                <w:sz w:val="18"/>
              </w:rPr>
              <w:t>De un valor de $ 80,001.00</w:t>
            </w:r>
          </w:p>
        </w:tc>
        <w:tc>
          <w:tcPr>
            <w:tcW w:w="2738" w:type="dxa"/>
            <w:tcBorders>
              <w:top w:val="single" w:sz="4" w:space="0" w:color="000000"/>
            </w:tcBorders>
          </w:tcPr>
          <w:p w:rsidR="00A93E38" w:rsidRPr="00515506" w:rsidRDefault="00A93E38" w:rsidP="006E2840">
            <w:pPr>
              <w:pStyle w:val="TableParagraph"/>
              <w:spacing w:before="2"/>
              <w:ind w:left="98"/>
              <w:rPr>
                <w:rFonts w:ascii="Arial" w:hAnsi="Arial" w:cs="Arial"/>
                <w:sz w:val="18"/>
              </w:rPr>
            </w:pPr>
            <w:proofErr w:type="gramStart"/>
            <w:r w:rsidRPr="00515506">
              <w:rPr>
                <w:rFonts w:ascii="Arial" w:hAnsi="Arial" w:cs="Arial"/>
                <w:w w:val="105"/>
                <w:sz w:val="18"/>
              </w:rPr>
              <w:t>A</w:t>
            </w:r>
            <w:proofErr w:type="gramEnd"/>
            <w:r w:rsidRPr="00515506">
              <w:rPr>
                <w:rFonts w:ascii="Arial" w:hAnsi="Arial" w:cs="Arial"/>
                <w:w w:val="105"/>
                <w:sz w:val="18"/>
              </w:rPr>
              <w:t xml:space="preserve"> </w:t>
            </w:r>
            <w:proofErr w:type="spellStart"/>
            <w:r w:rsidRPr="00515506">
              <w:rPr>
                <w:rFonts w:ascii="Arial" w:hAnsi="Arial" w:cs="Arial"/>
                <w:w w:val="105"/>
                <w:sz w:val="18"/>
              </w:rPr>
              <w:t>En</w:t>
            </w:r>
            <w:proofErr w:type="spellEnd"/>
            <w:r w:rsidRPr="00515506">
              <w:rPr>
                <w:rFonts w:ascii="Arial" w:hAnsi="Arial" w:cs="Arial"/>
                <w:w w:val="105"/>
                <w:sz w:val="18"/>
              </w:rPr>
              <w:t xml:space="preserve"> </w:t>
            </w:r>
            <w:proofErr w:type="spellStart"/>
            <w:r w:rsidRPr="00515506">
              <w:rPr>
                <w:rFonts w:ascii="Arial" w:hAnsi="Arial" w:cs="Arial"/>
                <w:w w:val="105"/>
                <w:sz w:val="18"/>
              </w:rPr>
              <w:t>adelante</w:t>
            </w:r>
            <w:proofErr w:type="spellEnd"/>
          </w:p>
        </w:tc>
        <w:tc>
          <w:tcPr>
            <w:tcW w:w="2664" w:type="dxa"/>
            <w:tcBorders>
              <w:top w:val="single" w:sz="4" w:space="0" w:color="000000"/>
            </w:tcBorders>
          </w:tcPr>
          <w:p w:rsidR="00A93E38" w:rsidRPr="00515506" w:rsidRDefault="00A93E38" w:rsidP="006E2840">
            <w:pPr>
              <w:pStyle w:val="TableParagraph"/>
              <w:spacing w:before="2"/>
              <w:ind w:left="97"/>
              <w:rPr>
                <w:rFonts w:ascii="Arial" w:hAnsi="Arial" w:cs="Arial"/>
                <w:sz w:val="18"/>
              </w:rPr>
            </w:pPr>
            <w:r w:rsidRPr="00515506">
              <w:rPr>
                <w:rFonts w:ascii="Arial" w:hAnsi="Arial" w:cs="Arial"/>
                <w:w w:val="115"/>
                <w:sz w:val="18"/>
              </w:rPr>
              <w:t>10.00</w:t>
            </w:r>
          </w:p>
        </w:tc>
      </w:tr>
    </w:tbl>
    <w:p w:rsidR="00A93E38" w:rsidRPr="00515506" w:rsidRDefault="00A93E38" w:rsidP="00A93E38">
      <w:pPr>
        <w:pStyle w:val="Textoindependiente"/>
        <w:spacing w:before="3"/>
        <w:rPr>
          <w:rFonts w:ascii="Arial" w:hAnsi="Arial" w:cs="Arial"/>
          <w:sz w:val="19"/>
        </w:rPr>
      </w:pPr>
    </w:p>
    <w:p w:rsidR="00A93E38" w:rsidRPr="00515506" w:rsidRDefault="00A93E38" w:rsidP="00A93E38">
      <w:pPr>
        <w:pStyle w:val="Textoindependiente"/>
        <w:spacing w:before="95" w:line="364" w:lineRule="auto"/>
        <w:ind w:left="360" w:right="136"/>
        <w:jc w:val="both"/>
        <w:rPr>
          <w:rFonts w:ascii="Arial" w:hAnsi="Arial" w:cs="Arial"/>
          <w:w w:val="110"/>
          <w:lang w:val="es-CR"/>
        </w:rPr>
      </w:pPr>
      <w:r w:rsidRPr="00515506">
        <w:rPr>
          <w:rFonts w:ascii="Arial" w:hAnsi="Arial" w:cs="Arial"/>
          <w:b/>
          <w:w w:val="110"/>
          <w:lang w:val="es-CR"/>
        </w:rPr>
        <w:t>Artículo 30.-</w:t>
      </w:r>
      <w:r w:rsidRPr="00515506">
        <w:rPr>
          <w:rFonts w:ascii="Arial" w:hAnsi="Arial" w:cs="Arial"/>
          <w:w w:val="110"/>
          <w:lang w:val="es-CR"/>
        </w:rPr>
        <w:t xml:space="preserve"> Los fraccionamientos causarán derechos de deslinde, excepción hecha de lo dispuesto    en el artículo anterior, de conformidad con los siguientes</w:t>
      </w:r>
      <w:r w:rsidRPr="00515506">
        <w:rPr>
          <w:rFonts w:ascii="Arial" w:hAnsi="Arial" w:cs="Arial"/>
          <w:spacing w:val="9"/>
          <w:w w:val="110"/>
          <w:lang w:val="es-CR"/>
        </w:rPr>
        <w:t xml:space="preserve"> </w:t>
      </w:r>
      <w:r w:rsidRPr="00515506">
        <w:rPr>
          <w:rFonts w:ascii="Arial" w:hAnsi="Arial" w:cs="Arial"/>
          <w:w w:val="110"/>
          <w:lang w:val="es-CR"/>
        </w:rPr>
        <w:t>costos en Unidad de Medida y Actualización</w:t>
      </w:r>
    </w:p>
    <w:p w:rsidR="00A93E38" w:rsidRPr="00515506" w:rsidRDefault="00A93E38" w:rsidP="00A93E38">
      <w:pPr>
        <w:pStyle w:val="Textoindependiente"/>
        <w:spacing w:before="1"/>
        <w:rPr>
          <w:rFonts w:ascii="Arial" w:hAnsi="Arial" w:cs="Arial"/>
          <w:lang w:val="es-CR"/>
        </w:rPr>
      </w:pPr>
    </w:p>
    <w:tbl>
      <w:tblPr>
        <w:tblStyle w:val="TableNormal"/>
        <w:tblW w:w="0" w:type="auto"/>
        <w:tblInd w:w="36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08"/>
        <w:gridCol w:w="4106"/>
      </w:tblGrid>
      <w:tr w:rsidR="00A93E38" w:rsidRPr="00515506" w:rsidTr="006E2840">
        <w:trPr>
          <w:trHeight w:val="309"/>
        </w:trPr>
        <w:tc>
          <w:tcPr>
            <w:tcW w:w="4008" w:type="dxa"/>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5"/>
                <w:sz w:val="18"/>
              </w:rPr>
              <w:t xml:space="preserve">I.- Hasta 160,000 metros </w:t>
            </w:r>
            <w:proofErr w:type="spellStart"/>
            <w:r w:rsidRPr="00515506">
              <w:rPr>
                <w:rFonts w:ascii="Arial" w:hAnsi="Arial" w:cs="Arial"/>
                <w:w w:val="115"/>
                <w:sz w:val="18"/>
              </w:rPr>
              <w:t>cuadrados</w:t>
            </w:r>
            <w:proofErr w:type="spellEnd"/>
            <w:r w:rsidRPr="00515506">
              <w:rPr>
                <w:rFonts w:ascii="Arial" w:hAnsi="Arial" w:cs="Arial"/>
                <w:w w:val="115"/>
                <w:sz w:val="18"/>
              </w:rPr>
              <w:t>.</w:t>
            </w:r>
          </w:p>
        </w:tc>
        <w:tc>
          <w:tcPr>
            <w:tcW w:w="4106" w:type="dxa"/>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5"/>
                <w:sz w:val="18"/>
              </w:rPr>
              <w:t xml:space="preserve">0.015 por metros </w:t>
            </w:r>
            <w:proofErr w:type="spellStart"/>
            <w:r w:rsidRPr="00515506">
              <w:rPr>
                <w:rFonts w:ascii="Arial" w:hAnsi="Arial" w:cs="Arial"/>
                <w:w w:val="115"/>
                <w:sz w:val="18"/>
              </w:rPr>
              <w:t>cuadrados</w:t>
            </w:r>
            <w:proofErr w:type="spellEnd"/>
            <w:r w:rsidRPr="00515506">
              <w:rPr>
                <w:rFonts w:ascii="Arial" w:hAnsi="Arial" w:cs="Arial"/>
                <w:w w:val="115"/>
                <w:sz w:val="18"/>
              </w:rPr>
              <w:t>.</w:t>
            </w:r>
          </w:p>
        </w:tc>
      </w:tr>
      <w:tr w:rsidR="00A93E38" w:rsidRPr="00515506" w:rsidTr="006E2840">
        <w:trPr>
          <w:trHeight w:val="625"/>
        </w:trPr>
        <w:tc>
          <w:tcPr>
            <w:tcW w:w="4008" w:type="dxa"/>
          </w:tcPr>
          <w:p w:rsidR="00A93E38" w:rsidRPr="00515506" w:rsidRDefault="00A93E38" w:rsidP="006E2840">
            <w:pPr>
              <w:pStyle w:val="TableParagraph"/>
              <w:spacing w:line="205" w:lineRule="exact"/>
              <w:ind w:left="98"/>
              <w:rPr>
                <w:rFonts w:ascii="Arial" w:hAnsi="Arial" w:cs="Arial"/>
                <w:sz w:val="18"/>
                <w:lang w:val="es-CR"/>
              </w:rPr>
            </w:pPr>
            <w:r w:rsidRPr="00515506">
              <w:rPr>
                <w:rFonts w:ascii="Arial" w:hAnsi="Arial" w:cs="Arial"/>
                <w:w w:val="110"/>
                <w:sz w:val="18"/>
                <w:lang w:val="es-CR"/>
              </w:rPr>
              <w:t>II.- Más de 160,000 metros cuadrados por</w:t>
            </w:r>
          </w:p>
          <w:p w:rsidR="00A93E38" w:rsidRPr="00515506" w:rsidRDefault="00A93E38" w:rsidP="006E2840">
            <w:pPr>
              <w:pStyle w:val="TableParagraph"/>
              <w:spacing w:before="109"/>
              <w:ind w:left="98"/>
              <w:rPr>
                <w:rFonts w:ascii="Arial" w:hAnsi="Arial" w:cs="Arial"/>
                <w:sz w:val="18"/>
              </w:rPr>
            </w:pPr>
            <w:r w:rsidRPr="00515506">
              <w:rPr>
                <w:rFonts w:ascii="Arial" w:hAnsi="Arial" w:cs="Arial"/>
                <w:w w:val="115"/>
                <w:sz w:val="18"/>
              </w:rPr>
              <w:t xml:space="preserve">metros </w:t>
            </w:r>
            <w:proofErr w:type="spellStart"/>
            <w:r w:rsidRPr="00515506">
              <w:rPr>
                <w:rFonts w:ascii="Arial" w:hAnsi="Arial" w:cs="Arial"/>
                <w:w w:val="115"/>
                <w:sz w:val="18"/>
              </w:rPr>
              <w:t>excedentes</w:t>
            </w:r>
            <w:proofErr w:type="spellEnd"/>
            <w:r w:rsidRPr="00515506">
              <w:rPr>
                <w:rFonts w:ascii="Arial" w:hAnsi="Arial" w:cs="Arial"/>
                <w:w w:val="115"/>
                <w:sz w:val="18"/>
              </w:rPr>
              <w:t>.</w:t>
            </w:r>
          </w:p>
        </w:tc>
        <w:tc>
          <w:tcPr>
            <w:tcW w:w="4106" w:type="dxa"/>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15"/>
                <w:sz w:val="18"/>
              </w:rPr>
              <w:t xml:space="preserve">0.006 por metros </w:t>
            </w:r>
            <w:proofErr w:type="spellStart"/>
            <w:r w:rsidRPr="00515506">
              <w:rPr>
                <w:rFonts w:ascii="Arial" w:hAnsi="Arial" w:cs="Arial"/>
                <w:w w:val="115"/>
                <w:sz w:val="18"/>
              </w:rPr>
              <w:t>cuadrados</w:t>
            </w:r>
            <w:proofErr w:type="spellEnd"/>
            <w:r w:rsidRPr="00515506">
              <w:rPr>
                <w:rFonts w:ascii="Arial" w:hAnsi="Arial" w:cs="Arial"/>
                <w:w w:val="115"/>
                <w:sz w:val="18"/>
              </w:rPr>
              <w:t>.</w:t>
            </w:r>
          </w:p>
        </w:tc>
      </w:tr>
    </w:tbl>
    <w:p w:rsidR="00A93E38" w:rsidRPr="00515506" w:rsidRDefault="00A93E38" w:rsidP="00A93E38">
      <w:pPr>
        <w:pStyle w:val="Textoindependiente"/>
        <w:spacing w:before="6"/>
        <w:rPr>
          <w:rFonts w:ascii="Arial" w:hAnsi="Arial" w:cs="Arial"/>
          <w:sz w:val="27"/>
        </w:rPr>
      </w:pPr>
    </w:p>
    <w:p w:rsidR="00A93E38" w:rsidRPr="00515506" w:rsidRDefault="00A93E38" w:rsidP="00A93E38">
      <w:pPr>
        <w:pStyle w:val="Textoindependiente"/>
        <w:spacing w:line="364" w:lineRule="auto"/>
        <w:ind w:left="360" w:right="132"/>
        <w:jc w:val="both"/>
        <w:rPr>
          <w:rFonts w:ascii="Arial" w:hAnsi="Arial" w:cs="Arial"/>
          <w:lang w:val="es-CR"/>
        </w:rPr>
      </w:pPr>
      <w:r w:rsidRPr="00515506">
        <w:rPr>
          <w:rFonts w:ascii="Arial" w:hAnsi="Arial" w:cs="Arial"/>
          <w:b/>
          <w:w w:val="115"/>
          <w:lang w:val="es-CR"/>
        </w:rPr>
        <w:t xml:space="preserve">Artículo 31.- </w:t>
      </w:r>
      <w:r w:rsidRPr="00515506">
        <w:rPr>
          <w:rFonts w:ascii="Arial" w:hAnsi="Arial" w:cs="Arial"/>
          <w:w w:val="115"/>
          <w:lang w:val="es-CR"/>
        </w:rPr>
        <w:t xml:space="preserve">Por la revisión de la documentación de construcción en régimen de propiedad en condominio, se causarán derechos </w:t>
      </w:r>
      <w:proofErr w:type="gramStart"/>
      <w:r w:rsidRPr="00515506">
        <w:rPr>
          <w:rFonts w:ascii="Arial" w:hAnsi="Arial" w:cs="Arial"/>
          <w:w w:val="115"/>
          <w:lang w:val="es-CR"/>
        </w:rPr>
        <w:t>de acuerdo a</w:t>
      </w:r>
      <w:proofErr w:type="gramEnd"/>
      <w:r w:rsidRPr="00515506">
        <w:rPr>
          <w:rFonts w:ascii="Arial" w:hAnsi="Arial" w:cs="Arial"/>
          <w:w w:val="115"/>
          <w:lang w:val="es-CR"/>
        </w:rPr>
        <w:t xml:space="preserve"> su tipo tabulado en Unidad de Medida y Actualización</w:t>
      </w:r>
    </w:p>
    <w:p w:rsidR="00A93E38" w:rsidRPr="00515506" w:rsidRDefault="00A93E38" w:rsidP="00A93E38">
      <w:pPr>
        <w:pStyle w:val="Textoindependiente"/>
        <w:spacing w:before="1"/>
        <w:rPr>
          <w:rFonts w:ascii="Arial" w:hAnsi="Arial" w:cs="Arial"/>
          <w:lang w:val="es-CR"/>
        </w:rPr>
      </w:pPr>
    </w:p>
    <w:tbl>
      <w:tblPr>
        <w:tblStyle w:val="TableNormal"/>
        <w:tblW w:w="0" w:type="auto"/>
        <w:tblInd w:w="49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78"/>
        <w:gridCol w:w="4106"/>
      </w:tblGrid>
      <w:tr w:rsidR="00A93E38" w:rsidRPr="00515506" w:rsidTr="006E2840">
        <w:trPr>
          <w:trHeight w:val="312"/>
        </w:trPr>
        <w:tc>
          <w:tcPr>
            <w:tcW w:w="3878" w:type="dxa"/>
            <w:tcBorders>
              <w:bottom w:val="single" w:sz="4" w:space="0" w:color="000000"/>
            </w:tcBorders>
          </w:tcPr>
          <w:p w:rsidR="00A93E38" w:rsidRPr="00515506" w:rsidRDefault="00A93E38" w:rsidP="006E2840">
            <w:pPr>
              <w:pStyle w:val="TableParagraph"/>
              <w:spacing w:line="205" w:lineRule="exact"/>
              <w:ind w:left="98"/>
              <w:rPr>
                <w:rFonts w:ascii="Arial" w:hAnsi="Arial" w:cs="Arial"/>
                <w:sz w:val="18"/>
              </w:rPr>
            </w:pPr>
            <w:r w:rsidRPr="00515506">
              <w:rPr>
                <w:rFonts w:ascii="Arial" w:hAnsi="Arial" w:cs="Arial"/>
                <w:w w:val="105"/>
                <w:sz w:val="18"/>
              </w:rPr>
              <w:t xml:space="preserve">I.- Tipo </w:t>
            </w:r>
            <w:proofErr w:type="spellStart"/>
            <w:r w:rsidRPr="00515506">
              <w:rPr>
                <w:rFonts w:ascii="Arial" w:hAnsi="Arial" w:cs="Arial"/>
                <w:w w:val="105"/>
                <w:sz w:val="18"/>
              </w:rPr>
              <w:t>comercial</w:t>
            </w:r>
            <w:proofErr w:type="spellEnd"/>
            <w:r w:rsidRPr="00515506">
              <w:rPr>
                <w:rFonts w:ascii="Arial" w:hAnsi="Arial" w:cs="Arial"/>
                <w:w w:val="105"/>
                <w:sz w:val="18"/>
              </w:rPr>
              <w:t>.</w:t>
            </w:r>
          </w:p>
        </w:tc>
        <w:tc>
          <w:tcPr>
            <w:tcW w:w="4106" w:type="dxa"/>
            <w:tcBorders>
              <w:bottom w:val="single" w:sz="4" w:space="0" w:color="000000"/>
            </w:tcBorders>
          </w:tcPr>
          <w:p w:rsidR="00A93E38" w:rsidRPr="00515506" w:rsidRDefault="00A93E38" w:rsidP="006E2840">
            <w:pPr>
              <w:pStyle w:val="TableParagraph"/>
              <w:spacing w:line="205" w:lineRule="exact"/>
              <w:ind w:left="95"/>
              <w:rPr>
                <w:rFonts w:ascii="Arial" w:hAnsi="Arial" w:cs="Arial"/>
                <w:sz w:val="18"/>
                <w:lang w:val="es-CR"/>
              </w:rPr>
            </w:pPr>
            <w:r w:rsidRPr="00515506">
              <w:rPr>
                <w:rFonts w:ascii="Arial" w:hAnsi="Arial" w:cs="Arial"/>
                <w:w w:val="110"/>
                <w:sz w:val="18"/>
                <w:lang w:val="es-CR"/>
              </w:rPr>
              <w:t>$ 20 por departamento.</w:t>
            </w:r>
          </w:p>
        </w:tc>
      </w:tr>
      <w:tr w:rsidR="00A93E38" w:rsidRPr="00515506" w:rsidTr="006E2840">
        <w:trPr>
          <w:trHeight w:val="312"/>
        </w:trPr>
        <w:tc>
          <w:tcPr>
            <w:tcW w:w="3878" w:type="dxa"/>
            <w:tcBorders>
              <w:top w:val="single" w:sz="4" w:space="0" w:color="000000"/>
            </w:tcBorders>
          </w:tcPr>
          <w:p w:rsidR="00A93E38" w:rsidRPr="00515506" w:rsidRDefault="00A93E38" w:rsidP="006E2840">
            <w:pPr>
              <w:pStyle w:val="TableParagraph"/>
              <w:spacing w:before="2"/>
              <w:ind w:left="98"/>
              <w:rPr>
                <w:rFonts w:ascii="Arial" w:hAnsi="Arial" w:cs="Arial"/>
                <w:sz w:val="18"/>
                <w:lang w:val="es-CR"/>
              </w:rPr>
            </w:pPr>
            <w:r w:rsidRPr="00515506">
              <w:rPr>
                <w:rFonts w:ascii="Arial" w:hAnsi="Arial" w:cs="Arial"/>
                <w:w w:val="105"/>
                <w:sz w:val="18"/>
                <w:lang w:val="es-CR"/>
              </w:rPr>
              <w:t>II.- Tipo habitacional.</w:t>
            </w:r>
          </w:p>
        </w:tc>
        <w:tc>
          <w:tcPr>
            <w:tcW w:w="4106" w:type="dxa"/>
            <w:tcBorders>
              <w:top w:val="single" w:sz="4" w:space="0" w:color="000000"/>
            </w:tcBorders>
          </w:tcPr>
          <w:p w:rsidR="00A93E38" w:rsidRPr="00515506" w:rsidRDefault="00A93E38" w:rsidP="006E2840">
            <w:pPr>
              <w:pStyle w:val="TableParagraph"/>
              <w:spacing w:before="2"/>
              <w:ind w:left="95"/>
              <w:rPr>
                <w:rFonts w:ascii="Arial" w:hAnsi="Arial" w:cs="Arial"/>
                <w:sz w:val="18"/>
                <w:lang w:val="es-CR"/>
              </w:rPr>
            </w:pPr>
            <w:r w:rsidRPr="00515506">
              <w:rPr>
                <w:rFonts w:ascii="Arial" w:hAnsi="Arial" w:cs="Arial"/>
                <w:w w:val="110"/>
                <w:sz w:val="18"/>
                <w:lang w:val="es-CR"/>
              </w:rPr>
              <w:t>$ 50 por departamento.</w:t>
            </w:r>
          </w:p>
        </w:tc>
      </w:tr>
    </w:tbl>
    <w:p w:rsidR="00A93E38" w:rsidRPr="00515506" w:rsidRDefault="00A93E38" w:rsidP="00A93E38">
      <w:pPr>
        <w:pStyle w:val="Textoindependiente"/>
        <w:spacing w:before="3"/>
        <w:rPr>
          <w:rFonts w:ascii="Arial" w:hAnsi="Arial" w:cs="Arial"/>
          <w:sz w:val="27"/>
          <w:lang w:val="es-CR"/>
        </w:rPr>
      </w:pPr>
    </w:p>
    <w:p w:rsidR="00A93E38" w:rsidRPr="00515506" w:rsidRDefault="00A93E38" w:rsidP="00A93E38">
      <w:pPr>
        <w:pStyle w:val="Textoindependiente"/>
        <w:spacing w:line="367" w:lineRule="auto"/>
        <w:ind w:left="360" w:right="135"/>
        <w:jc w:val="both"/>
        <w:rPr>
          <w:rFonts w:ascii="Arial" w:hAnsi="Arial" w:cs="Arial"/>
          <w:w w:val="115"/>
          <w:lang w:val="es-CR"/>
        </w:rPr>
      </w:pPr>
    </w:p>
    <w:p w:rsidR="00A93E38" w:rsidRPr="00515506" w:rsidRDefault="00A93E38" w:rsidP="00A93E38">
      <w:pPr>
        <w:pStyle w:val="Textoindependiente"/>
        <w:spacing w:line="367" w:lineRule="auto"/>
        <w:ind w:left="360" w:right="135"/>
        <w:jc w:val="both"/>
        <w:rPr>
          <w:rFonts w:ascii="Arial" w:hAnsi="Arial" w:cs="Arial"/>
          <w:lang w:val="es-CR"/>
        </w:rPr>
      </w:pPr>
      <w:r w:rsidRPr="00515506">
        <w:rPr>
          <w:rFonts w:ascii="Arial" w:hAnsi="Arial" w:cs="Arial"/>
          <w:b/>
          <w:w w:val="115"/>
          <w:lang w:val="es-CR"/>
        </w:rPr>
        <w:t xml:space="preserve">Artículo 32.- </w:t>
      </w:r>
      <w:r w:rsidRPr="00515506">
        <w:rPr>
          <w:rFonts w:ascii="Arial" w:hAnsi="Arial" w:cs="Arial"/>
          <w:w w:val="115"/>
          <w:lang w:val="es-CR"/>
        </w:rPr>
        <w:t>Quedan exentas del pago de los derechos que establecen esta sección, las instituciones públicas.</w:t>
      </w:r>
    </w:p>
    <w:p w:rsidR="00A93E38" w:rsidRPr="00515506" w:rsidRDefault="00A93E38" w:rsidP="00A93E38">
      <w:pPr>
        <w:pStyle w:val="Textoindependiente"/>
        <w:spacing w:before="5"/>
        <w:rPr>
          <w:rFonts w:ascii="Arial" w:hAnsi="Arial" w:cs="Arial"/>
          <w:lang w:val="es-CR"/>
        </w:rPr>
      </w:pPr>
    </w:p>
    <w:p w:rsidR="00A93E38" w:rsidRPr="00515506" w:rsidRDefault="00A93E38" w:rsidP="00A93E38">
      <w:pPr>
        <w:pStyle w:val="Textoindependiente"/>
        <w:ind w:left="1849" w:right="1626"/>
        <w:jc w:val="center"/>
        <w:rPr>
          <w:rFonts w:ascii="Arial" w:hAnsi="Arial" w:cs="Arial"/>
          <w:b/>
          <w:lang w:val="es-CR"/>
        </w:rPr>
      </w:pPr>
      <w:r w:rsidRPr="00515506">
        <w:rPr>
          <w:rFonts w:ascii="Arial" w:hAnsi="Arial" w:cs="Arial"/>
          <w:b/>
          <w:lang w:val="es-CR"/>
        </w:rPr>
        <w:t>CAPÍTULO III</w:t>
      </w:r>
    </w:p>
    <w:p w:rsidR="00A93E38" w:rsidRPr="00515506" w:rsidRDefault="00A93E38" w:rsidP="00A93E38">
      <w:pPr>
        <w:pStyle w:val="Textoindependiente"/>
        <w:spacing w:before="107"/>
        <w:ind w:left="1999"/>
        <w:rPr>
          <w:rFonts w:ascii="Arial" w:hAnsi="Arial" w:cs="Arial"/>
          <w:b/>
          <w:lang w:val="es-CR"/>
        </w:rPr>
      </w:pPr>
      <w:r w:rsidRPr="00515506">
        <w:rPr>
          <w:rFonts w:ascii="Arial" w:hAnsi="Arial" w:cs="Arial"/>
          <w:b/>
          <w:w w:val="120"/>
          <w:lang w:val="es-CR"/>
        </w:rPr>
        <w:t>Derechos por Servicio de Limpia y Recolección de Basura</w:t>
      </w:r>
    </w:p>
    <w:p w:rsidR="00A93E38" w:rsidRPr="00515506" w:rsidRDefault="00A93E38" w:rsidP="00A93E38">
      <w:pPr>
        <w:pStyle w:val="Textoindependiente"/>
        <w:spacing w:before="8"/>
        <w:rPr>
          <w:rFonts w:ascii="Arial" w:hAnsi="Arial" w:cs="Arial"/>
          <w:sz w:val="27"/>
          <w:lang w:val="es-CR"/>
        </w:rPr>
      </w:pPr>
    </w:p>
    <w:p w:rsidR="00A93E38" w:rsidRPr="00515506" w:rsidRDefault="00A93E38" w:rsidP="00A93E38">
      <w:pPr>
        <w:pStyle w:val="Textoindependiente"/>
        <w:spacing w:line="364" w:lineRule="auto"/>
        <w:ind w:left="360" w:right="134"/>
        <w:jc w:val="both"/>
        <w:rPr>
          <w:rFonts w:ascii="Arial" w:hAnsi="Arial" w:cs="Arial"/>
          <w:lang w:val="es-CR"/>
        </w:rPr>
      </w:pPr>
      <w:r w:rsidRPr="00515506">
        <w:rPr>
          <w:rFonts w:ascii="Arial" w:hAnsi="Arial" w:cs="Arial"/>
          <w:b/>
          <w:w w:val="110"/>
          <w:lang w:val="es-CR"/>
        </w:rPr>
        <w:t>Artículo 33.-</w:t>
      </w:r>
      <w:r w:rsidRPr="00515506">
        <w:rPr>
          <w:rFonts w:ascii="Arial" w:hAnsi="Arial" w:cs="Arial"/>
          <w:w w:val="110"/>
          <w:lang w:val="es-CR"/>
        </w:rPr>
        <w:t xml:space="preserve"> Los derechos correspondientes al servicio de limpia se causarán y pagarán de conformidad con la siguiente</w:t>
      </w:r>
      <w:r w:rsidRPr="00515506">
        <w:rPr>
          <w:rFonts w:ascii="Arial" w:hAnsi="Arial" w:cs="Arial"/>
          <w:spacing w:val="5"/>
          <w:w w:val="110"/>
          <w:lang w:val="es-CR"/>
        </w:rPr>
        <w:t xml:space="preserve"> </w:t>
      </w:r>
      <w:r w:rsidRPr="00515506">
        <w:rPr>
          <w:rFonts w:ascii="Arial" w:hAnsi="Arial" w:cs="Arial"/>
          <w:w w:val="110"/>
          <w:lang w:val="es-CR"/>
        </w:rPr>
        <w:t>clasificación:</w:t>
      </w:r>
    </w:p>
    <w:p w:rsidR="00A93E38" w:rsidRPr="00515506" w:rsidRDefault="00A93E38" w:rsidP="00A93E38">
      <w:pPr>
        <w:pStyle w:val="Textoindependiente"/>
        <w:spacing w:before="6"/>
        <w:rPr>
          <w:rFonts w:ascii="Arial" w:hAnsi="Arial" w:cs="Arial"/>
          <w:sz w:val="27"/>
          <w:lang w:val="es-CR"/>
        </w:rPr>
      </w:pPr>
    </w:p>
    <w:p w:rsidR="00A93E38" w:rsidRPr="00515506" w:rsidRDefault="00A93E38" w:rsidP="00A93E38">
      <w:pPr>
        <w:pStyle w:val="Textoindependiente"/>
        <w:tabs>
          <w:tab w:val="left" w:pos="5908"/>
        </w:tabs>
        <w:ind w:left="360"/>
        <w:jc w:val="both"/>
        <w:rPr>
          <w:rFonts w:ascii="Arial" w:hAnsi="Arial" w:cs="Arial"/>
          <w:lang w:val="es-CR"/>
        </w:rPr>
      </w:pPr>
      <w:r w:rsidRPr="00515506">
        <w:rPr>
          <w:rFonts w:ascii="Arial" w:hAnsi="Arial" w:cs="Arial"/>
          <w:w w:val="115"/>
          <w:lang w:val="es-CR"/>
        </w:rPr>
        <w:t>I.-</w:t>
      </w:r>
      <w:r w:rsidRPr="00515506">
        <w:rPr>
          <w:rFonts w:ascii="Arial" w:hAnsi="Arial" w:cs="Arial"/>
          <w:spacing w:val="-10"/>
          <w:w w:val="115"/>
          <w:lang w:val="es-CR"/>
        </w:rPr>
        <w:t xml:space="preserve"> </w:t>
      </w:r>
      <w:r w:rsidRPr="00515506">
        <w:rPr>
          <w:rFonts w:ascii="Arial" w:hAnsi="Arial" w:cs="Arial"/>
          <w:w w:val="115"/>
          <w:lang w:val="es-CR"/>
        </w:rPr>
        <w:t>En</w:t>
      </w:r>
      <w:r w:rsidRPr="00515506">
        <w:rPr>
          <w:rFonts w:ascii="Arial" w:hAnsi="Arial" w:cs="Arial"/>
          <w:spacing w:val="-11"/>
          <w:w w:val="115"/>
          <w:lang w:val="es-CR"/>
        </w:rPr>
        <w:t xml:space="preserve"> </w:t>
      </w:r>
      <w:r w:rsidRPr="00515506">
        <w:rPr>
          <w:rFonts w:ascii="Arial" w:hAnsi="Arial" w:cs="Arial"/>
          <w:w w:val="115"/>
          <w:lang w:val="es-CR"/>
        </w:rPr>
        <w:t>el</w:t>
      </w:r>
      <w:r w:rsidRPr="00515506">
        <w:rPr>
          <w:rFonts w:ascii="Arial" w:hAnsi="Arial" w:cs="Arial"/>
          <w:spacing w:val="-12"/>
          <w:w w:val="115"/>
          <w:lang w:val="es-CR"/>
        </w:rPr>
        <w:t xml:space="preserve"> </w:t>
      </w:r>
      <w:r w:rsidRPr="00515506">
        <w:rPr>
          <w:rFonts w:ascii="Arial" w:hAnsi="Arial" w:cs="Arial"/>
          <w:w w:val="115"/>
          <w:lang w:val="es-CR"/>
        </w:rPr>
        <w:t>caso</w:t>
      </w:r>
      <w:r w:rsidRPr="00515506">
        <w:rPr>
          <w:rFonts w:ascii="Arial" w:hAnsi="Arial" w:cs="Arial"/>
          <w:spacing w:val="-8"/>
          <w:w w:val="115"/>
          <w:lang w:val="es-CR"/>
        </w:rPr>
        <w:t xml:space="preserve"> </w:t>
      </w:r>
      <w:r w:rsidRPr="00515506">
        <w:rPr>
          <w:rFonts w:ascii="Arial" w:hAnsi="Arial" w:cs="Arial"/>
          <w:w w:val="115"/>
          <w:lang w:val="es-CR"/>
        </w:rPr>
        <w:t>de</w:t>
      </w:r>
      <w:r w:rsidRPr="00515506">
        <w:rPr>
          <w:rFonts w:ascii="Arial" w:hAnsi="Arial" w:cs="Arial"/>
          <w:spacing w:val="-9"/>
          <w:w w:val="115"/>
          <w:lang w:val="es-CR"/>
        </w:rPr>
        <w:t xml:space="preserve"> </w:t>
      </w:r>
      <w:r w:rsidRPr="00515506">
        <w:rPr>
          <w:rFonts w:ascii="Arial" w:hAnsi="Arial" w:cs="Arial"/>
          <w:w w:val="115"/>
          <w:lang w:val="es-CR"/>
        </w:rPr>
        <w:t>predios</w:t>
      </w:r>
      <w:r w:rsidRPr="00515506">
        <w:rPr>
          <w:rFonts w:ascii="Arial" w:hAnsi="Arial" w:cs="Arial"/>
          <w:spacing w:val="-9"/>
          <w:w w:val="115"/>
          <w:lang w:val="es-CR"/>
        </w:rPr>
        <w:t xml:space="preserve"> </w:t>
      </w:r>
      <w:r w:rsidRPr="00515506">
        <w:rPr>
          <w:rFonts w:ascii="Arial" w:hAnsi="Arial" w:cs="Arial"/>
          <w:w w:val="115"/>
          <w:lang w:val="es-CR"/>
        </w:rPr>
        <w:t>baldíos</w:t>
      </w:r>
      <w:r w:rsidRPr="00515506">
        <w:rPr>
          <w:rFonts w:ascii="Arial" w:hAnsi="Arial" w:cs="Arial"/>
          <w:spacing w:val="-12"/>
          <w:w w:val="115"/>
          <w:lang w:val="es-CR"/>
        </w:rPr>
        <w:t xml:space="preserve"> </w:t>
      </w:r>
      <w:r w:rsidRPr="00515506">
        <w:rPr>
          <w:rFonts w:ascii="Arial" w:hAnsi="Arial" w:cs="Arial"/>
          <w:w w:val="115"/>
          <w:lang w:val="es-CR"/>
        </w:rPr>
        <w:t>(por</w:t>
      </w:r>
      <w:r w:rsidRPr="00515506">
        <w:rPr>
          <w:rFonts w:ascii="Arial" w:hAnsi="Arial" w:cs="Arial"/>
          <w:spacing w:val="-8"/>
          <w:w w:val="115"/>
          <w:lang w:val="es-CR"/>
        </w:rPr>
        <w:t xml:space="preserve"> </w:t>
      </w:r>
      <w:r w:rsidRPr="00515506">
        <w:rPr>
          <w:rFonts w:ascii="Arial" w:hAnsi="Arial" w:cs="Arial"/>
          <w:w w:val="115"/>
          <w:lang w:val="es-CR"/>
        </w:rPr>
        <w:t>metro</w:t>
      </w:r>
      <w:r w:rsidRPr="00515506">
        <w:rPr>
          <w:rFonts w:ascii="Arial" w:hAnsi="Arial" w:cs="Arial"/>
          <w:spacing w:val="-11"/>
          <w:w w:val="115"/>
          <w:lang w:val="es-CR"/>
        </w:rPr>
        <w:t xml:space="preserve"> </w:t>
      </w:r>
      <w:r w:rsidRPr="00515506">
        <w:rPr>
          <w:rFonts w:ascii="Arial" w:hAnsi="Arial" w:cs="Arial"/>
          <w:w w:val="115"/>
          <w:lang w:val="es-CR"/>
        </w:rPr>
        <w:t>cuadrado)</w:t>
      </w:r>
      <w:r w:rsidRPr="00515506">
        <w:rPr>
          <w:rFonts w:ascii="Arial" w:hAnsi="Arial" w:cs="Arial"/>
          <w:w w:val="115"/>
          <w:lang w:val="es-CR"/>
        </w:rPr>
        <w:tab/>
        <w:t>$ 2.50</w:t>
      </w:r>
    </w:p>
    <w:p w:rsidR="00A93E38" w:rsidRPr="00515506" w:rsidRDefault="00A93E38" w:rsidP="00A93E38">
      <w:pPr>
        <w:pStyle w:val="Textoindependiente"/>
        <w:spacing w:before="95"/>
        <w:ind w:left="360"/>
        <w:rPr>
          <w:rFonts w:ascii="Arial" w:hAnsi="Arial" w:cs="Arial"/>
          <w:lang w:val="es-CR"/>
        </w:rPr>
      </w:pPr>
      <w:r w:rsidRPr="00515506">
        <w:rPr>
          <w:rFonts w:ascii="Arial" w:hAnsi="Arial" w:cs="Arial"/>
          <w:w w:val="110"/>
          <w:lang w:val="es-CR"/>
        </w:rPr>
        <w:t>A.- La superficie total del predio (terreno baldío) que debe limpiarse a solicitud del propietario será de</w:t>
      </w:r>
      <w:r w:rsidRPr="00515506">
        <w:rPr>
          <w:rFonts w:ascii="Arial" w:hAnsi="Arial" w:cs="Arial"/>
          <w:lang w:val="es-CR"/>
        </w:rPr>
        <w:t xml:space="preserve"> </w:t>
      </w:r>
      <w:r w:rsidRPr="00515506">
        <w:rPr>
          <w:rFonts w:ascii="Arial" w:hAnsi="Arial" w:cs="Arial"/>
          <w:w w:val="115"/>
          <w:lang w:val="es-CR"/>
        </w:rPr>
        <w:t>$5.00</w:t>
      </w:r>
    </w:p>
    <w:p w:rsidR="00A93E38" w:rsidRPr="00515506" w:rsidRDefault="00A93E38" w:rsidP="00A93E38">
      <w:pPr>
        <w:pStyle w:val="Textoindependiente"/>
        <w:tabs>
          <w:tab w:val="left" w:pos="4853"/>
        </w:tabs>
        <w:spacing w:before="110" w:line="364" w:lineRule="auto"/>
        <w:ind w:left="360" w:right="131"/>
        <w:jc w:val="both"/>
        <w:rPr>
          <w:rFonts w:ascii="Arial" w:hAnsi="Arial" w:cs="Arial"/>
          <w:sz w:val="27"/>
          <w:lang w:val="es-CR"/>
        </w:rPr>
      </w:pPr>
      <w:r w:rsidRPr="00515506">
        <w:rPr>
          <w:rFonts w:ascii="Arial" w:hAnsi="Arial" w:cs="Arial"/>
          <w:w w:val="110"/>
          <w:lang w:val="es-CR"/>
        </w:rPr>
        <w:t xml:space="preserve">B.- Cuando la Dirección de Servicios Públicos Municipales determine la limpieza de un predio baldío, después de haberse agotado el procedimiento procesal administrativos, conforme al </w:t>
      </w:r>
      <w:proofErr w:type="gramStart"/>
      <w:r w:rsidRPr="00515506">
        <w:rPr>
          <w:rFonts w:ascii="Arial" w:hAnsi="Arial" w:cs="Arial"/>
          <w:w w:val="110"/>
          <w:lang w:val="es-CR"/>
        </w:rPr>
        <w:t>reglamento  municipal</w:t>
      </w:r>
      <w:proofErr w:type="gramEnd"/>
      <w:r w:rsidRPr="00515506">
        <w:rPr>
          <w:rFonts w:ascii="Arial" w:hAnsi="Arial" w:cs="Arial"/>
          <w:w w:val="110"/>
          <w:lang w:val="es-CR"/>
        </w:rPr>
        <w:t xml:space="preserve"> correspondiente, la</w:t>
      </w:r>
      <w:r w:rsidRPr="00515506">
        <w:rPr>
          <w:rFonts w:ascii="Arial" w:hAnsi="Arial" w:cs="Arial"/>
          <w:spacing w:val="23"/>
          <w:w w:val="110"/>
          <w:lang w:val="es-CR"/>
        </w:rPr>
        <w:t xml:space="preserve"> </w:t>
      </w:r>
      <w:r w:rsidRPr="00515506">
        <w:rPr>
          <w:rFonts w:ascii="Arial" w:hAnsi="Arial" w:cs="Arial"/>
          <w:w w:val="110"/>
          <w:lang w:val="es-CR"/>
        </w:rPr>
        <w:t>cantidad</w:t>
      </w:r>
      <w:r w:rsidRPr="00515506">
        <w:rPr>
          <w:rFonts w:ascii="Arial" w:hAnsi="Arial" w:cs="Arial"/>
          <w:spacing w:val="11"/>
          <w:w w:val="110"/>
          <w:lang w:val="es-CR"/>
        </w:rPr>
        <w:t xml:space="preserve"> </w:t>
      </w:r>
      <w:r w:rsidRPr="00515506">
        <w:rPr>
          <w:rFonts w:ascii="Arial" w:hAnsi="Arial" w:cs="Arial"/>
          <w:w w:val="110"/>
          <w:lang w:val="es-CR"/>
        </w:rPr>
        <w:t>de</w:t>
      </w:r>
      <w:r w:rsidRPr="00515506">
        <w:rPr>
          <w:rFonts w:ascii="Arial" w:hAnsi="Arial" w:cs="Arial"/>
          <w:w w:val="110"/>
          <w:lang w:val="es-CR"/>
        </w:rPr>
        <w:tab/>
        <w:t>$10.00</w:t>
      </w:r>
    </w:p>
    <w:p w:rsidR="00A93E38" w:rsidRPr="00515506" w:rsidRDefault="00A93E38" w:rsidP="00A93E38">
      <w:pPr>
        <w:pStyle w:val="Textoindependiente"/>
        <w:ind w:left="360"/>
        <w:jc w:val="both"/>
        <w:rPr>
          <w:rFonts w:ascii="Arial" w:hAnsi="Arial" w:cs="Arial"/>
          <w:lang w:val="es-CR"/>
        </w:rPr>
      </w:pPr>
      <w:r w:rsidRPr="00515506">
        <w:rPr>
          <w:rFonts w:ascii="Arial" w:hAnsi="Arial" w:cs="Arial"/>
          <w:w w:val="110"/>
          <w:lang w:val="es-CR"/>
        </w:rPr>
        <w:t>II.- Tratándose de servicio contratado, se aplicarán las siguientes tarifas:</w:t>
      </w:r>
    </w:p>
    <w:p w:rsidR="00A93E38" w:rsidRPr="00515506" w:rsidRDefault="00A93E38" w:rsidP="00A93E38">
      <w:pPr>
        <w:pStyle w:val="Prrafodelista"/>
        <w:numPr>
          <w:ilvl w:val="0"/>
          <w:numId w:val="7"/>
        </w:numPr>
        <w:tabs>
          <w:tab w:val="left" w:pos="620"/>
        </w:tabs>
        <w:spacing w:before="108"/>
        <w:rPr>
          <w:rFonts w:ascii="Arial" w:hAnsi="Arial" w:cs="Arial"/>
          <w:sz w:val="18"/>
        </w:rPr>
      </w:pPr>
      <w:proofErr w:type="spellStart"/>
      <w:r w:rsidRPr="00515506">
        <w:rPr>
          <w:rFonts w:ascii="Arial" w:hAnsi="Arial" w:cs="Arial"/>
          <w:w w:val="105"/>
          <w:sz w:val="18"/>
        </w:rPr>
        <w:t>Habitacional</w:t>
      </w:r>
      <w:proofErr w:type="spellEnd"/>
    </w:p>
    <w:p w:rsidR="00A93E38" w:rsidRPr="00515506" w:rsidRDefault="00A93E38" w:rsidP="00A93E38">
      <w:pPr>
        <w:pStyle w:val="Textoindependiente"/>
        <w:tabs>
          <w:tab w:val="left" w:pos="4880"/>
        </w:tabs>
        <w:spacing w:before="107"/>
        <w:ind w:left="360"/>
        <w:jc w:val="both"/>
        <w:rPr>
          <w:rFonts w:ascii="Arial" w:hAnsi="Arial" w:cs="Arial"/>
          <w:lang w:val="es-CR"/>
        </w:rPr>
      </w:pPr>
      <w:r w:rsidRPr="00515506">
        <w:rPr>
          <w:rFonts w:ascii="Arial" w:hAnsi="Arial" w:cs="Arial"/>
          <w:w w:val="110"/>
          <w:lang w:val="es-CR"/>
        </w:rPr>
        <w:t>1.- por</w:t>
      </w:r>
      <w:r w:rsidRPr="00515506">
        <w:rPr>
          <w:rFonts w:ascii="Arial" w:hAnsi="Arial" w:cs="Arial"/>
          <w:spacing w:val="20"/>
          <w:w w:val="110"/>
          <w:lang w:val="es-CR"/>
        </w:rPr>
        <w:t xml:space="preserve"> </w:t>
      </w:r>
      <w:r w:rsidRPr="00515506">
        <w:rPr>
          <w:rFonts w:ascii="Arial" w:hAnsi="Arial" w:cs="Arial"/>
          <w:w w:val="110"/>
          <w:lang w:val="es-CR"/>
        </w:rPr>
        <w:t>recolección</w:t>
      </w:r>
      <w:r w:rsidRPr="00515506">
        <w:rPr>
          <w:rFonts w:ascii="Arial" w:hAnsi="Arial" w:cs="Arial"/>
          <w:spacing w:val="11"/>
          <w:w w:val="110"/>
          <w:lang w:val="es-CR"/>
        </w:rPr>
        <w:t xml:space="preserve"> </w:t>
      </w:r>
      <w:r w:rsidRPr="00515506">
        <w:rPr>
          <w:rFonts w:ascii="Arial" w:hAnsi="Arial" w:cs="Arial"/>
          <w:w w:val="110"/>
          <w:lang w:val="es-CR"/>
        </w:rPr>
        <w:t>esporádica</w:t>
      </w:r>
      <w:r w:rsidRPr="00515506">
        <w:rPr>
          <w:rFonts w:ascii="Arial" w:hAnsi="Arial" w:cs="Arial"/>
          <w:w w:val="110"/>
          <w:lang w:val="es-CR"/>
        </w:rPr>
        <w:tab/>
        <w:t>$ 30.00 por cada</w:t>
      </w:r>
      <w:r w:rsidRPr="00515506">
        <w:rPr>
          <w:rFonts w:ascii="Arial" w:hAnsi="Arial" w:cs="Arial"/>
          <w:spacing w:val="5"/>
          <w:w w:val="110"/>
          <w:lang w:val="es-CR"/>
        </w:rPr>
        <w:t xml:space="preserve"> </w:t>
      </w:r>
      <w:r w:rsidRPr="00515506">
        <w:rPr>
          <w:rFonts w:ascii="Arial" w:hAnsi="Arial" w:cs="Arial"/>
          <w:w w:val="110"/>
          <w:lang w:val="es-CR"/>
        </w:rPr>
        <w:t>viaje</w:t>
      </w:r>
    </w:p>
    <w:p w:rsidR="00A93E38" w:rsidRPr="00515506" w:rsidRDefault="00A93E38" w:rsidP="00A93E38">
      <w:pPr>
        <w:pStyle w:val="Textoindependiente"/>
        <w:tabs>
          <w:tab w:val="left" w:pos="4880"/>
        </w:tabs>
        <w:spacing w:before="110"/>
        <w:ind w:left="360"/>
        <w:jc w:val="both"/>
        <w:rPr>
          <w:rFonts w:ascii="Arial" w:hAnsi="Arial" w:cs="Arial"/>
          <w:lang w:val="es-CR"/>
        </w:rPr>
      </w:pPr>
      <w:r w:rsidRPr="00515506">
        <w:rPr>
          <w:rFonts w:ascii="Arial" w:hAnsi="Arial" w:cs="Arial"/>
          <w:w w:val="110"/>
          <w:lang w:val="es-CR"/>
        </w:rPr>
        <w:t>2.- por</w:t>
      </w:r>
      <w:r w:rsidRPr="00515506">
        <w:rPr>
          <w:rFonts w:ascii="Arial" w:hAnsi="Arial" w:cs="Arial"/>
          <w:spacing w:val="3"/>
          <w:w w:val="110"/>
          <w:lang w:val="es-CR"/>
        </w:rPr>
        <w:t xml:space="preserve"> </w:t>
      </w:r>
      <w:r w:rsidRPr="00515506">
        <w:rPr>
          <w:rFonts w:ascii="Arial" w:hAnsi="Arial" w:cs="Arial"/>
          <w:w w:val="110"/>
          <w:lang w:val="es-CR"/>
        </w:rPr>
        <w:t>recolección</w:t>
      </w:r>
      <w:r w:rsidRPr="00515506">
        <w:rPr>
          <w:rFonts w:ascii="Arial" w:hAnsi="Arial" w:cs="Arial"/>
          <w:spacing w:val="2"/>
          <w:w w:val="110"/>
          <w:lang w:val="es-CR"/>
        </w:rPr>
        <w:t xml:space="preserve"> </w:t>
      </w:r>
      <w:r w:rsidRPr="00515506">
        <w:rPr>
          <w:rFonts w:ascii="Arial" w:hAnsi="Arial" w:cs="Arial"/>
          <w:w w:val="110"/>
          <w:lang w:val="es-CR"/>
        </w:rPr>
        <w:t>periódica</w:t>
      </w:r>
      <w:r w:rsidRPr="00515506">
        <w:rPr>
          <w:rFonts w:ascii="Arial" w:hAnsi="Arial" w:cs="Arial"/>
          <w:w w:val="110"/>
          <w:lang w:val="es-CR"/>
        </w:rPr>
        <w:tab/>
        <w:t>$ 10.00</w:t>
      </w:r>
      <w:r w:rsidRPr="00515506">
        <w:rPr>
          <w:rFonts w:ascii="Arial" w:hAnsi="Arial" w:cs="Arial"/>
          <w:spacing w:val="1"/>
          <w:w w:val="110"/>
          <w:lang w:val="es-CR"/>
        </w:rPr>
        <w:t xml:space="preserve"> </w:t>
      </w:r>
      <w:r w:rsidRPr="00515506">
        <w:rPr>
          <w:rFonts w:ascii="Arial" w:hAnsi="Arial" w:cs="Arial"/>
          <w:w w:val="110"/>
          <w:lang w:val="es-CR"/>
        </w:rPr>
        <w:t>mensual</w:t>
      </w:r>
    </w:p>
    <w:p w:rsidR="00A93E38" w:rsidRPr="00515506" w:rsidRDefault="00A93E38" w:rsidP="00A93E38">
      <w:pPr>
        <w:pStyle w:val="Textoindependiente"/>
        <w:spacing w:before="8"/>
        <w:rPr>
          <w:rFonts w:ascii="Arial" w:hAnsi="Arial" w:cs="Arial"/>
          <w:sz w:val="27"/>
          <w:lang w:val="es-CR"/>
        </w:rPr>
      </w:pPr>
    </w:p>
    <w:p w:rsidR="00A93E38" w:rsidRPr="00515506" w:rsidRDefault="00A93E38" w:rsidP="00A93E38">
      <w:pPr>
        <w:pStyle w:val="Textoindependiente"/>
        <w:spacing w:line="367" w:lineRule="auto"/>
        <w:ind w:left="360" w:right="273"/>
        <w:rPr>
          <w:rFonts w:ascii="Arial" w:hAnsi="Arial" w:cs="Arial"/>
          <w:lang w:val="es-CR"/>
        </w:rPr>
      </w:pPr>
      <w:r w:rsidRPr="00515506">
        <w:rPr>
          <w:rFonts w:ascii="Arial" w:hAnsi="Arial" w:cs="Arial"/>
          <w:w w:val="115"/>
          <w:lang w:val="es-CR"/>
        </w:rPr>
        <w:t>Tratándose de la recoja de desechos metálicos, enseres de cocina, cacharros, fierros, troncos y ramas, se causará y</w:t>
      </w:r>
      <w:r w:rsidRPr="00515506">
        <w:rPr>
          <w:rFonts w:ascii="Arial" w:hAnsi="Arial" w:cs="Arial"/>
          <w:spacing w:val="-38"/>
          <w:w w:val="115"/>
          <w:lang w:val="es-CR"/>
        </w:rPr>
        <w:t xml:space="preserve"> </w:t>
      </w:r>
      <w:r w:rsidRPr="00515506">
        <w:rPr>
          <w:rFonts w:ascii="Arial" w:hAnsi="Arial" w:cs="Arial"/>
          <w:w w:val="115"/>
          <w:lang w:val="es-CR"/>
        </w:rPr>
        <w:t>cobrará una tarifa fija diaria adicional de $ 5.00 pesos</w:t>
      </w:r>
    </w:p>
    <w:p w:rsidR="00A93E38" w:rsidRPr="00515506" w:rsidRDefault="00A93E38" w:rsidP="00A93E38">
      <w:pPr>
        <w:pStyle w:val="Textoindependiente"/>
        <w:spacing w:before="4"/>
        <w:rPr>
          <w:rFonts w:ascii="Arial" w:hAnsi="Arial" w:cs="Arial"/>
          <w:sz w:val="27"/>
          <w:lang w:val="es-CR"/>
        </w:rPr>
      </w:pPr>
    </w:p>
    <w:p w:rsidR="00A93E38" w:rsidRPr="00515506" w:rsidRDefault="00A93E38" w:rsidP="00A93E38">
      <w:pPr>
        <w:pStyle w:val="Prrafodelista"/>
        <w:numPr>
          <w:ilvl w:val="0"/>
          <w:numId w:val="7"/>
        </w:numPr>
        <w:tabs>
          <w:tab w:val="left" w:pos="750"/>
        </w:tabs>
        <w:ind w:left="749" w:hanging="389"/>
        <w:rPr>
          <w:rFonts w:ascii="Arial" w:hAnsi="Arial" w:cs="Arial"/>
          <w:sz w:val="18"/>
        </w:rPr>
      </w:pPr>
      <w:proofErr w:type="spellStart"/>
      <w:r w:rsidRPr="00515506">
        <w:rPr>
          <w:rFonts w:ascii="Arial" w:hAnsi="Arial" w:cs="Arial"/>
          <w:w w:val="105"/>
          <w:sz w:val="18"/>
        </w:rPr>
        <w:t>Comercial</w:t>
      </w:r>
      <w:proofErr w:type="spellEnd"/>
    </w:p>
    <w:p w:rsidR="00A93E38" w:rsidRPr="00515506" w:rsidRDefault="00A93E38" w:rsidP="00A93E38">
      <w:pPr>
        <w:pStyle w:val="Textoindependiente"/>
        <w:tabs>
          <w:tab w:val="left" w:pos="4932"/>
        </w:tabs>
        <w:spacing w:before="108"/>
        <w:ind w:left="360"/>
        <w:jc w:val="both"/>
        <w:rPr>
          <w:rFonts w:ascii="Arial" w:hAnsi="Arial" w:cs="Arial"/>
          <w:w w:val="110"/>
          <w:lang w:val="es-CR"/>
        </w:rPr>
      </w:pPr>
      <w:r w:rsidRPr="00515506">
        <w:rPr>
          <w:rFonts w:ascii="Arial" w:hAnsi="Arial" w:cs="Arial"/>
          <w:w w:val="110"/>
          <w:lang w:val="es-CR"/>
        </w:rPr>
        <w:t>1.- Por</w:t>
      </w:r>
      <w:r w:rsidRPr="00515506">
        <w:rPr>
          <w:rFonts w:ascii="Arial" w:hAnsi="Arial" w:cs="Arial"/>
          <w:spacing w:val="22"/>
          <w:w w:val="110"/>
          <w:lang w:val="es-CR"/>
        </w:rPr>
        <w:t xml:space="preserve"> </w:t>
      </w:r>
      <w:r w:rsidRPr="00515506">
        <w:rPr>
          <w:rFonts w:ascii="Arial" w:hAnsi="Arial" w:cs="Arial"/>
          <w:w w:val="110"/>
          <w:lang w:val="es-CR"/>
        </w:rPr>
        <w:t>recolección</w:t>
      </w:r>
      <w:r w:rsidRPr="00515506">
        <w:rPr>
          <w:rFonts w:ascii="Arial" w:hAnsi="Arial" w:cs="Arial"/>
          <w:spacing w:val="13"/>
          <w:w w:val="110"/>
          <w:lang w:val="es-CR"/>
        </w:rPr>
        <w:t xml:space="preserve"> </w:t>
      </w:r>
      <w:r w:rsidRPr="00515506">
        <w:rPr>
          <w:rFonts w:ascii="Arial" w:hAnsi="Arial" w:cs="Arial"/>
          <w:w w:val="110"/>
          <w:lang w:val="es-CR"/>
        </w:rPr>
        <w:t>esporádica</w:t>
      </w:r>
      <w:r w:rsidRPr="00515506">
        <w:rPr>
          <w:rFonts w:ascii="Arial" w:hAnsi="Arial" w:cs="Arial"/>
          <w:w w:val="110"/>
          <w:lang w:val="es-CR"/>
        </w:rPr>
        <w:tab/>
        <w:t>$ 40.00 por cada</w:t>
      </w:r>
      <w:r w:rsidRPr="00515506">
        <w:rPr>
          <w:rFonts w:ascii="Arial" w:hAnsi="Arial" w:cs="Arial"/>
          <w:spacing w:val="8"/>
          <w:w w:val="110"/>
          <w:lang w:val="es-CR"/>
        </w:rPr>
        <w:t xml:space="preserve"> </w:t>
      </w:r>
      <w:r w:rsidRPr="00515506">
        <w:rPr>
          <w:rFonts w:ascii="Arial" w:hAnsi="Arial" w:cs="Arial"/>
          <w:w w:val="110"/>
          <w:lang w:val="es-CR"/>
        </w:rPr>
        <w:t>viaje</w:t>
      </w:r>
    </w:p>
    <w:p w:rsidR="00A93E38" w:rsidRPr="00515506" w:rsidRDefault="00A93E38" w:rsidP="00A93E38">
      <w:pPr>
        <w:pStyle w:val="Textoindependiente"/>
        <w:tabs>
          <w:tab w:val="left" w:pos="4932"/>
        </w:tabs>
        <w:spacing w:before="108"/>
        <w:ind w:left="360"/>
        <w:jc w:val="both"/>
        <w:rPr>
          <w:rFonts w:ascii="Arial" w:hAnsi="Arial" w:cs="Arial"/>
          <w:w w:val="110"/>
          <w:lang w:val="es-CR"/>
        </w:rPr>
      </w:pPr>
      <w:r w:rsidRPr="00515506">
        <w:rPr>
          <w:rFonts w:ascii="Arial" w:hAnsi="Arial" w:cs="Arial"/>
          <w:w w:val="110"/>
          <w:lang w:val="es-CR"/>
        </w:rPr>
        <w:t>2) Hoteles por Cuartos $40</w:t>
      </w:r>
    </w:p>
    <w:p w:rsidR="00A93E38" w:rsidRPr="00515506" w:rsidRDefault="00A93E38" w:rsidP="00A93E38">
      <w:pPr>
        <w:pStyle w:val="Textoindependiente"/>
        <w:tabs>
          <w:tab w:val="left" w:pos="4932"/>
        </w:tabs>
        <w:spacing w:before="108"/>
        <w:ind w:left="360"/>
        <w:jc w:val="both"/>
        <w:rPr>
          <w:rFonts w:ascii="Arial" w:hAnsi="Arial" w:cs="Arial"/>
          <w:lang w:val="es-CR"/>
        </w:rPr>
      </w:pPr>
      <w:r w:rsidRPr="00515506">
        <w:rPr>
          <w:rFonts w:ascii="Arial" w:hAnsi="Arial" w:cs="Arial"/>
          <w:lang w:val="es-CR"/>
        </w:rPr>
        <w:lastRenderedPageBreak/>
        <w:t>3)</w:t>
      </w:r>
      <w:r w:rsidRPr="00515506">
        <w:rPr>
          <w:rFonts w:ascii="Arial" w:hAnsi="Arial" w:cs="Arial"/>
          <w:w w:val="110"/>
          <w:lang w:val="es-CR"/>
        </w:rPr>
        <w:t>.- Por</w:t>
      </w:r>
      <w:r w:rsidRPr="00515506">
        <w:rPr>
          <w:rFonts w:ascii="Arial" w:hAnsi="Arial" w:cs="Arial"/>
          <w:spacing w:val="5"/>
          <w:w w:val="110"/>
          <w:lang w:val="es-CR"/>
        </w:rPr>
        <w:t xml:space="preserve"> </w:t>
      </w:r>
      <w:r w:rsidRPr="00515506">
        <w:rPr>
          <w:rFonts w:ascii="Arial" w:hAnsi="Arial" w:cs="Arial"/>
          <w:w w:val="110"/>
          <w:lang w:val="es-CR"/>
        </w:rPr>
        <w:t>recolección</w:t>
      </w:r>
      <w:r w:rsidRPr="00515506">
        <w:rPr>
          <w:rFonts w:ascii="Arial" w:hAnsi="Arial" w:cs="Arial"/>
          <w:spacing w:val="4"/>
          <w:w w:val="110"/>
          <w:lang w:val="es-CR"/>
        </w:rPr>
        <w:t xml:space="preserve"> </w:t>
      </w:r>
      <w:r w:rsidRPr="00515506">
        <w:rPr>
          <w:rFonts w:ascii="Arial" w:hAnsi="Arial" w:cs="Arial"/>
          <w:w w:val="110"/>
          <w:lang w:val="es-CR"/>
        </w:rPr>
        <w:t>periódica</w:t>
      </w:r>
      <w:r w:rsidRPr="00515506">
        <w:rPr>
          <w:rFonts w:ascii="Arial" w:hAnsi="Arial" w:cs="Arial"/>
          <w:w w:val="110"/>
          <w:lang w:val="es-CR"/>
        </w:rPr>
        <w:tab/>
        <w:t>$ 20.00</w:t>
      </w:r>
      <w:r w:rsidRPr="00515506">
        <w:rPr>
          <w:rFonts w:ascii="Arial" w:hAnsi="Arial" w:cs="Arial"/>
          <w:spacing w:val="5"/>
          <w:w w:val="110"/>
          <w:lang w:val="es-CR"/>
        </w:rPr>
        <w:t xml:space="preserve"> </w:t>
      </w:r>
      <w:r w:rsidRPr="00515506">
        <w:rPr>
          <w:rFonts w:ascii="Arial" w:hAnsi="Arial" w:cs="Arial"/>
          <w:w w:val="110"/>
          <w:lang w:val="es-CR"/>
        </w:rPr>
        <w:t>mensual</w:t>
      </w:r>
    </w:p>
    <w:p w:rsidR="00A93E38" w:rsidRPr="00515506" w:rsidRDefault="00A93E38" w:rsidP="00A93E38">
      <w:pPr>
        <w:pStyle w:val="Textoindependiente"/>
        <w:tabs>
          <w:tab w:val="left" w:pos="4932"/>
        </w:tabs>
        <w:spacing w:before="107"/>
        <w:ind w:left="360"/>
        <w:jc w:val="both"/>
        <w:rPr>
          <w:rFonts w:ascii="Arial" w:hAnsi="Arial" w:cs="Arial"/>
          <w:lang w:val="es-CR"/>
        </w:rPr>
      </w:pPr>
      <w:r w:rsidRPr="00515506">
        <w:rPr>
          <w:rFonts w:ascii="Arial" w:hAnsi="Arial" w:cs="Arial"/>
          <w:w w:val="110"/>
          <w:lang w:val="es-CR"/>
        </w:rPr>
        <w:t>4) Hoteles por cuarto $25</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Prrafodelista"/>
        <w:numPr>
          <w:ilvl w:val="0"/>
          <w:numId w:val="7"/>
        </w:numPr>
        <w:tabs>
          <w:tab w:val="left" w:pos="750"/>
        </w:tabs>
        <w:ind w:left="749" w:hanging="389"/>
        <w:rPr>
          <w:rFonts w:ascii="Arial" w:hAnsi="Arial" w:cs="Arial"/>
          <w:sz w:val="18"/>
          <w:lang w:val="es-CR"/>
        </w:rPr>
      </w:pPr>
      <w:r w:rsidRPr="00515506">
        <w:rPr>
          <w:rFonts w:ascii="Arial" w:hAnsi="Arial" w:cs="Arial"/>
          <w:w w:val="105"/>
          <w:sz w:val="18"/>
          <w:lang w:val="es-CR"/>
        </w:rPr>
        <w:t>Industrial</w:t>
      </w:r>
    </w:p>
    <w:p w:rsidR="00A93E38" w:rsidRPr="00515506" w:rsidRDefault="00A93E38" w:rsidP="00A93E38">
      <w:pPr>
        <w:pStyle w:val="Textoindependiente"/>
        <w:tabs>
          <w:tab w:val="left" w:pos="4896"/>
        </w:tabs>
        <w:spacing w:before="110"/>
        <w:ind w:left="360"/>
        <w:jc w:val="both"/>
        <w:rPr>
          <w:rFonts w:ascii="Arial" w:hAnsi="Arial" w:cs="Arial"/>
          <w:lang w:val="es-CR"/>
        </w:rPr>
      </w:pPr>
      <w:r w:rsidRPr="00515506">
        <w:rPr>
          <w:rFonts w:ascii="Arial" w:hAnsi="Arial" w:cs="Arial"/>
          <w:w w:val="110"/>
          <w:lang w:val="es-CR"/>
        </w:rPr>
        <w:t>1.- Por</w:t>
      </w:r>
      <w:r w:rsidRPr="00515506">
        <w:rPr>
          <w:rFonts w:ascii="Arial" w:hAnsi="Arial" w:cs="Arial"/>
          <w:spacing w:val="21"/>
          <w:w w:val="110"/>
          <w:lang w:val="es-CR"/>
        </w:rPr>
        <w:t xml:space="preserve"> </w:t>
      </w:r>
      <w:r w:rsidRPr="00515506">
        <w:rPr>
          <w:rFonts w:ascii="Arial" w:hAnsi="Arial" w:cs="Arial"/>
          <w:w w:val="110"/>
          <w:lang w:val="es-CR"/>
        </w:rPr>
        <w:t>recolección</w:t>
      </w:r>
      <w:r w:rsidRPr="00515506">
        <w:rPr>
          <w:rFonts w:ascii="Arial" w:hAnsi="Arial" w:cs="Arial"/>
          <w:spacing w:val="14"/>
          <w:w w:val="110"/>
          <w:lang w:val="es-CR"/>
        </w:rPr>
        <w:t xml:space="preserve"> </w:t>
      </w:r>
      <w:r w:rsidRPr="00515506">
        <w:rPr>
          <w:rFonts w:ascii="Arial" w:hAnsi="Arial" w:cs="Arial"/>
          <w:w w:val="110"/>
          <w:lang w:val="es-CR"/>
        </w:rPr>
        <w:t>esporádica</w:t>
      </w:r>
      <w:r w:rsidRPr="00515506">
        <w:rPr>
          <w:rFonts w:ascii="Arial" w:hAnsi="Arial" w:cs="Arial"/>
          <w:w w:val="110"/>
          <w:lang w:val="es-CR"/>
        </w:rPr>
        <w:tab/>
        <w:t>$ 3.000 por</w:t>
      </w:r>
      <w:r w:rsidRPr="00515506">
        <w:rPr>
          <w:rFonts w:ascii="Arial" w:hAnsi="Arial" w:cs="Arial"/>
          <w:spacing w:val="6"/>
          <w:w w:val="110"/>
          <w:lang w:val="es-CR"/>
        </w:rPr>
        <w:t xml:space="preserve"> </w:t>
      </w:r>
      <w:r w:rsidRPr="00515506">
        <w:rPr>
          <w:rFonts w:ascii="Arial" w:hAnsi="Arial" w:cs="Arial"/>
          <w:w w:val="110"/>
          <w:lang w:val="es-CR"/>
        </w:rPr>
        <w:t>tonelada</w:t>
      </w:r>
    </w:p>
    <w:p w:rsidR="00A93E38" w:rsidRPr="00515506" w:rsidRDefault="00A93E38" w:rsidP="00A93E38">
      <w:pPr>
        <w:pStyle w:val="Textoindependiente"/>
        <w:tabs>
          <w:tab w:val="left" w:pos="4896"/>
        </w:tabs>
        <w:spacing w:before="108"/>
        <w:ind w:left="360"/>
        <w:jc w:val="both"/>
        <w:rPr>
          <w:rFonts w:ascii="Arial" w:hAnsi="Arial" w:cs="Arial"/>
          <w:lang w:val="es-CR"/>
        </w:rPr>
      </w:pPr>
      <w:r w:rsidRPr="00515506">
        <w:rPr>
          <w:rFonts w:ascii="Arial" w:hAnsi="Arial" w:cs="Arial"/>
          <w:w w:val="110"/>
          <w:lang w:val="es-CR"/>
        </w:rPr>
        <w:t>2.- Por</w:t>
      </w:r>
      <w:r w:rsidRPr="00515506">
        <w:rPr>
          <w:rFonts w:ascii="Arial" w:hAnsi="Arial" w:cs="Arial"/>
          <w:spacing w:val="5"/>
          <w:w w:val="110"/>
          <w:lang w:val="es-CR"/>
        </w:rPr>
        <w:t xml:space="preserve"> </w:t>
      </w:r>
      <w:r w:rsidRPr="00515506">
        <w:rPr>
          <w:rFonts w:ascii="Arial" w:hAnsi="Arial" w:cs="Arial"/>
          <w:w w:val="110"/>
          <w:lang w:val="es-CR"/>
        </w:rPr>
        <w:t>recolección</w:t>
      </w:r>
      <w:r w:rsidRPr="00515506">
        <w:rPr>
          <w:rFonts w:ascii="Arial" w:hAnsi="Arial" w:cs="Arial"/>
          <w:spacing w:val="6"/>
          <w:w w:val="110"/>
          <w:lang w:val="es-CR"/>
        </w:rPr>
        <w:t xml:space="preserve"> </w:t>
      </w:r>
      <w:r w:rsidRPr="00515506">
        <w:rPr>
          <w:rFonts w:ascii="Arial" w:hAnsi="Arial" w:cs="Arial"/>
          <w:w w:val="110"/>
          <w:lang w:val="es-CR"/>
        </w:rPr>
        <w:t>periódica</w:t>
      </w:r>
      <w:r w:rsidRPr="00515506">
        <w:rPr>
          <w:rFonts w:ascii="Arial" w:hAnsi="Arial" w:cs="Arial"/>
          <w:w w:val="110"/>
          <w:lang w:val="es-CR"/>
        </w:rPr>
        <w:tab/>
        <w:t>$ 8.000</w:t>
      </w:r>
      <w:r w:rsidRPr="00515506">
        <w:rPr>
          <w:rFonts w:ascii="Arial" w:hAnsi="Arial" w:cs="Arial"/>
          <w:spacing w:val="2"/>
          <w:w w:val="110"/>
          <w:lang w:val="es-CR"/>
        </w:rPr>
        <w:t xml:space="preserve"> </w:t>
      </w:r>
      <w:r w:rsidRPr="00515506">
        <w:rPr>
          <w:rFonts w:ascii="Arial" w:hAnsi="Arial" w:cs="Arial"/>
          <w:w w:val="110"/>
          <w:lang w:val="es-CR"/>
        </w:rPr>
        <w:t>mensual</w:t>
      </w:r>
    </w:p>
    <w:p w:rsidR="00A93E38" w:rsidRPr="00515506" w:rsidRDefault="00A93E38" w:rsidP="00A93E38">
      <w:pPr>
        <w:pStyle w:val="Textoindependiente"/>
        <w:spacing w:before="7"/>
        <w:rPr>
          <w:rFonts w:ascii="Arial" w:hAnsi="Arial" w:cs="Arial"/>
          <w:b/>
          <w:sz w:val="27"/>
          <w:lang w:val="es-CR"/>
        </w:rPr>
      </w:pPr>
    </w:p>
    <w:p w:rsidR="00A93E38" w:rsidRPr="00515506" w:rsidRDefault="00A93E38" w:rsidP="00A93E38">
      <w:pPr>
        <w:pStyle w:val="Textoindependiente"/>
        <w:spacing w:before="1" w:line="367" w:lineRule="auto"/>
        <w:ind w:left="360" w:right="273"/>
        <w:rPr>
          <w:rFonts w:ascii="Arial" w:hAnsi="Arial" w:cs="Arial"/>
          <w:lang w:val="es-CR"/>
        </w:rPr>
      </w:pPr>
      <w:r w:rsidRPr="00515506">
        <w:rPr>
          <w:rFonts w:ascii="Arial" w:hAnsi="Arial" w:cs="Arial"/>
          <w:b/>
          <w:w w:val="110"/>
          <w:lang w:val="es-CR"/>
        </w:rPr>
        <w:t>Artículo 34.-</w:t>
      </w:r>
      <w:r w:rsidRPr="00515506">
        <w:rPr>
          <w:rFonts w:ascii="Arial" w:hAnsi="Arial" w:cs="Arial"/>
          <w:w w:val="110"/>
          <w:lang w:val="es-CR"/>
        </w:rPr>
        <w:t xml:space="preserve"> El derecho por uso del sitio de disposición final de residuos sólidos propiedad del Municipio, se causará y cobrará </w:t>
      </w:r>
      <w:proofErr w:type="gramStart"/>
      <w:r w:rsidRPr="00515506">
        <w:rPr>
          <w:rFonts w:ascii="Arial" w:hAnsi="Arial" w:cs="Arial"/>
          <w:w w:val="110"/>
          <w:lang w:val="es-CR"/>
        </w:rPr>
        <w:t>de acuerdo a</w:t>
      </w:r>
      <w:proofErr w:type="gramEnd"/>
      <w:r w:rsidRPr="00515506">
        <w:rPr>
          <w:rFonts w:ascii="Arial" w:hAnsi="Arial" w:cs="Arial"/>
          <w:w w:val="110"/>
          <w:lang w:val="es-CR"/>
        </w:rPr>
        <w:t xml:space="preserve"> la siguiente clasificación:</w:t>
      </w:r>
    </w:p>
    <w:p w:rsidR="00A93E38" w:rsidRPr="00515506" w:rsidRDefault="00A93E38" w:rsidP="00A93E38">
      <w:pPr>
        <w:pStyle w:val="Textoindependiente"/>
        <w:spacing w:before="1" w:after="1"/>
        <w:rPr>
          <w:rFonts w:ascii="Arial" w:hAnsi="Arial" w:cs="Arial"/>
          <w:sz w:val="27"/>
          <w:lang w:val="es-CR"/>
        </w:rPr>
      </w:pPr>
    </w:p>
    <w:tbl>
      <w:tblPr>
        <w:tblStyle w:val="TableNormal"/>
        <w:tblW w:w="0" w:type="auto"/>
        <w:tblInd w:w="8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2800"/>
      </w:tblGrid>
      <w:tr w:rsidR="00A93E38" w:rsidRPr="00515506" w:rsidTr="006E2840">
        <w:trPr>
          <w:trHeight w:val="312"/>
        </w:trPr>
        <w:tc>
          <w:tcPr>
            <w:tcW w:w="3568" w:type="dxa"/>
            <w:tcBorders>
              <w:bottom w:val="single" w:sz="6" w:space="0" w:color="000000"/>
              <w:right w:val="single" w:sz="6" w:space="0" w:color="000000"/>
            </w:tcBorders>
          </w:tcPr>
          <w:p w:rsidR="00A93E38" w:rsidRPr="00515506" w:rsidRDefault="00A93E38" w:rsidP="006E2840">
            <w:pPr>
              <w:pStyle w:val="TableParagraph"/>
              <w:spacing w:line="207" w:lineRule="exact"/>
              <w:ind w:left="4"/>
              <w:rPr>
                <w:rFonts w:ascii="Arial" w:hAnsi="Arial" w:cs="Arial"/>
                <w:sz w:val="18"/>
              </w:rPr>
            </w:pPr>
            <w:r w:rsidRPr="00515506">
              <w:rPr>
                <w:rFonts w:ascii="Arial" w:hAnsi="Arial" w:cs="Arial"/>
                <w:w w:val="105"/>
                <w:sz w:val="18"/>
              </w:rPr>
              <w:t xml:space="preserve">I.- </w:t>
            </w:r>
            <w:proofErr w:type="spellStart"/>
            <w:r w:rsidRPr="00515506">
              <w:rPr>
                <w:rFonts w:ascii="Arial" w:hAnsi="Arial" w:cs="Arial"/>
                <w:w w:val="105"/>
                <w:sz w:val="18"/>
              </w:rPr>
              <w:t>Basura</w:t>
            </w:r>
            <w:proofErr w:type="spellEnd"/>
            <w:r w:rsidRPr="00515506">
              <w:rPr>
                <w:rFonts w:ascii="Arial" w:hAnsi="Arial" w:cs="Arial"/>
                <w:w w:val="105"/>
                <w:sz w:val="18"/>
              </w:rPr>
              <w:t xml:space="preserve"> </w:t>
            </w:r>
            <w:proofErr w:type="spellStart"/>
            <w:r w:rsidRPr="00515506">
              <w:rPr>
                <w:rFonts w:ascii="Arial" w:hAnsi="Arial" w:cs="Arial"/>
                <w:w w:val="105"/>
                <w:sz w:val="18"/>
              </w:rPr>
              <w:t>domiciliaria</w:t>
            </w:r>
            <w:proofErr w:type="spellEnd"/>
          </w:p>
        </w:tc>
        <w:tc>
          <w:tcPr>
            <w:tcW w:w="2800" w:type="dxa"/>
            <w:tcBorders>
              <w:left w:val="single" w:sz="6" w:space="0" w:color="000000"/>
              <w:bottom w:val="single" w:sz="6" w:space="0" w:color="000000"/>
            </w:tcBorders>
          </w:tcPr>
          <w:p w:rsidR="00A93E38" w:rsidRPr="00515506" w:rsidRDefault="00A93E38" w:rsidP="006E2840">
            <w:pPr>
              <w:pStyle w:val="TableParagraph"/>
              <w:spacing w:line="207" w:lineRule="exact"/>
              <w:rPr>
                <w:rFonts w:ascii="Arial" w:hAnsi="Arial" w:cs="Arial"/>
                <w:sz w:val="18"/>
              </w:rPr>
            </w:pPr>
            <w:r w:rsidRPr="00515506">
              <w:rPr>
                <w:rFonts w:ascii="Arial" w:hAnsi="Arial" w:cs="Arial"/>
                <w:w w:val="110"/>
                <w:sz w:val="18"/>
              </w:rPr>
              <w:t xml:space="preserve">$ 20.00 por </w:t>
            </w:r>
            <w:proofErr w:type="spellStart"/>
            <w:r w:rsidRPr="00515506">
              <w:rPr>
                <w:rFonts w:ascii="Arial" w:hAnsi="Arial" w:cs="Arial"/>
                <w:w w:val="110"/>
                <w:sz w:val="18"/>
              </w:rPr>
              <w:t>viaje</w:t>
            </w:r>
            <w:proofErr w:type="spellEnd"/>
            <w:r w:rsidRPr="00515506">
              <w:rPr>
                <w:rFonts w:ascii="Arial" w:hAnsi="Arial" w:cs="Arial"/>
                <w:w w:val="110"/>
                <w:sz w:val="18"/>
              </w:rPr>
              <w:t>.</w:t>
            </w:r>
          </w:p>
        </w:tc>
      </w:tr>
      <w:tr w:rsidR="00A93E38" w:rsidRPr="00515506" w:rsidTr="006E2840">
        <w:trPr>
          <w:trHeight w:val="312"/>
        </w:trPr>
        <w:tc>
          <w:tcPr>
            <w:tcW w:w="3568" w:type="dxa"/>
            <w:tcBorders>
              <w:top w:val="single" w:sz="6" w:space="0" w:color="000000"/>
              <w:right w:val="single" w:sz="6" w:space="0" w:color="000000"/>
            </w:tcBorders>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0"/>
                <w:sz w:val="18"/>
              </w:rPr>
              <w:t xml:space="preserve">II.- </w:t>
            </w:r>
            <w:proofErr w:type="spellStart"/>
            <w:r w:rsidRPr="00515506">
              <w:rPr>
                <w:rFonts w:ascii="Arial" w:hAnsi="Arial" w:cs="Arial"/>
                <w:w w:val="110"/>
                <w:sz w:val="18"/>
              </w:rPr>
              <w:t>Desechos</w:t>
            </w:r>
            <w:proofErr w:type="spellEnd"/>
            <w:r w:rsidRPr="00515506">
              <w:rPr>
                <w:rFonts w:ascii="Arial" w:hAnsi="Arial" w:cs="Arial"/>
                <w:w w:val="110"/>
                <w:sz w:val="18"/>
              </w:rPr>
              <w:t xml:space="preserve"> </w:t>
            </w:r>
            <w:proofErr w:type="spellStart"/>
            <w:r w:rsidRPr="00515506">
              <w:rPr>
                <w:rFonts w:ascii="Arial" w:hAnsi="Arial" w:cs="Arial"/>
                <w:w w:val="110"/>
                <w:sz w:val="18"/>
              </w:rPr>
              <w:t>industriales</w:t>
            </w:r>
            <w:proofErr w:type="spellEnd"/>
          </w:p>
        </w:tc>
        <w:tc>
          <w:tcPr>
            <w:tcW w:w="2800" w:type="dxa"/>
            <w:tcBorders>
              <w:top w:val="single" w:sz="6" w:space="0" w:color="000000"/>
              <w:left w:val="single" w:sz="6" w:space="0" w:color="000000"/>
            </w:tcBorders>
          </w:tcPr>
          <w:p w:rsidR="00A93E38" w:rsidRPr="00515506" w:rsidRDefault="00A93E38" w:rsidP="006E2840">
            <w:pPr>
              <w:pStyle w:val="TableParagraph"/>
              <w:spacing w:line="205" w:lineRule="exact"/>
              <w:rPr>
                <w:rFonts w:ascii="Arial" w:hAnsi="Arial" w:cs="Arial"/>
                <w:sz w:val="18"/>
              </w:rPr>
            </w:pPr>
            <w:r w:rsidRPr="00515506">
              <w:rPr>
                <w:rFonts w:ascii="Arial" w:hAnsi="Arial" w:cs="Arial"/>
                <w:w w:val="110"/>
                <w:sz w:val="18"/>
              </w:rPr>
              <w:t xml:space="preserve">$ 30.00 por M3 </w:t>
            </w:r>
          </w:p>
        </w:tc>
      </w:tr>
    </w:tbl>
    <w:p w:rsidR="00A93E38" w:rsidRPr="00515506" w:rsidRDefault="00A93E38" w:rsidP="00A93E38">
      <w:pPr>
        <w:pStyle w:val="Textoindependiente"/>
        <w:spacing w:before="3"/>
        <w:rPr>
          <w:rFonts w:ascii="Arial" w:hAnsi="Arial" w:cs="Arial"/>
          <w:sz w:val="19"/>
        </w:rPr>
      </w:pPr>
    </w:p>
    <w:p w:rsidR="00A93E38" w:rsidRPr="00515506" w:rsidRDefault="00A93E38" w:rsidP="00A93E38">
      <w:pPr>
        <w:pStyle w:val="Textoindependiente"/>
        <w:spacing w:before="95"/>
        <w:ind w:left="1850" w:right="1626"/>
        <w:jc w:val="center"/>
        <w:rPr>
          <w:rFonts w:ascii="Arial" w:hAnsi="Arial" w:cs="Arial"/>
          <w:b/>
        </w:rPr>
      </w:pPr>
      <w:r w:rsidRPr="00515506">
        <w:rPr>
          <w:rFonts w:ascii="Arial" w:hAnsi="Arial" w:cs="Arial"/>
          <w:b/>
        </w:rPr>
        <w:t>CAPÍTULO IV</w:t>
      </w:r>
    </w:p>
    <w:p w:rsidR="00A93E38" w:rsidRPr="00515506" w:rsidRDefault="00A93E38" w:rsidP="00A93E38">
      <w:pPr>
        <w:pStyle w:val="Textoindependiente"/>
        <w:spacing w:before="110"/>
        <w:ind w:left="2767"/>
        <w:rPr>
          <w:rFonts w:ascii="Arial" w:hAnsi="Arial" w:cs="Arial"/>
          <w:b/>
          <w:lang w:val="es-CR"/>
        </w:rPr>
      </w:pPr>
      <w:r w:rsidRPr="00515506">
        <w:rPr>
          <w:rFonts w:ascii="Arial" w:hAnsi="Arial" w:cs="Arial"/>
          <w:b/>
          <w:w w:val="120"/>
          <w:lang w:val="es-CR"/>
        </w:rPr>
        <w:t>Derechos por Servicios de Agua Potable</w:t>
      </w:r>
    </w:p>
    <w:p w:rsidR="00A93E38" w:rsidRPr="00515506" w:rsidRDefault="00A93E38" w:rsidP="00A93E38">
      <w:pPr>
        <w:pStyle w:val="Textoindependiente"/>
        <w:spacing w:before="5"/>
        <w:rPr>
          <w:rFonts w:ascii="Arial" w:hAnsi="Arial" w:cs="Arial"/>
          <w:sz w:val="27"/>
          <w:lang w:val="es-CR"/>
        </w:rPr>
      </w:pPr>
    </w:p>
    <w:p w:rsidR="00A93E38" w:rsidRPr="00515506" w:rsidRDefault="00A93E38" w:rsidP="00A93E38">
      <w:pPr>
        <w:pStyle w:val="Textoindependiente"/>
        <w:spacing w:line="364" w:lineRule="auto"/>
        <w:ind w:left="360" w:right="134"/>
        <w:jc w:val="both"/>
        <w:rPr>
          <w:rFonts w:ascii="Arial" w:hAnsi="Arial" w:cs="Arial"/>
          <w:lang w:val="es-CR"/>
        </w:rPr>
      </w:pPr>
      <w:r w:rsidRPr="00515506">
        <w:rPr>
          <w:rFonts w:ascii="Arial" w:hAnsi="Arial" w:cs="Arial"/>
          <w:b/>
          <w:w w:val="110"/>
          <w:lang w:val="es-CR"/>
        </w:rPr>
        <w:t>Artículo 35.-</w:t>
      </w:r>
      <w:r w:rsidRPr="00515506">
        <w:rPr>
          <w:rFonts w:ascii="Arial" w:hAnsi="Arial" w:cs="Arial"/>
          <w:w w:val="110"/>
          <w:lang w:val="es-CR"/>
        </w:rPr>
        <w:t xml:space="preserve"> El cobro de derechos por el servicio de agua potable que preste el Ayuntamiento, se realizará de conformidad con las cuotas y tarifas aprobadas por el órgano directivo del Sistema Municipal de Agua</w:t>
      </w:r>
      <w:r w:rsidRPr="00515506">
        <w:rPr>
          <w:rFonts w:ascii="Arial" w:hAnsi="Arial" w:cs="Arial"/>
          <w:spacing w:val="3"/>
          <w:w w:val="110"/>
          <w:lang w:val="es-CR"/>
        </w:rPr>
        <w:t xml:space="preserve"> </w:t>
      </w:r>
      <w:r w:rsidRPr="00515506">
        <w:rPr>
          <w:rFonts w:ascii="Arial" w:hAnsi="Arial" w:cs="Arial"/>
          <w:w w:val="110"/>
          <w:lang w:val="es-CR"/>
        </w:rPr>
        <w:t>Potable.</w:t>
      </w:r>
    </w:p>
    <w:p w:rsidR="00A93E38" w:rsidRPr="00515506" w:rsidRDefault="00A93E38" w:rsidP="00A93E38">
      <w:pPr>
        <w:pStyle w:val="Textoindependiente"/>
        <w:spacing w:before="95"/>
        <w:ind w:left="1849" w:right="1626"/>
        <w:jc w:val="center"/>
        <w:rPr>
          <w:rFonts w:ascii="Arial" w:hAnsi="Arial" w:cs="Arial"/>
          <w:b/>
          <w:lang w:val="es-CR"/>
        </w:rPr>
      </w:pPr>
      <w:r w:rsidRPr="00515506">
        <w:rPr>
          <w:rFonts w:ascii="Arial" w:hAnsi="Arial" w:cs="Arial"/>
          <w:b/>
          <w:lang w:val="es-CR"/>
        </w:rPr>
        <w:t>CAPÍTULO V</w:t>
      </w:r>
    </w:p>
    <w:p w:rsidR="00A93E38" w:rsidRPr="00515506" w:rsidRDefault="00A93E38" w:rsidP="00A93E38">
      <w:pPr>
        <w:pStyle w:val="Textoindependiente"/>
        <w:spacing w:before="107"/>
        <w:ind w:left="2741"/>
        <w:rPr>
          <w:rFonts w:ascii="Arial" w:hAnsi="Arial" w:cs="Arial"/>
          <w:b/>
          <w:lang w:val="es-CR"/>
        </w:rPr>
      </w:pPr>
      <w:r w:rsidRPr="00515506">
        <w:rPr>
          <w:rFonts w:ascii="Arial" w:hAnsi="Arial" w:cs="Arial"/>
          <w:b/>
          <w:w w:val="120"/>
          <w:lang w:val="es-CR"/>
        </w:rPr>
        <w:t>Derechos por Certificados y Constancias</w:t>
      </w:r>
    </w:p>
    <w:p w:rsidR="00A93E38" w:rsidRPr="00515506" w:rsidRDefault="00A93E38" w:rsidP="00A93E38">
      <w:pPr>
        <w:pStyle w:val="Textoindependiente"/>
        <w:rPr>
          <w:rFonts w:ascii="Arial" w:hAnsi="Arial" w:cs="Arial"/>
          <w:b/>
          <w:sz w:val="20"/>
          <w:lang w:val="es-CR"/>
        </w:rPr>
      </w:pPr>
    </w:p>
    <w:p w:rsidR="00A93E38" w:rsidRPr="00515506" w:rsidRDefault="00A93E38" w:rsidP="006E2840">
      <w:pPr>
        <w:pStyle w:val="Textoindependiente"/>
        <w:spacing w:before="10"/>
        <w:jc w:val="both"/>
        <w:rPr>
          <w:rFonts w:ascii="Arial" w:hAnsi="Arial" w:cs="Arial"/>
          <w:sz w:val="16"/>
          <w:lang w:val="es-CR"/>
        </w:rPr>
      </w:pPr>
    </w:p>
    <w:p w:rsidR="00A93E38" w:rsidRPr="00515506" w:rsidRDefault="00A93E38" w:rsidP="006E2840">
      <w:pPr>
        <w:pStyle w:val="Textoindependiente"/>
        <w:spacing w:before="1" w:line="364" w:lineRule="auto"/>
        <w:ind w:left="360" w:right="273"/>
        <w:jc w:val="both"/>
        <w:rPr>
          <w:rFonts w:ascii="Arial" w:hAnsi="Arial" w:cs="Arial"/>
          <w:lang w:val="es-CR"/>
        </w:rPr>
      </w:pPr>
      <w:r w:rsidRPr="00515506">
        <w:rPr>
          <w:rFonts w:ascii="Arial" w:hAnsi="Arial" w:cs="Arial"/>
          <w:b/>
          <w:w w:val="110"/>
          <w:lang w:val="es-CR"/>
        </w:rPr>
        <w:t xml:space="preserve">Artículo 36.- </w:t>
      </w:r>
      <w:r w:rsidRPr="00515506">
        <w:rPr>
          <w:rFonts w:ascii="Arial" w:hAnsi="Arial" w:cs="Arial"/>
          <w:w w:val="110"/>
          <w:lang w:val="es-CR"/>
        </w:rPr>
        <w:t>Por los certificados y constancias que expi</w:t>
      </w:r>
      <w:r w:rsidR="006E2840" w:rsidRPr="00515506">
        <w:rPr>
          <w:rFonts w:ascii="Arial" w:hAnsi="Arial" w:cs="Arial"/>
          <w:w w:val="110"/>
          <w:lang w:val="es-CR"/>
        </w:rPr>
        <w:t>da la autoridad municipal, se</w:t>
      </w:r>
      <w:r w:rsidRPr="00515506">
        <w:rPr>
          <w:rFonts w:ascii="Arial" w:hAnsi="Arial" w:cs="Arial"/>
          <w:w w:val="110"/>
          <w:lang w:val="es-CR"/>
        </w:rPr>
        <w:t xml:space="preserve"> </w:t>
      </w:r>
      <w:proofErr w:type="gramStart"/>
      <w:r w:rsidRPr="00515506">
        <w:rPr>
          <w:rFonts w:ascii="Arial" w:hAnsi="Arial" w:cs="Arial"/>
          <w:w w:val="110"/>
          <w:lang w:val="es-CR"/>
        </w:rPr>
        <w:t>pagarán  las</w:t>
      </w:r>
      <w:proofErr w:type="gramEnd"/>
      <w:r w:rsidRPr="00515506">
        <w:rPr>
          <w:rFonts w:ascii="Arial" w:hAnsi="Arial" w:cs="Arial"/>
          <w:w w:val="110"/>
          <w:lang w:val="es-CR"/>
        </w:rPr>
        <w:t xml:space="preserve"> cuotas</w:t>
      </w:r>
      <w:r w:rsidRPr="00515506">
        <w:rPr>
          <w:rFonts w:ascii="Arial" w:hAnsi="Arial" w:cs="Arial"/>
          <w:spacing w:val="-3"/>
          <w:w w:val="110"/>
          <w:lang w:val="es-CR"/>
        </w:rPr>
        <w:t xml:space="preserve"> </w:t>
      </w:r>
      <w:r w:rsidRPr="00515506">
        <w:rPr>
          <w:rFonts w:ascii="Arial" w:hAnsi="Arial" w:cs="Arial"/>
          <w:w w:val="110"/>
          <w:lang w:val="es-CR"/>
        </w:rPr>
        <w:t>siguientes:</w:t>
      </w:r>
    </w:p>
    <w:p w:rsidR="00A93E38" w:rsidRPr="00515506" w:rsidRDefault="00A93E38" w:rsidP="00A93E38">
      <w:pPr>
        <w:pStyle w:val="Textoindependiente"/>
        <w:spacing w:before="3"/>
        <w:rPr>
          <w:rFonts w:ascii="Arial" w:hAnsi="Arial" w:cs="Arial"/>
          <w:sz w:val="27"/>
          <w:lang w:val="es-CR"/>
        </w:rPr>
      </w:pPr>
    </w:p>
    <w:tbl>
      <w:tblPr>
        <w:tblStyle w:val="TableNormal"/>
        <w:tblW w:w="0" w:type="auto"/>
        <w:tblInd w:w="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756"/>
        <w:gridCol w:w="1996"/>
      </w:tblGrid>
      <w:tr w:rsidR="00A93E38" w:rsidRPr="00515506" w:rsidTr="006E2840">
        <w:trPr>
          <w:trHeight w:val="309"/>
        </w:trPr>
        <w:tc>
          <w:tcPr>
            <w:tcW w:w="4756" w:type="dxa"/>
            <w:tcBorders>
              <w:right w:val="single" w:sz="4" w:space="0" w:color="000000"/>
            </w:tcBorders>
          </w:tcPr>
          <w:p w:rsidR="00A93E38" w:rsidRPr="00515506" w:rsidRDefault="00A93E38" w:rsidP="006E2840">
            <w:pPr>
              <w:pStyle w:val="TableParagraph"/>
              <w:spacing w:line="205" w:lineRule="exact"/>
              <w:ind w:left="2"/>
              <w:rPr>
                <w:rFonts w:ascii="Arial" w:hAnsi="Arial" w:cs="Arial"/>
                <w:sz w:val="18"/>
                <w:lang w:val="es-CR"/>
              </w:rPr>
            </w:pPr>
            <w:r w:rsidRPr="00515506">
              <w:rPr>
                <w:rFonts w:ascii="Arial" w:hAnsi="Arial" w:cs="Arial"/>
                <w:w w:val="110"/>
                <w:sz w:val="18"/>
                <w:lang w:val="es-CR"/>
              </w:rPr>
              <w:t>I.- Por cada certificado que expida el Ayuntamiento</w:t>
            </w:r>
          </w:p>
        </w:tc>
        <w:tc>
          <w:tcPr>
            <w:tcW w:w="1996" w:type="dxa"/>
            <w:tcBorders>
              <w:left w:val="single" w:sz="4" w:space="0" w:color="000000"/>
            </w:tcBorders>
          </w:tcPr>
          <w:p w:rsidR="00A93E38" w:rsidRPr="00515506" w:rsidRDefault="00A93E38" w:rsidP="006E2840">
            <w:pPr>
              <w:pStyle w:val="TableParagraph"/>
              <w:tabs>
                <w:tab w:val="left" w:pos="696"/>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10.00</w:t>
            </w:r>
            <w:r w:rsidRPr="00515506">
              <w:rPr>
                <w:rFonts w:ascii="Arial" w:hAnsi="Arial" w:cs="Arial"/>
                <w:spacing w:val="14"/>
                <w:w w:val="115"/>
                <w:sz w:val="18"/>
              </w:rPr>
              <w:t xml:space="preserve"> </w:t>
            </w:r>
            <w:r w:rsidRPr="00515506">
              <w:rPr>
                <w:rFonts w:ascii="Arial" w:hAnsi="Arial" w:cs="Arial"/>
                <w:w w:val="115"/>
                <w:sz w:val="18"/>
              </w:rPr>
              <w:t>pesos</w:t>
            </w:r>
          </w:p>
        </w:tc>
      </w:tr>
      <w:tr w:rsidR="00A93E38" w:rsidRPr="00515506" w:rsidTr="006E2840">
        <w:trPr>
          <w:trHeight w:val="312"/>
        </w:trPr>
        <w:tc>
          <w:tcPr>
            <w:tcW w:w="4756" w:type="dxa"/>
            <w:tcBorders>
              <w:bottom w:val="single" w:sz="4" w:space="0" w:color="000000"/>
              <w:right w:val="single" w:sz="4" w:space="0" w:color="000000"/>
            </w:tcBorders>
          </w:tcPr>
          <w:p w:rsidR="00A93E38" w:rsidRPr="00515506" w:rsidRDefault="00A93E38" w:rsidP="006E2840">
            <w:pPr>
              <w:pStyle w:val="TableParagraph"/>
              <w:spacing w:line="205" w:lineRule="exact"/>
              <w:ind w:left="2"/>
              <w:rPr>
                <w:rFonts w:ascii="Arial" w:hAnsi="Arial" w:cs="Arial"/>
                <w:sz w:val="18"/>
                <w:lang w:val="es-CR"/>
              </w:rPr>
            </w:pPr>
            <w:r w:rsidRPr="00515506">
              <w:rPr>
                <w:rFonts w:ascii="Arial" w:hAnsi="Arial" w:cs="Arial"/>
                <w:w w:val="110"/>
                <w:sz w:val="18"/>
                <w:lang w:val="es-CR"/>
              </w:rPr>
              <w:t>II.- Por cada copia certificada que expida el Ayuntamiento</w:t>
            </w:r>
          </w:p>
        </w:tc>
        <w:tc>
          <w:tcPr>
            <w:tcW w:w="1996" w:type="dxa"/>
            <w:tcBorders>
              <w:left w:val="single" w:sz="4" w:space="0" w:color="000000"/>
              <w:bottom w:val="single" w:sz="4" w:space="0" w:color="000000"/>
            </w:tcBorders>
          </w:tcPr>
          <w:p w:rsidR="00A93E38" w:rsidRPr="00515506" w:rsidRDefault="00A93E38" w:rsidP="006E2840">
            <w:pPr>
              <w:pStyle w:val="TableParagraph"/>
              <w:tabs>
                <w:tab w:val="left" w:pos="796"/>
              </w:tabs>
              <w:spacing w:line="205" w:lineRule="exact"/>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3.00</w:t>
            </w:r>
            <w:r w:rsidRPr="00515506">
              <w:rPr>
                <w:rFonts w:ascii="Arial" w:hAnsi="Arial" w:cs="Arial"/>
                <w:spacing w:val="14"/>
                <w:w w:val="115"/>
                <w:sz w:val="18"/>
              </w:rPr>
              <w:t xml:space="preserve"> </w:t>
            </w:r>
            <w:r w:rsidRPr="00515506">
              <w:rPr>
                <w:rFonts w:ascii="Arial" w:hAnsi="Arial" w:cs="Arial"/>
                <w:w w:val="115"/>
                <w:sz w:val="18"/>
              </w:rPr>
              <w:t>pesos</w:t>
            </w:r>
          </w:p>
        </w:tc>
      </w:tr>
      <w:tr w:rsidR="00A93E38" w:rsidRPr="00515506" w:rsidTr="006E2840">
        <w:trPr>
          <w:trHeight w:val="314"/>
        </w:trPr>
        <w:tc>
          <w:tcPr>
            <w:tcW w:w="4756"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before="2"/>
              <w:ind w:left="2"/>
              <w:rPr>
                <w:rFonts w:ascii="Arial" w:hAnsi="Arial" w:cs="Arial"/>
                <w:sz w:val="18"/>
                <w:lang w:val="es-CR"/>
              </w:rPr>
            </w:pPr>
            <w:r w:rsidRPr="00515506">
              <w:rPr>
                <w:rFonts w:ascii="Arial" w:hAnsi="Arial" w:cs="Arial"/>
                <w:w w:val="110"/>
                <w:sz w:val="18"/>
                <w:lang w:val="es-CR"/>
              </w:rPr>
              <w:t>III.- Por cada constancia que expida el Ayuntamiento</w:t>
            </w:r>
          </w:p>
        </w:tc>
        <w:tc>
          <w:tcPr>
            <w:tcW w:w="1996" w:type="dxa"/>
            <w:tcBorders>
              <w:top w:val="single" w:sz="4" w:space="0" w:color="000000"/>
              <w:left w:val="single" w:sz="4" w:space="0" w:color="000000"/>
              <w:bottom w:val="single" w:sz="4" w:space="0" w:color="000000"/>
            </w:tcBorders>
          </w:tcPr>
          <w:p w:rsidR="00A93E38" w:rsidRPr="00515506" w:rsidRDefault="00A93E38" w:rsidP="006E2840">
            <w:pPr>
              <w:pStyle w:val="TableParagraph"/>
              <w:tabs>
                <w:tab w:val="left" w:pos="693"/>
              </w:tabs>
              <w:spacing w:before="2"/>
              <w:ind w:right="-15"/>
              <w:jc w:val="right"/>
              <w:rPr>
                <w:rFonts w:ascii="Arial" w:hAnsi="Arial" w:cs="Arial"/>
                <w:sz w:val="18"/>
              </w:rPr>
            </w:pPr>
            <w:r w:rsidRPr="00515506">
              <w:rPr>
                <w:rFonts w:ascii="Arial" w:hAnsi="Arial" w:cs="Arial"/>
                <w:w w:val="115"/>
                <w:sz w:val="18"/>
              </w:rPr>
              <w:t>$</w:t>
            </w:r>
            <w:r w:rsidRPr="00515506">
              <w:rPr>
                <w:rFonts w:ascii="Arial" w:hAnsi="Arial" w:cs="Arial"/>
                <w:w w:val="115"/>
                <w:sz w:val="18"/>
              </w:rPr>
              <w:tab/>
              <w:t>10.00</w:t>
            </w:r>
            <w:r w:rsidRPr="00515506">
              <w:rPr>
                <w:rFonts w:ascii="Arial" w:hAnsi="Arial" w:cs="Arial"/>
                <w:spacing w:val="16"/>
                <w:w w:val="115"/>
                <w:sz w:val="18"/>
              </w:rPr>
              <w:t xml:space="preserve"> </w:t>
            </w:r>
            <w:r w:rsidRPr="00515506">
              <w:rPr>
                <w:rFonts w:ascii="Arial" w:hAnsi="Arial" w:cs="Arial"/>
                <w:w w:val="115"/>
                <w:sz w:val="18"/>
              </w:rPr>
              <w:t>pesos</w:t>
            </w:r>
          </w:p>
        </w:tc>
      </w:tr>
      <w:tr w:rsidR="00A93E38" w:rsidRPr="00515506" w:rsidTr="006E2840">
        <w:trPr>
          <w:trHeight w:val="629"/>
        </w:trPr>
        <w:tc>
          <w:tcPr>
            <w:tcW w:w="4756" w:type="dxa"/>
            <w:tcBorders>
              <w:top w:val="single" w:sz="4" w:space="0" w:color="000000"/>
              <w:right w:val="single" w:sz="4" w:space="0" w:color="000000"/>
            </w:tcBorders>
          </w:tcPr>
          <w:p w:rsidR="00A93E38" w:rsidRPr="00515506" w:rsidRDefault="00A93E38" w:rsidP="006E2840">
            <w:pPr>
              <w:pStyle w:val="TableParagraph"/>
              <w:spacing w:before="2"/>
              <w:ind w:left="2"/>
              <w:rPr>
                <w:rFonts w:ascii="Arial" w:hAnsi="Arial" w:cs="Arial"/>
                <w:sz w:val="18"/>
                <w:lang w:val="es-CR"/>
              </w:rPr>
            </w:pPr>
            <w:r w:rsidRPr="00515506">
              <w:rPr>
                <w:rFonts w:ascii="Arial" w:hAnsi="Arial" w:cs="Arial"/>
                <w:w w:val="115"/>
                <w:sz w:val="18"/>
                <w:lang w:val="es-CR"/>
              </w:rPr>
              <w:t>IV. Por cada constancia de no adeudo de impuesto</w:t>
            </w:r>
          </w:p>
          <w:p w:rsidR="00A93E38" w:rsidRPr="00515506" w:rsidRDefault="00A93E38" w:rsidP="006E2840">
            <w:pPr>
              <w:pStyle w:val="TableParagraph"/>
              <w:spacing w:before="107"/>
              <w:ind w:left="2"/>
              <w:rPr>
                <w:rFonts w:ascii="Arial" w:hAnsi="Arial" w:cs="Arial"/>
                <w:sz w:val="18"/>
              </w:rPr>
            </w:pPr>
            <w:r w:rsidRPr="00515506">
              <w:rPr>
                <w:rFonts w:ascii="Arial" w:hAnsi="Arial" w:cs="Arial"/>
                <w:w w:val="110"/>
                <w:sz w:val="18"/>
              </w:rPr>
              <w:t xml:space="preserve">predial y </w:t>
            </w:r>
            <w:proofErr w:type="spellStart"/>
            <w:r w:rsidRPr="00515506">
              <w:rPr>
                <w:rFonts w:ascii="Arial" w:hAnsi="Arial" w:cs="Arial"/>
                <w:w w:val="110"/>
                <w:sz w:val="18"/>
              </w:rPr>
              <w:t>agua</w:t>
            </w:r>
            <w:proofErr w:type="spellEnd"/>
            <w:r w:rsidRPr="00515506">
              <w:rPr>
                <w:rFonts w:ascii="Arial" w:hAnsi="Arial" w:cs="Arial"/>
                <w:w w:val="110"/>
                <w:sz w:val="18"/>
              </w:rPr>
              <w:t xml:space="preserve"> potable</w:t>
            </w:r>
          </w:p>
        </w:tc>
        <w:tc>
          <w:tcPr>
            <w:tcW w:w="1996" w:type="dxa"/>
            <w:tcBorders>
              <w:top w:val="single" w:sz="4" w:space="0" w:color="000000"/>
              <w:left w:val="single" w:sz="4" w:space="0" w:color="000000"/>
            </w:tcBorders>
          </w:tcPr>
          <w:p w:rsidR="00A93E38" w:rsidRPr="00515506" w:rsidRDefault="00A93E38" w:rsidP="006E2840">
            <w:pPr>
              <w:pStyle w:val="TableParagraph"/>
              <w:spacing w:before="2"/>
              <w:ind w:left="19"/>
              <w:rPr>
                <w:rFonts w:ascii="Arial" w:hAnsi="Arial" w:cs="Arial"/>
                <w:sz w:val="18"/>
              </w:rPr>
            </w:pPr>
            <w:r w:rsidRPr="00515506">
              <w:rPr>
                <w:rFonts w:ascii="Arial" w:hAnsi="Arial" w:cs="Arial"/>
                <w:w w:val="115"/>
                <w:sz w:val="18"/>
              </w:rPr>
              <w:t xml:space="preserve">      $           50.00 pesos</w:t>
            </w:r>
          </w:p>
        </w:tc>
      </w:tr>
    </w:tbl>
    <w:p w:rsidR="00A93E38" w:rsidRPr="00515506" w:rsidRDefault="00A93E38" w:rsidP="00A93E38">
      <w:pPr>
        <w:pStyle w:val="Textoindependiente"/>
        <w:spacing w:before="95"/>
        <w:ind w:left="1850" w:right="1626"/>
        <w:jc w:val="center"/>
        <w:rPr>
          <w:rFonts w:ascii="Arial" w:hAnsi="Arial" w:cs="Arial"/>
        </w:rPr>
      </w:pPr>
    </w:p>
    <w:p w:rsidR="00A93E38" w:rsidRPr="00515506" w:rsidRDefault="00A93E38" w:rsidP="00A93E38">
      <w:pPr>
        <w:pStyle w:val="Textoindependiente"/>
        <w:spacing w:before="95"/>
        <w:ind w:left="1850" w:right="1626"/>
        <w:jc w:val="center"/>
        <w:rPr>
          <w:rFonts w:ascii="Arial" w:hAnsi="Arial" w:cs="Arial"/>
          <w:b/>
        </w:rPr>
      </w:pPr>
      <w:r w:rsidRPr="00515506">
        <w:rPr>
          <w:rFonts w:ascii="Arial" w:hAnsi="Arial" w:cs="Arial"/>
          <w:b/>
        </w:rPr>
        <w:t>CAPÍTULO VI</w:t>
      </w:r>
    </w:p>
    <w:p w:rsidR="00A93E38" w:rsidRPr="00515506" w:rsidRDefault="00A93E38" w:rsidP="00A93E38">
      <w:pPr>
        <w:pStyle w:val="Textoindependiente"/>
        <w:spacing w:before="110" w:line="364" w:lineRule="auto"/>
        <w:ind w:left="1853" w:right="1626"/>
        <w:jc w:val="center"/>
        <w:rPr>
          <w:rFonts w:ascii="Arial" w:hAnsi="Arial" w:cs="Arial"/>
          <w:b/>
          <w:lang w:val="es-CR"/>
        </w:rPr>
      </w:pPr>
      <w:r w:rsidRPr="00515506">
        <w:rPr>
          <w:rFonts w:ascii="Arial" w:hAnsi="Arial" w:cs="Arial"/>
          <w:b/>
          <w:w w:val="120"/>
          <w:lang w:val="es-CR"/>
        </w:rPr>
        <w:t>De los Derechos por el Uso y Aprovechamiento de los Bienes de Dominio Público del Patrimonio Municipal</w:t>
      </w:r>
    </w:p>
    <w:p w:rsidR="00A93E38" w:rsidRPr="00515506" w:rsidRDefault="00A93E38" w:rsidP="00A93E38">
      <w:pPr>
        <w:pStyle w:val="Textoindependiente"/>
        <w:spacing w:before="1"/>
        <w:rPr>
          <w:rFonts w:ascii="Arial" w:hAnsi="Arial" w:cs="Arial"/>
          <w:b/>
          <w:lang w:val="es-CR"/>
        </w:rPr>
      </w:pPr>
    </w:p>
    <w:p w:rsidR="00A93E38" w:rsidRPr="00515506" w:rsidRDefault="00A93E38" w:rsidP="00A93E38">
      <w:pPr>
        <w:pStyle w:val="Textoindependiente"/>
        <w:spacing w:line="367" w:lineRule="auto"/>
        <w:ind w:left="360"/>
        <w:rPr>
          <w:rFonts w:ascii="Arial" w:hAnsi="Arial" w:cs="Arial"/>
          <w:lang w:val="es-CR"/>
        </w:rPr>
      </w:pPr>
      <w:r w:rsidRPr="00515506">
        <w:rPr>
          <w:rFonts w:ascii="Arial" w:hAnsi="Arial" w:cs="Arial"/>
          <w:b/>
          <w:w w:val="115"/>
          <w:lang w:val="es-CR"/>
        </w:rPr>
        <w:t>Artículo 37.-</w:t>
      </w:r>
      <w:r w:rsidRPr="00515506">
        <w:rPr>
          <w:rFonts w:ascii="Arial" w:hAnsi="Arial" w:cs="Arial"/>
          <w:w w:val="115"/>
          <w:lang w:val="es-CR"/>
        </w:rPr>
        <w:t xml:space="preserve"> Los derechos por servicios de mercados se causarán y pagarán de conformidad con las siguientes tarifas:</w:t>
      </w:r>
    </w:p>
    <w:p w:rsidR="00A93E38" w:rsidRPr="00515506" w:rsidRDefault="00A93E38" w:rsidP="00A93E38">
      <w:pPr>
        <w:pStyle w:val="Textoindependiente"/>
        <w:spacing w:before="2"/>
        <w:rPr>
          <w:rFonts w:ascii="Arial" w:hAnsi="Arial" w:cs="Arial"/>
          <w:sz w:val="27"/>
          <w:lang w:val="es-CR"/>
        </w:rPr>
      </w:pPr>
    </w:p>
    <w:tbl>
      <w:tblPr>
        <w:tblStyle w:val="TableNormal"/>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56"/>
        <w:gridCol w:w="2774"/>
      </w:tblGrid>
      <w:tr w:rsidR="00A93E38" w:rsidRPr="00515506" w:rsidTr="006E2840">
        <w:trPr>
          <w:trHeight w:val="630"/>
        </w:trPr>
        <w:tc>
          <w:tcPr>
            <w:tcW w:w="4756" w:type="dxa"/>
            <w:tcBorders>
              <w:left w:val="single" w:sz="6" w:space="0" w:color="000000"/>
            </w:tcBorders>
          </w:tcPr>
          <w:p w:rsidR="00A93E38" w:rsidRPr="00515506" w:rsidRDefault="00A93E38" w:rsidP="006E2840">
            <w:pPr>
              <w:pStyle w:val="TableParagraph"/>
              <w:spacing w:before="2"/>
              <w:ind w:left="2"/>
              <w:rPr>
                <w:rFonts w:ascii="Arial" w:hAnsi="Arial" w:cs="Arial"/>
                <w:sz w:val="18"/>
                <w:lang w:val="es-CR"/>
              </w:rPr>
            </w:pPr>
            <w:r w:rsidRPr="00515506">
              <w:rPr>
                <w:rFonts w:ascii="Arial" w:hAnsi="Arial" w:cs="Arial"/>
                <w:w w:val="110"/>
                <w:sz w:val="18"/>
                <w:lang w:val="es-CR"/>
              </w:rPr>
              <w:t>I.- En el caso de locales comerciales ubicados en el</w:t>
            </w:r>
          </w:p>
          <w:p w:rsidR="00A93E38" w:rsidRPr="00515506" w:rsidRDefault="00A93E38" w:rsidP="006E2840">
            <w:pPr>
              <w:pStyle w:val="TableParagraph"/>
              <w:spacing w:before="107"/>
              <w:ind w:left="2"/>
              <w:rPr>
                <w:rFonts w:ascii="Arial" w:hAnsi="Arial" w:cs="Arial"/>
                <w:sz w:val="18"/>
              </w:rPr>
            </w:pPr>
            <w:proofErr w:type="spellStart"/>
            <w:r w:rsidRPr="00515506">
              <w:rPr>
                <w:rFonts w:ascii="Arial" w:hAnsi="Arial" w:cs="Arial"/>
                <w:w w:val="110"/>
                <w:sz w:val="18"/>
              </w:rPr>
              <w:t>mercado</w:t>
            </w:r>
            <w:proofErr w:type="spellEnd"/>
            <w:r w:rsidRPr="00515506">
              <w:rPr>
                <w:rFonts w:ascii="Arial" w:hAnsi="Arial" w:cs="Arial"/>
                <w:w w:val="110"/>
                <w:sz w:val="18"/>
              </w:rPr>
              <w:t xml:space="preserve"> municipal</w:t>
            </w:r>
          </w:p>
        </w:tc>
        <w:tc>
          <w:tcPr>
            <w:tcW w:w="2774" w:type="dxa"/>
            <w:tcBorders>
              <w:right w:val="single" w:sz="6" w:space="0" w:color="000000"/>
            </w:tcBorders>
          </w:tcPr>
          <w:p w:rsidR="00A93E38" w:rsidRPr="00515506" w:rsidRDefault="00A93E38" w:rsidP="006E2840">
            <w:pPr>
              <w:pStyle w:val="TableParagraph"/>
              <w:tabs>
                <w:tab w:val="left" w:pos="569"/>
              </w:tabs>
              <w:spacing w:before="2"/>
              <w:ind w:left="235"/>
              <w:rPr>
                <w:rFonts w:ascii="Arial" w:hAnsi="Arial" w:cs="Arial"/>
                <w:sz w:val="18"/>
                <w:lang w:val="es-CR"/>
              </w:rPr>
            </w:pPr>
            <w:r w:rsidRPr="00515506">
              <w:rPr>
                <w:rFonts w:ascii="Arial" w:hAnsi="Arial" w:cs="Arial"/>
                <w:w w:val="115"/>
                <w:sz w:val="18"/>
                <w:lang w:val="es-CR"/>
              </w:rPr>
              <w:t>$</w:t>
            </w:r>
            <w:r w:rsidRPr="00515506">
              <w:rPr>
                <w:rFonts w:ascii="Arial" w:hAnsi="Arial" w:cs="Arial"/>
                <w:w w:val="115"/>
                <w:sz w:val="18"/>
                <w:lang w:val="es-CR"/>
              </w:rPr>
              <w:tab/>
              <w:t>50.00 pesos mensual</w:t>
            </w:r>
            <w:r w:rsidRPr="00515506">
              <w:rPr>
                <w:rFonts w:ascii="Arial" w:hAnsi="Arial" w:cs="Arial"/>
                <w:spacing w:val="-7"/>
                <w:w w:val="115"/>
                <w:sz w:val="18"/>
                <w:lang w:val="es-CR"/>
              </w:rPr>
              <w:t xml:space="preserve"> </w:t>
            </w:r>
            <w:r w:rsidRPr="00515506">
              <w:rPr>
                <w:rFonts w:ascii="Arial" w:hAnsi="Arial" w:cs="Arial"/>
                <w:w w:val="115"/>
                <w:sz w:val="18"/>
                <w:lang w:val="es-CR"/>
              </w:rPr>
              <w:t>por</w:t>
            </w:r>
          </w:p>
          <w:p w:rsidR="00A93E38" w:rsidRPr="00515506" w:rsidRDefault="00A93E38" w:rsidP="006E2840">
            <w:pPr>
              <w:pStyle w:val="TableParagraph"/>
              <w:spacing w:before="107"/>
              <w:ind w:left="569"/>
              <w:rPr>
                <w:rFonts w:ascii="Arial" w:hAnsi="Arial" w:cs="Arial"/>
                <w:sz w:val="18"/>
                <w:lang w:val="es-CR"/>
              </w:rPr>
            </w:pPr>
            <w:r w:rsidRPr="00515506">
              <w:rPr>
                <w:rFonts w:ascii="Arial" w:hAnsi="Arial" w:cs="Arial"/>
                <w:w w:val="110"/>
                <w:sz w:val="18"/>
                <w:lang w:val="es-CR"/>
              </w:rPr>
              <w:t>local asignado.</w:t>
            </w:r>
          </w:p>
        </w:tc>
      </w:tr>
      <w:tr w:rsidR="00A93E38" w:rsidRPr="00515506" w:rsidTr="006E2840">
        <w:trPr>
          <w:trHeight w:val="627"/>
        </w:trPr>
        <w:tc>
          <w:tcPr>
            <w:tcW w:w="4756" w:type="dxa"/>
            <w:tcBorders>
              <w:left w:val="single" w:sz="6" w:space="0" w:color="000000"/>
              <w:bottom w:val="single" w:sz="6" w:space="0" w:color="000000"/>
            </w:tcBorders>
          </w:tcPr>
          <w:p w:rsidR="00A93E38" w:rsidRPr="00515506" w:rsidRDefault="00A93E38" w:rsidP="006E2840">
            <w:pPr>
              <w:pStyle w:val="TableParagraph"/>
              <w:spacing w:line="207" w:lineRule="exact"/>
              <w:ind w:left="2"/>
              <w:rPr>
                <w:rFonts w:ascii="Arial" w:hAnsi="Arial" w:cs="Arial"/>
                <w:sz w:val="18"/>
                <w:lang w:val="es-CR"/>
              </w:rPr>
            </w:pPr>
            <w:r w:rsidRPr="00515506">
              <w:rPr>
                <w:rFonts w:ascii="Arial" w:hAnsi="Arial" w:cs="Arial"/>
                <w:w w:val="110"/>
                <w:sz w:val="18"/>
                <w:lang w:val="es-CR"/>
              </w:rPr>
              <w:t>II.- En el caso de comerciantes que utilicen mesetas</w:t>
            </w:r>
          </w:p>
          <w:p w:rsidR="00A93E38" w:rsidRPr="00515506" w:rsidRDefault="00A93E38" w:rsidP="006E2840">
            <w:pPr>
              <w:pStyle w:val="TableParagraph"/>
              <w:spacing w:before="110"/>
              <w:ind w:left="2"/>
              <w:rPr>
                <w:rFonts w:ascii="Arial" w:hAnsi="Arial" w:cs="Arial"/>
                <w:sz w:val="18"/>
                <w:lang w:val="es-CR"/>
              </w:rPr>
            </w:pPr>
            <w:r w:rsidRPr="00515506">
              <w:rPr>
                <w:rFonts w:ascii="Arial" w:hAnsi="Arial" w:cs="Arial"/>
                <w:w w:val="115"/>
                <w:sz w:val="18"/>
                <w:lang w:val="es-CR"/>
              </w:rPr>
              <w:t>ubicadas dentro de los mercados.</w:t>
            </w:r>
          </w:p>
        </w:tc>
        <w:tc>
          <w:tcPr>
            <w:tcW w:w="2774" w:type="dxa"/>
            <w:tcBorders>
              <w:bottom w:val="single" w:sz="6" w:space="0" w:color="000000"/>
              <w:right w:val="single" w:sz="6" w:space="0" w:color="000000"/>
            </w:tcBorders>
          </w:tcPr>
          <w:p w:rsidR="00A93E38" w:rsidRPr="00515506" w:rsidRDefault="00A93E38" w:rsidP="006E2840">
            <w:pPr>
              <w:pStyle w:val="TableParagraph"/>
              <w:tabs>
                <w:tab w:val="left" w:pos="569"/>
              </w:tabs>
              <w:spacing w:line="207" w:lineRule="exact"/>
              <w:ind w:left="235"/>
              <w:rPr>
                <w:rFonts w:ascii="Arial" w:hAnsi="Arial" w:cs="Arial"/>
                <w:sz w:val="18"/>
              </w:rPr>
            </w:pPr>
            <w:r w:rsidRPr="00515506">
              <w:rPr>
                <w:rFonts w:ascii="Arial" w:hAnsi="Arial" w:cs="Arial"/>
                <w:w w:val="115"/>
                <w:sz w:val="18"/>
              </w:rPr>
              <w:t>$</w:t>
            </w:r>
            <w:r w:rsidRPr="00515506">
              <w:rPr>
                <w:rFonts w:ascii="Arial" w:hAnsi="Arial" w:cs="Arial"/>
                <w:w w:val="115"/>
                <w:sz w:val="18"/>
              </w:rPr>
              <w:tab/>
              <w:t xml:space="preserve">50.00 pesos </w:t>
            </w:r>
            <w:proofErr w:type="spellStart"/>
            <w:r w:rsidRPr="00515506">
              <w:rPr>
                <w:rFonts w:ascii="Arial" w:hAnsi="Arial" w:cs="Arial"/>
                <w:w w:val="115"/>
                <w:sz w:val="18"/>
              </w:rPr>
              <w:t>mensual</w:t>
            </w:r>
            <w:proofErr w:type="spellEnd"/>
            <w:r w:rsidRPr="00515506">
              <w:rPr>
                <w:rFonts w:ascii="Arial" w:hAnsi="Arial" w:cs="Arial"/>
                <w:spacing w:val="-7"/>
                <w:w w:val="115"/>
                <w:sz w:val="18"/>
              </w:rPr>
              <w:t xml:space="preserve"> </w:t>
            </w:r>
            <w:r w:rsidRPr="00515506">
              <w:rPr>
                <w:rFonts w:ascii="Arial" w:hAnsi="Arial" w:cs="Arial"/>
                <w:w w:val="115"/>
                <w:sz w:val="18"/>
              </w:rPr>
              <w:t>por</w:t>
            </w:r>
          </w:p>
          <w:p w:rsidR="00A93E38" w:rsidRPr="00515506" w:rsidRDefault="00A93E38" w:rsidP="006E2840">
            <w:pPr>
              <w:pStyle w:val="TableParagraph"/>
              <w:spacing w:before="110"/>
              <w:ind w:left="569"/>
              <w:rPr>
                <w:rFonts w:ascii="Arial" w:hAnsi="Arial" w:cs="Arial"/>
                <w:sz w:val="18"/>
              </w:rPr>
            </w:pPr>
            <w:proofErr w:type="spellStart"/>
            <w:r w:rsidRPr="00515506">
              <w:rPr>
                <w:rFonts w:ascii="Arial" w:hAnsi="Arial" w:cs="Arial"/>
                <w:w w:val="120"/>
                <w:sz w:val="18"/>
              </w:rPr>
              <w:t>meseta</w:t>
            </w:r>
            <w:proofErr w:type="spellEnd"/>
            <w:r w:rsidRPr="00515506">
              <w:rPr>
                <w:rFonts w:ascii="Arial" w:hAnsi="Arial" w:cs="Arial"/>
                <w:w w:val="120"/>
                <w:sz w:val="18"/>
              </w:rPr>
              <w:t>.</w:t>
            </w:r>
          </w:p>
        </w:tc>
      </w:tr>
      <w:tr w:rsidR="00A93E38" w:rsidRPr="00515506" w:rsidTr="006E2840">
        <w:trPr>
          <w:trHeight w:val="309"/>
        </w:trPr>
        <w:tc>
          <w:tcPr>
            <w:tcW w:w="4756" w:type="dxa"/>
            <w:tcBorders>
              <w:top w:val="single" w:sz="6" w:space="0" w:color="000000"/>
              <w:left w:val="single" w:sz="6" w:space="0" w:color="000000"/>
              <w:bottom w:val="single" w:sz="6" w:space="0" w:color="000000"/>
            </w:tcBorders>
          </w:tcPr>
          <w:p w:rsidR="00A93E38" w:rsidRPr="00515506" w:rsidRDefault="00A93E38" w:rsidP="006E2840">
            <w:pPr>
              <w:pStyle w:val="TableParagraph"/>
              <w:spacing w:line="205" w:lineRule="exact"/>
              <w:ind w:left="2"/>
              <w:rPr>
                <w:rFonts w:ascii="Arial" w:hAnsi="Arial" w:cs="Arial"/>
                <w:sz w:val="18"/>
              </w:rPr>
            </w:pPr>
            <w:r w:rsidRPr="00515506">
              <w:rPr>
                <w:rFonts w:ascii="Arial" w:hAnsi="Arial" w:cs="Arial"/>
                <w:w w:val="105"/>
                <w:sz w:val="18"/>
              </w:rPr>
              <w:lastRenderedPageBreak/>
              <w:t xml:space="preserve">III.- </w:t>
            </w:r>
            <w:proofErr w:type="spellStart"/>
            <w:r w:rsidRPr="00515506">
              <w:rPr>
                <w:rFonts w:ascii="Arial" w:hAnsi="Arial" w:cs="Arial"/>
                <w:w w:val="105"/>
                <w:sz w:val="18"/>
              </w:rPr>
              <w:t>Ambulantes</w:t>
            </w:r>
            <w:proofErr w:type="spellEnd"/>
            <w:r w:rsidRPr="00515506">
              <w:rPr>
                <w:rFonts w:ascii="Arial" w:hAnsi="Arial" w:cs="Arial"/>
                <w:w w:val="105"/>
                <w:sz w:val="18"/>
              </w:rPr>
              <w:t>.</w:t>
            </w:r>
          </w:p>
        </w:tc>
        <w:tc>
          <w:tcPr>
            <w:tcW w:w="2774" w:type="dxa"/>
            <w:tcBorders>
              <w:top w:val="single" w:sz="6" w:space="0" w:color="000000"/>
              <w:bottom w:val="single" w:sz="6" w:space="0" w:color="000000"/>
              <w:right w:val="single" w:sz="6" w:space="0" w:color="000000"/>
            </w:tcBorders>
          </w:tcPr>
          <w:p w:rsidR="00A93E38" w:rsidRPr="00515506" w:rsidRDefault="00A93E38" w:rsidP="006E2840">
            <w:pPr>
              <w:pStyle w:val="TableParagraph"/>
              <w:tabs>
                <w:tab w:val="left" w:pos="569"/>
              </w:tabs>
              <w:spacing w:line="205" w:lineRule="exact"/>
              <w:ind w:left="235"/>
              <w:rPr>
                <w:rFonts w:ascii="Arial" w:hAnsi="Arial" w:cs="Arial"/>
                <w:sz w:val="18"/>
              </w:rPr>
            </w:pPr>
            <w:r w:rsidRPr="00515506">
              <w:rPr>
                <w:rFonts w:ascii="Arial" w:hAnsi="Arial" w:cs="Arial"/>
                <w:w w:val="115"/>
                <w:sz w:val="18"/>
              </w:rPr>
              <w:t>$</w:t>
            </w:r>
            <w:r w:rsidRPr="00515506">
              <w:rPr>
                <w:rFonts w:ascii="Arial" w:hAnsi="Arial" w:cs="Arial"/>
                <w:w w:val="115"/>
                <w:sz w:val="18"/>
              </w:rPr>
              <w:tab/>
              <w:t>50.00 pesos por</w:t>
            </w:r>
            <w:r w:rsidRPr="00515506">
              <w:rPr>
                <w:rFonts w:ascii="Arial" w:hAnsi="Arial" w:cs="Arial"/>
                <w:spacing w:val="-7"/>
                <w:w w:val="115"/>
                <w:sz w:val="18"/>
              </w:rPr>
              <w:t xml:space="preserve"> </w:t>
            </w:r>
            <w:proofErr w:type="spellStart"/>
            <w:r w:rsidRPr="00515506">
              <w:rPr>
                <w:rFonts w:ascii="Arial" w:hAnsi="Arial" w:cs="Arial"/>
                <w:w w:val="115"/>
                <w:sz w:val="18"/>
              </w:rPr>
              <w:t>día</w:t>
            </w:r>
            <w:proofErr w:type="spellEnd"/>
            <w:r w:rsidRPr="00515506">
              <w:rPr>
                <w:rFonts w:ascii="Arial" w:hAnsi="Arial" w:cs="Arial"/>
                <w:w w:val="115"/>
                <w:sz w:val="18"/>
              </w:rPr>
              <w:t>.</w:t>
            </w:r>
          </w:p>
        </w:tc>
      </w:tr>
      <w:tr w:rsidR="00A93E38" w:rsidRPr="00515506" w:rsidTr="006E2840">
        <w:trPr>
          <w:trHeight w:val="309"/>
        </w:trPr>
        <w:tc>
          <w:tcPr>
            <w:tcW w:w="4756" w:type="dxa"/>
            <w:tcBorders>
              <w:top w:val="single" w:sz="6" w:space="0" w:color="000000"/>
              <w:left w:val="single" w:sz="6" w:space="0" w:color="000000"/>
              <w:bottom w:val="single" w:sz="6" w:space="0" w:color="000000"/>
            </w:tcBorders>
          </w:tcPr>
          <w:p w:rsidR="00A93E38" w:rsidRPr="00515506" w:rsidRDefault="00A93E38" w:rsidP="006E2840">
            <w:pPr>
              <w:pStyle w:val="TableParagraph"/>
              <w:spacing w:line="205" w:lineRule="exact"/>
              <w:ind w:left="2"/>
              <w:rPr>
                <w:rFonts w:ascii="Arial" w:hAnsi="Arial" w:cs="Arial"/>
                <w:w w:val="105"/>
                <w:sz w:val="18"/>
                <w:lang w:val="es-CR"/>
              </w:rPr>
            </w:pPr>
            <w:r w:rsidRPr="00515506">
              <w:rPr>
                <w:rFonts w:ascii="Arial" w:hAnsi="Arial" w:cs="Arial"/>
                <w:w w:val="105"/>
                <w:sz w:val="18"/>
                <w:lang w:val="es-CR"/>
              </w:rPr>
              <w:t xml:space="preserve">IV.- Ambulantes con </w:t>
            </w:r>
            <w:proofErr w:type="spellStart"/>
            <w:r w:rsidRPr="00515506">
              <w:rPr>
                <w:rFonts w:ascii="Arial" w:hAnsi="Arial" w:cs="Arial"/>
                <w:w w:val="105"/>
                <w:sz w:val="18"/>
                <w:lang w:val="es-CR"/>
              </w:rPr>
              <w:t>vehiculos</w:t>
            </w:r>
            <w:proofErr w:type="spellEnd"/>
            <w:r w:rsidRPr="00515506">
              <w:rPr>
                <w:rFonts w:ascii="Arial" w:hAnsi="Arial" w:cs="Arial"/>
                <w:w w:val="105"/>
                <w:sz w:val="18"/>
                <w:lang w:val="es-CR"/>
              </w:rPr>
              <w:t xml:space="preserve"> motorizados.</w:t>
            </w:r>
          </w:p>
        </w:tc>
        <w:tc>
          <w:tcPr>
            <w:tcW w:w="2774" w:type="dxa"/>
            <w:tcBorders>
              <w:top w:val="single" w:sz="6" w:space="0" w:color="000000"/>
              <w:bottom w:val="single" w:sz="6" w:space="0" w:color="000000"/>
              <w:right w:val="single" w:sz="6" w:space="0" w:color="000000"/>
            </w:tcBorders>
          </w:tcPr>
          <w:p w:rsidR="00A93E38" w:rsidRPr="00515506" w:rsidRDefault="00A93E38" w:rsidP="006E2840">
            <w:pPr>
              <w:pStyle w:val="TableParagraph"/>
              <w:tabs>
                <w:tab w:val="left" w:pos="569"/>
              </w:tabs>
              <w:spacing w:line="205" w:lineRule="exact"/>
              <w:ind w:left="235"/>
              <w:rPr>
                <w:rFonts w:ascii="Arial" w:hAnsi="Arial" w:cs="Arial"/>
                <w:w w:val="115"/>
                <w:sz w:val="18"/>
              </w:rPr>
            </w:pPr>
            <w:r w:rsidRPr="00515506">
              <w:rPr>
                <w:rFonts w:ascii="Arial" w:hAnsi="Arial" w:cs="Arial"/>
                <w:w w:val="115"/>
                <w:sz w:val="18"/>
              </w:rPr>
              <w:t>$     50.00 pesos al dia.</w:t>
            </w:r>
          </w:p>
        </w:tc>
      </w:tr>
    </w:tbl>
    <w:p w:rsidR="00A93E38" w:rsidRPr="00515506" w:rsidRDefault="00A93E38" w:rsidP="00A93E38">
      <w:pPr>
        <w:pStyle w:val="Textoindependiente"/>
        <w:spacing w:before="6"/>
        <w:rPr>
          <w:rFonts w:ascii="Arial" w:hAnsi="Arial" w:cs="Arial"/>
          <w:sz w:val="19"/>
        </w:rPr>
      </w:pPr>
    </w:p>
    <w:p w:rsidR="00A93E38" w:rsidRPr="00515506" w:rsidRDefault="00A93E38" w:rsidP="00A93E38">
      <w:pPr>
        <w:pStyle w:val="Textoindependiente"/>
        <w:spacing w:before="94"/>
        <w:ind w:left="1850" w:right="1626"/>
        <w:jc w:val="center"/>
        <w:rPr>
          <w:rFonts w:ascii="Arial" w:hAnsi="Arial" w:cs="Arial"/>
          <w:b/>
        </w:rPr>
      </w:pPr>
      <w:r w:rsidRPr="00515506">
        <w:rPr>
          <w:rFonts w:ascii="Arial" w:hAnsi="Arial" w:cs="Arial"/>
          <w:b/>
        </w:rPr>
        <w:t>CAPÍTULO VII</w:t>
      </w:r>
    </w:p>
    <w:p w:rsidR="00A93E38" w:rsidRPr="00515506" w:rsidRDefault="00A93E38" w:rsidP="00A93E38">
      <w:pPr>
        <w:pStyle w:val="Textoindependiente"/>
        <w:spacing w:before="108"/>
        <w:ind w:left="2940"/>
        <w:rPr>
          <w:rFonts w:ascii="Arial" w:hAnsi="Arial" w:cs="Arial"/>
          <w:b/>
        </w:rPr>
      </w:pPr>
      <w:r w:rsidRPr="00515506">
        <w:rPr>
          <w:rFonts w:ascii="Arial" w:hAnsi="Arial" w:cs="Arial"/>
          <w:b/>
          <w:w w:val="125"/>
        </w:rPr>
        <w:t xml:space="preserve">Derechos por </w:t>
      </w:r>
      <w:proofErr w:type="spellStart"/>
      <w:r w:rsidRPr="00515506">
        <w:rPr>
          <w:rFonts w:ascii="Arial" w:hAnsi="Arial" w:cs="Arial"/>
          <w:b/>
          <w:w w:val="125"/>
        </w:rPr>
        <w:t>Servicio</w:t>
      </w:r>
      <w:proofErr w:type="spellEnd"/>
      <w:r w:rsidRPr="00515506">
        <w:rPr>
          <w:rFonts w:ascii="Arial" w:hAnsi="Arial" w:cs="Arial"/>
          <w:b/>
          <w:w w:val="125"/>
        </w:rPr>
        <w:t xml:space="preserve"> de </w:t>
      </w:r>
      <w:proofErr w:type="spellStart"/>
      <w:r w:rsidRPr="00515506">
        <w:rPr>
          <w:rFonts w:ascii="Arial" w:hAnsi="Arial" w:cs="Arial"/>
          <w:b/>
          <w:w w:val="125"/>
        </w:rPr>
        <w:t>Panteones</w:t>
      </w:r>
      <w:proofErr w:type="spellEnd"/>
    </w:p>
    <w:p w:rsidR="00A93E38" w:rsidRPr="00515506" w:rsidRDefault="00A93E38" w:rsidP="00A93E38">
      <w:pPr>
        <w:pStyle w:val="Textoindependiente"/>
        <w:rPr>
          <w:rFonts w:ascii="Arial" w:hAnsi="Arial" w:cs="Arial"/>
          <w:b/>
          <w:sz w:val="20"/>
        </w:rPr>
      </w:pPr>
    </w:p>
    <w:p w:rsidR="00A93E38" w:rsidRPr="00515506" w:rsidRDefault="00A93E38" w:rsidP="00A93E38">
      <w:pPr>
        <w:pStyle w:val="Textoindependiente"/>
        <w:spacing w:before="7"/>
        <w:rPr>
          <w:rFonts w:ascii="Arial" w:hAnsi="Arial" w:cs="Arial"/>
          <w:sz w:val="16"/>
        </w:rPr>
      </w:pPr>
    </w:p>
    <w:p w:rsidR="00A93E38" w:rsidRPr="00515506" w:rsidRDefault="00A93E38" w:rsidP="00A93E38">
      <w:pPr>
        <w:pStyle w:val="Textoindependiente"/>
        <w:spacing w:before="1" w:line="367" w:lineRule="auto"/>
        <w:ind w:left="360"/>
        <w:rPr>
          <w:rFonts w:ascii="Arial" w:hAnsi="Arial" w:cs="Arial"/>
          <w:lang w:val="es-CR"/>
        </w:rPr>
      </w:pPr>
      <w:r w:rsidRPr="00515506">
        <w:rPr>
          <w:rFonts w:ascii="Arial" w:hAnsi="Arial" w:cs="Arial"/>
          <w:b/>
          <w:w w:val="115"/>
          <w:lang w:val="es-CR"/>
        </w:rPr>
        <w:t>Artículo 38.-</w:t>
      </w:r>
      <w:r w:rsidRPr="00515506">
        <w:rPr>
          <w:rFonts w:ascii="Arial" w:hAnsi="Arial" w:cs="Arial"/>
          <w:w w:val="115"/>
          <w:lang w:val="es-CR"/>
        </w:rPr>
        <w:t xml:space="preserve"> El cobro de derechos por los servicios de panteones que preste el Ayuntamiento, se causará y pagará conforme a las siguientes cuotas:</w:t>
      </w:r>
    </w:p>
    <w:p w:rsidR="00A93E38" w:rsidRPr="00515506" w:rsidRDefault="00A93E38" w:rsidP="00A93E38">
      <w:pPr>
        <w:pStyle w:val="Textoindependiente"/>
        <w:spacing w:before="1"/>
        <w:rPr>
          <w:rFonts w:ascii="Arial" w:hAnsi="Arial" w:cs="Arial"/>
          <w:sz w:val="27"/>
          <w:lang w:val="es-CR"/>
        </w:rPr>
      </w:pPr>
    </w:p>
    <w:tbl>
      <w:tblPr>
        <w:tblStyle w:val="TableNormal"/>
        <w:tblW w:w="0" w:type="auto"/>
        <w:tblInd w:w="7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71"/>
        <w:gridCol w:w="389"/>
        <w:gridCol w:w="1189"/>
      </w:tblGrid>
      <w:tr w:rsidR="00A93E38" w:rsidRPr="00515506" w:rsidTr="006E2840">
        <w:trPr>
          <w:trHeight w:val="310"/>
        </w:trPr>
        <w:tc>
          <w:tcPr>
            <w:tcW w:w="5171" w:type="dxa"/>
            <w:tcBorders>
              <w:left w:val="single" w:sz="4" w:space="0" w:color="000000"/>
              <w:bottom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0"/>
                <w:sz w:val="18"/>
                <w:lang w:val="es-CR"/>
              </w:rPr>
              <w:t>I.- Servicio de inhumación en secciones del cementerio.</w:t>
            </w:r>
          </w:p>
        </w:tc>
        <w:tc>
          <w:tcPr>
            <w:tcW w:w="389" w:type="dxa"/>
            <w:tcBorders>
              <w:bottom w:val="single" w:sz="4" w:space="0" w:color="000000"/>
            </w:tcBorders>
          </w:tcPr>
          <w:p w:rsidR="00A93E38" w:rsidRPr="00515506" w:rsidRDefault="00A93E38" w:rsidP="006E2840">
            <w:pPr>
              <w:pStyle w:val="TableParagraph"/>
              <w:spacing w:line="205" w:lineRule="exact"/>
              <w:ind w:left="5"/>
              <w:jc w:val="center"/>
              <w:rPr>
                <w:rFonts w:ascii="Arial" w:hAnsi="Arial" w:cs="Arial"/>
                <w:sz w:val="18"/>
              </w:rPr>
            </w:pPr>
            <w:r w:rsidRPr="00515506">
              <w:rPr>
                <w:rFonts w:ascii="Arial" w:hAnsi="Arial" w:cs="Arial"/>
                <w:w w:val="112"/>
                <w:sz w:val="18"/>
              </w:rPr>
              <w:t>$</w:t>
            </w:r>
          </w:p>
        </w:tc>
        <w:tc>
          <w:tcPr>
            <w:tcW w:w="1189" w:type="dxa"/>
            <w:tcBorders>
              <w:bottom w:val="single" w:sz="4" w:space="0" w:color="000000"/>
              <w:right w:val="single" w:sz="4"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500.00.</w:t>
            </w:r>
          </w:p>
        </w:tc>
      </w:tr>
      <w:tr w:rsidR="00A93E38" w:rsidRPr="00515506" w:rsidTr="006E2840">
        <w:trPr>
          <w:trHeight w:val="312"/>
        </w:trPr>
        <w:tc>
          <w:tcPr>
            <w:tcW w:w="5171" w:type="dxa"/>
            <w:tcBorders>
              <w:top w:val="single" w:sz="4" w:space="0" w:color="000000"/>
              <w:left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II.- Servicios de exhumación en secciones.</w:t>
            </w:r>
          </w:p>
        </w:tc>
        <w:tc>
          <w:tcPr>
            <w:tcW w:w="389" w:type="dxa"/>
            <w:tcBorders>
              <w:top w:val="single" w:sz="4" w:space="0" w:color="000000"/>
            </w:tcBorders>
          </w:tcPr>
          <w:p w:rsidR="00A93E38" w:rsidRPr="00515506" w:rsidRDefault="00A93E38" w:rsidP="006E2840">
            <w:pPr>
              <w:pStyle w:val="TableParagraph"/>
              <w:spacing w:before="2"/>
              <w:ind w:left="7"/>
              <w:jc w:val="center"/>
              <w:rPr>
                <w:rFonts w:ascii="Arial" w:hAnsi="Arial" w:cs="Arial"/>
                <w:sz w:val="18"/>
              </w:rPr>
            </w:pPr>
            <w:r w:rsidRPr="00515506">
              <w:rPr>
                <w:rFonts w:ascii="Arial" w:hAnsi="Arial" w:cs="Arial"/>
                <w:w w:val="112"/>
                <w:sz w:val="18"/>
              </w:rPr>
              <w:t>$</w:t>
            </w:r>
          </w:p>
        </w:tc>
        <w:tc>
          <w:tcPr>
            <w:tcW w:w="1189" w:type="dxa"/>
            <w:tcBorders>
              <w:top w:val="single" w:sz="4" w:space="0" w:color="000000"/>
              <w:right w:val="single" w:sz="4"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0"/>
                <w:sz w:val="18"/>
              </w:rPr>
              <w:t>250.00.</w:t>
            </w:r>
          </w:p>
        </w:tc>
      </w:tr>
      <w:tr w:rsidR="00A93E38" w:rsidRPr="00515506" w:rsidTr="006E2840">
        <w:trPr>
          <w:trHeight w:val="309"/>
        </w:trPr>
        <w:tc>
          <w:tcPr>
            <w:tcW w:w="5171" w:type="dxa"/>
            <w:tcBorders>
              <w:left w:val="single" w:sz="4" w:space="0" w:color="000000"/>
            </w:tcBorders>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0"/>
                <w:sz w:val="18"/>
              </w:rPr>
              <w:t xml:space="preserve">III.- </w:t>
            </w:r>
            <w:proofErr w:type="spellStart"/>
            <w:r w:rsidRPr="00515506">
              <w:rPr>
                <w:rFonts w:ascii="Arial" w:hAnsi="Arial" w:cs="Arial"/>
                <w:w w:val="110"/>
                <w:sz w:val="18"/>
              </w:rPr>
              <w:t>Bóveda</w:t>
            </w:r>
            <w:proofErr w:type="spellEnd"/>
            <w:r w:rsidRPr="00515506">
              <w:rPr>
                <w:rFonts w:ascii="Arial" w:hAnsi="Arial" w:cs="Arial"/>
                <w:w w:val="110"/>
                <w:sz w:val="18"/>
              </w:rPr>
              <w:t xml:space="preserve"> a </w:t>
            </w:r>
            <w:proofErr w:type="spellStart"/>
            <w:r w:rsidRPr="00515506">
              <w:rPr>
                <w:rFonts w:ascii="Arial" w:hAnsi="Arial" w:cs="Arial"/>
                <w:w w:val="110"/>
                <w:sz w:val="18"/>
              </w:rPr>
              <w:t>perpetuidad</w:t>
            </w:r>
            <w:proofErr w:type="spellEnd"/>
            <w:r w:rsidRPr="00515506">
              <w:rPr>
                <w:rFonts w:ascii="Arial" w:hAnsi="Arial" w:cs="Arial"/>
                <w:w w:val="110"/>
                <w:sz w:val="18"/>
              </w:rPr>
              <w:t>.</w:t>
            </w:r>
          </w:p>
        </w:tc>
        <w:tc>
          <w:tcPr>
            <w:tcW w:w="389" w:type="dxa"/>
          </w:tcPr>
          <w:p w:rsidR="00A93E38" w:rsidRPr="00515506" w:rsidRDefault="00A93E38" w:rsidP="006E2840">
            <w:pPr>
              <w:pStyle w:val="TableParagraph"/>
              <w:spacing w:line="205" w:lineRule="exact"/>
              <w:ind w:left="6"/>
              <w:jc w:val="center"/>
              <w:rPr>
                <w:rFonts w:ascii="Arial" w:hAnsi="Arial" w:cs="Arial"/>
                <w:sz w:val="18"/>
              </w:rPr>
            </w:pPr>
            <w:r w:rsidRPr="00515506">
              <w:rPr>
                <w:rFonts w:ascii="Arial" w:hAnsi="Arial" w:cs="Arial"/>
                <w:w w:val="112"/>
                <w:sz w:val="18"/>
              </w:rPr>
              <w:t>$</w:t>
            </w:r>
          </w:p>
        </w:tc>
        <w:tc>
          <w:tcPr>
            <w:tcW w:w="1189" w:type="dxa"/>
            <w:tcBorders>
              <w:right w:val="single" w:sz="4"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2,500.00.</w:t>
            </w:r>
          </w:p>
        </w:tc>
      </w:tr>
      <w:tr w:rsidR="00A93E38" w:rsidRPr="00515506" w:rsidTr="006E2840">
        <w:trPr>
          <w:trHeight w:val="312"/>
        </w:trPr>
        <w:tc>
          <w:tcPr>
            <w:tcW w:w="5171" w:type="dxa"/>
            <w:tcBorders>
              <w:left w:val="single" w:sz="4" w:space="0" w:color="000000"/>
              <w:bottom w:val="single" w:sz="4" w:space="0" w:color="000000"/>
            </w:tcBorders>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0"/>
                <w:sz w:val="18"/>
              </w:rPr>
              <w:t xml:space="preserve">IV.- </w:t>
            </w:r>
            <w:proofErr w:type="spellStart"/>
            <w:r w:rsidRPr="00515506">
              <w:rPr>
                <w:rFonts w:ascii="Arial" w:hAnsi="Arial" w:cs="Arial"/>
                <w:w w:val="110"/>
                <w:sz w:val="18"/>
              </w:rPr>
              <w:t>Osario</w:t>
            </w:r>
            <w:proofErr w:type="spellEnd"/>
            <w:r w:rsidRPr="00515506">
              <w:rPr>
                <w:rFonts w:ascii="Arial" w:hAnsi="Arial" w:cs="Arial"/>
                <w:w w:val="110"/>
                <w:sz w:val="18"/>
              </w:rPr>
              <w:t xml:space="preserve"> a </w:t>
            </w:r>
            <w:proofErr w:type="spellStart"/>
            <w:r w:rsidRPr="00515506">
              <w:rPr>
                <w:rFonts w:ascii="Arial" w:hAnsi="Arial" w:cs="Arial"/>
                <w:w w:val="110"/>
                <w:sz w:val="18"/>
              </w:rPr>
              <w:t>perpetuidad</w:t>
            </w:r>
            <w:proofErr w:type="spellEnd"/>
          </w:p>
        </w:tc>
        <w:tc>
          <w:tcPr>
            <w:tcW w:w="389" w:type="dxa"/>
            <w:tcBorders>
              <w:bottom w:val="single" w:sz="4" w:space="0" w:color="000000"/>
            </w:tcBorders>
          </w:tcPr>
          <w:p w:rsidR="00A93E38" w:rsidRPr="00515506" w:rsidRDefault="00A93E38" w:rsidP="006E2840">
            <w:pPr>
              <w:pStyle w:val="TableParagraph"/>
              <w:spacing w:line="205" w:lineRule="exact"/>
              <w:ind w:left="5"/>
              <w:jc w:val="center"/>
              <w:rPr>
                <w:rFonts w:ascii="Arial" w:hAnsi="Arial" w:cs="Arial"/>
                <w:sz w:val="18"/>
              </w:rPr>
            </w:pPr>
            <w:r w:rsidRPr="00515506">
              <w:rPr>
                <w:rFonts w:ascii="Arial" w:hAnsi="Arial" w:cs="Arial"/>
                <w:w w:val="112"/>
                <w:sz w:val="18"/>
              </w:rPr>
              <w:t>$</w:t>
            </w:r>
          </w:p>
        </w:tc>
        <w:tc>
          <w:tcPr>
            <w:tcW w:w="1189" w:type="dxa"/>
            <w:tcBorders>
              <w:bottom w:val="single" w:sz="4" w:space="0" w:color="000000"/>
              <w:right w:val="single" w:sz="4"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1,200.00.</w:t>
            </w:r>
          </w:p>
        </w:tc>
      </w:tr>
      <w:tr w:rsidR="00A93E38" w:rsidRPr="00515506" w:rsidTr="006E2840">
        <w:trPr>
          <w:trHeight w:val="630"/>
        </w:trPr>
        <w:tc>
          <w:tcPr>
            <w:tcW w:w="5171" w:type="dxa"/>
            <w:tcBorders>
              <w:top w:val="single" w:sz="4" w:space="0" w:color="000000"/>
              <w:left w:val="single" w:sz="4" w:space="0" w:color="000000"/>
              <w:bottom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5"/>
                <w:sz w:val="18"/>
                <w:lang w:val="es-CR"/>
              </w:rPr>
              <w:t>V.- Actualización de documentos por concesiones a</w:t>
            </w:r>
          </w:p>
          <w:p w:rsidR="00A93E38" w:rsidRPr="00515506" w:rsidRDefault="00A93E38" w:rsidP="006E2840">
            <w:pPr>
              <w:pStyle w:val="TableParagraph"/>
              <w:spacing w:before="110"/>
              <w:ind w:left="4"/>
              <w:rPr>
                <w:rFonts w:ascii="Arial" w:hAnsi="Arial" w:cs="Arial"/>
                <w:sz w:val="18"/>
              </w:rPr>
            </w:pPr>
            <w:proofErr w:type="spellStart"/>
            <w:r w:rsidRPr="00515506">
              <w:rPr>
                <w:rFonts w:ascii="Arial" w:hAnsi="Arial" w:cs="Arial"/>
                <w:w w:val="110"/>
                <w:sz w:val="18"/>
              </w:rPr>
              <w:t>Perpetuidad</w:t>
            </w:r>
            <w:proofErr w:type="spellEnd"/>
            <w:r w:rsidRPr="00515506">
              <w:rPr>
                <w:rFonts w:ascii="Arial" w:hAnsi="Arial" w:cs="Arial"/>
                <w:w w:val="110"/>
                <w:sz w:val="18"/>
              </w:rPr>
              <w:t>.</w:t>
            </w:r>
          </w:p>
        </w:tc>
        <w:tc>
          <w:tcPr>
            <w:tcW w:w="389" w:type="dxa"/>
            <w:tcBorders>
              <w:top w:val="single" w:sz="4" w:space="0" w:color="000000"/>
              <w:bottom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8"/>
              <w:jc w:val="center"/>
              <w:rPr>
                <w:rFonts w:ascii="Arial" w:hAnsi="Arial" w:cs="Arial"/>
                <w:sz w:val="18"/>
              </w:rPr>
            </w:pPr>
            <w:r w:rsidRPr="00515506">
              <w:rPr>
                <w:rFonts w:ascii="Arial" w:hAnsi="Arial" w:cs="Arial"/>
                <w:w w:val="112"/>
                <w:sz w:val="18"/>
              </w:rPr>
              <w:t>$</w:t>
            </w:r>
          </w:p>
        </w:tc>
        <w:tc>
          <w:tcPr>
            <w:tcW w:w="1189" w:type="dxa"/>
            <w:tcBorders>
              <w:top w:val="single" w:sz="4" w:space="0" w:color="000000"/>
              <w:bottom w:val="single" w:sz="4" w:space="0" w:color="000000"/>
              <w:right w:val="single" w:sz="4"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right="-15"/>
              <w:jc w:val="right"/>
              <w:rPr>
                <w:rFonts w:ascii="Arial" w:hAnsi="Arial" w:cs="Arial"/>
                <w:sz w:val="18"/>
              </w:rPr>
            </w:pPr>
            <w:r w:rsidRPr="00515506">
              <w:rPr>
                <w:rFonts w:ascii="Arial" w:hAnsi="Arial" w:cs="Arial"/>
                <w:w w:val="110"/>
                <w:sz w:val="18"/>
              </w:rPr>
              <w:t>200.00.</w:t>
            </w:r>
          </w:p>
        </w:tc>
      </w:tr>
      <w:tr w:rsidR="00A93E38" w:rsidRPr="00515506" w:rsidTr="006E2840">
        <w:trPr>
          <w:trHeight w:val="312"/>
        </w:trPr>
        <w:tc>
          <w:tcPr>
            <w:tcW w:w="5171" w:type="dxa"/>
            <w:tcBorders>
              <w:top w:val="single" w:sz="4" w:space="0" w:color="000000"/>
              <w:left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VI.- Expedición de duplicados por documentos de concesiones.</w:t>
            </w:r>
          </w:p>
        </w:tc>
        <w:tc>
          <w:tcPr>
            <w:tcW w:w="389" w:type="dxa"/>
            <w:tcBorders>
              <w:top w:val="single" w:sz="4" w:space="0" w:color="000000"/>
            </w:tcBorders>
          </w:tcPr>
          <w:p w:rsidR="00A93E38" w:rsidRPr="00515506" w:rsidRDefault="00A93E38" w:rsidP="006E2840">
            <w:pPr>
              <w:pStyle w:val="TableParagraph"/>
              <w:spacing w:before="2"/>
              <w:ind w:left="5"/>
              <w:jc w:val="center"/>
              <w:rPr>
                <w:rFonts w:ascii="Arial" w:hAnsi="Arial" w:cs="Arial"/>
                <w:sz w:val="18"/>
              </w:rPr>
            </w:pPr>
            <w:r w:rsidRPr="00515506">
              <w:rPr>
                <w:rFonts w:ascii="Arial" w:hAnsi="Arial" w:cs="Arial"/>
                <w:w w:val="112"/>
                <w:sz w:val="18"/>
              </w:rPr>
              <w:t>$</w:t>
            </w:r>
          </w:p>
        </w:tc>
        <w:tc>
          <w:tcPr>
            <w:tcW w:w="1189" w:type="dxa"/>
            <w:tcBorders>
              <w:top w:val="single" w:sz="4" w:space="0" w:color="000000"/>
              <w:right w:val="single" w:sz="4" w:space="0" w:color="000000"/>
            </w:tcBorders>
          </w:tcPr>
          <w:p w:rsidR="00A93E38" w:rsidRPr="00515506" w:rsidRDefault="00A93E38" w:rsidP="006E2840">
            <w:pPr>
              <w:pStyle w:val="TableParagraph"/>
              <w:spacing w:before="2"/>
              <w:ind w:right="-15"/>
              <w:jc w:val="right"/>
              <w:rPr>
                <w:rFonts w:ascii="Arial" w:hAnsi="Arial" w:cs="Arial"/>
                <w:sz w:val="18"/>
              </w:rPr>
            </w:pPr>
            <w:r w:rsidRPr="00515506">
              <w:rPr>
                <w:rFonts w:ascii="Arial" w:hAnsi="Arial" w:cs="Arial"/>
                <w:w w:val="110"/>
                <w:sz w:val="18"/>
              </w:rPr>
              <w:t>200.00.</w:t>
            </w:r>
          </w:p>
        </w:tc>
      </w:tr>
    </w:tbl>
    <w:p w:rsidR="00A93E38" w:rsidRPr="00515506" w:rsidRDefault="00A93E38" w:rsidP="00A93E38">
      <w:pPr>
        <w:pStyle w:val="Textoindependiente"/>
        <w:spacing w:before="5"/>
        <w:rPr>
          <w:rFonts w:ascii="Arial" w:hAnsi="Arial" w:cs="Arial"/>
          <w:sz w:val="28"/>
        </w:rPr>
      </w:pPr>
    </w:p>
    <w:p w:rsidR="00A93E38" w:rsidRPr="00515506" w:rsidRDefault="00A93E38" w:rsidP="00A93E38">
      <w:pPr>
        <w:pStyle w:val="Textoindependiente"/>
        <w:spacing w:before="95"/>
        <w:ind w:left="1847" w:right="1626"/>
        <w:jc w:val="center"/>
        <w:rPr>
          <w:rFonts w:ascii="Arial" w:hAnsi="Arial" w:cs="Arial"/>
          <w:b/>
        </w:rPr>
      </w:pPr>
      <w:r w:rsidRPr="00515506">
        <w:rPr>
          <w:rFonts w:ascii="Arial" w:hAnsi="Arial" w:cs="Arial"/>
          <w:b/>
        </w:rPr>
        <w:t>CAPÍTULO VIII</w:t>
      </w:r>
    </w:p>
    <w:p w:rsidR="00A93E38" w:rsidRPr="00515506" w:rsidRDefault="00A93E38" w:rsidP="00A93E38">
      <w:pPr>
        <w:pStyle w:val="Textoindependiente"/>
        <w:spacing w:before="107"/>
        <w:ind w:left="1222"/>
        <w:jc w:val="center"/>
        <w:rPr>
          <w:rFonts w:ascii="Arial" w:hAnsi="Arial" w:cs="Arial"/>
          <w:b/>
          <w:lang w:val="es-CR"/>
        </w:rPr>
      </w:pPr>
      <w:r w:rsidRPr="00515506">
        <w:rPr>
          <w:rFonts w:ascii="Arial" w:hAnsi="Arial" w:cs="Arial"/>
          <w:b/>
          <w:w w:val="120"/>
          <w:lang w:val="es-CR"/>
        </w:rPr>
        <w:t>Derechos por los Servicios de la Unidad de Acceso a la Información Pública</w:t>
      </w:r>
    </w:p>
    <w:p w:rsidR="00A93E38" w:rsidRPr="00515506" w:rsidRDefault="00A93E38" w:rsidP="00A93E38">
      <w:pPr>
        <w:pStyle w:val="Textoindependiente"/>
        <w:rPr>
          <w:rFonts w:ascii="Arial" w:hAnsi="Arial" w:cs="Arial"/>
          <w:b/>
          <w:sz w:val="20"/>
          <w:lang w:val="es-CR"/>
        </w:rPr>
      </w:pPr>
    </w:p>
    <w:p w:rsidR="00A93E38" w:rsidRPr="00515506" w:rsidRDefault="00A93E38" w:rsidP="00A93E38">
      <w:pPr>
        <w:pStyle w:val="Textoindependiente"/>
        <w:spacing w:before="10"/>
        <w:rPr>
          <w:rFonts w:ascii="Arial" w:hAnsi="Arial" w:cs="Arial"/>
          <w:b/>
          <w:sz w:val="16"/>
          <w:lang w:val="es-CR"/>
        </w:rPr>
      </w:pPr>
    </w:p>
    <w:p w:rsidR="00A93E38" w:rsidRPr="00515506" w:rsidRDefault="00A93E38" w:rsidP="00A93E38">
      <w:pPr>
        <w:pStyle w:val="Textoindependiente"/>
        <w:spacing w:before="1" w:line="364" w:lineRule="auto"/>
        <w:ind w:left="360" w:right="273"/>
        <w:jc w:val="both"/>
        <w:rPr>
          <w:rFonts w:ascii="Arial" w:hAnsi="Arial" w:cs="Arial"/>
          <w:lang w:val="es-CR"/>
        </w:rPr>
      </w:pPr>
      <w:r w:rsidRPr="00515506">
        <w:rPr>
          <w:rFonts w:ascii="Arial" w:hAnsi="Arial" w:cs="Arial"/>
          <w:b/>
          <w:w w:val="110"/>
          <w:lang w:val="es-CR"/>
        </w:rPr>
        <w:t>Artículo 39.-</w:t>
      </w:r>
      <w:r w:rsidRPr="00515506">
        <w:rPr>
          <w:rFonts w:ascii="Arial" w:hAnsi="Arial" w:cs="Arial"/>
          <w:w w:val="110"/>
          <w:lang w:val="es-CR"/>
        </w:rPr>
        <w:t xml:space="preserve"> El cobro de los derechos por los servicios de la Unidad de Acceso a la Información</w:t>
      </w:r>
      <w:r w:rsidRPr="00515506">
        <w:rPr>
          <w:rFonts w:ascii="Arial" w:hAnsi="Arial" w:cs="Arial"/>
          <w:spacing w:val="49"/>
          <w:w w:val="110"/>
          <w:lang w:val="es-CR"/>
        </w:rPr>
        <w:t xml:space="preserve"> </w:t>
      </w:r>
      <w:r w:rsidRPr="00515506">
        <w:rPr>
          <w:rFonts w:ascii="Arial" w:hAnsi="Arial" w:cs="Arial"/>
          <w:w w:val="110"/>
          <w:lang w:val="es-CR"/>
        </w:rPr>
        <w:t>Pública que preste el Ayuntamiento, se realizará de acuerdo con las siguientes</w:t>
      </w:r>
      <w:r w:rsidRPr="00515506">
        <w:rPr>
          <w:rFonts w:ascii="Arial" w:hAnsi="Arial" w:cs="Arial"/>
          <w:spacing w:val="5"/>
          <w:w w:val="110"/>
          <w:lang w:val="es-CR"/>
        </w:rPr>
        <w:t xml:space="preserve"> </w:t>
      </w:r>
      <w:r w:rsidRPr="00515506">
        <w:rPr>
          <w:rFonts w:ascii="Arial" w:hAnsi="Arial" w:cs="Arial"/>
          <w:w w:val="110"/>
          <w:lang w:val="es-CR"/>
        </w:rPr>
        <w:t>tarifas:</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5"/>
        <w:rPr>
          <w:rFonts w:ascii="Arial" w:hAnsi="Arial" w:cs="Arial"/>
          <w:sz w:val="16"/>
          <w:lang w:val="es-CR"/>
        </w:rPr>
      </w:pPr>
    </w:p>
    <w:tbl>
      <w:tblPr>
        <w:tblStyle w:val="TableNormal"/>
        <w:tblW w:w="0" w:type="auto"/>
        <w:tblInd w:w="7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196"/>
        <w:gridCol w:w="389"/>
        <w:gridCol w:w="1167"/>
      </w:tblGrid>
      <w:tr w:rsidR="00A93E38" w:rsidRPr="00515506" w:rsidTr="006E2840">
        <w:trPr>
          <w:trHeight w:val="309"/>
        </w:trPr>
        <w:tc>
          <w:tcPr>
            <w:tcW w:w="5196" w:type="dxa"/>
          </w:tcPr>
          <w:p w:rsidR="00A93E38" w:rsidRPr="00515506" w:rsidRDefault="00A93E38" w:rsidP="006E2840">
            <w:pPr>
              <w:pStyle w:val="TableParagraph"/>
              <w:spacing w:line="205" w:lineRule="exact"/>
              <w:ind w:left="2"/>
              <w:rPr>
                <w:rFonts w:ascii="Arial" w:hAnsi="Arial" w:cs="Arial"/>
                <w:sz w:val="18"/>
                <w:lang w:val="es-CR"/>
              </w:rPr>
            </w:pPr>
            <w:r w:rsidRPr="00515506">
              <w:rPr>
                <w:rFonts w:ascii="Arial" w:hAnsi="Arial" w:cs="Arial"/>
                <w:w w:val="110"/>
                <w:sz w:val="18"/>
                <w:lang w:val="es-CR"/>
              </w:rPr>
              <w:t>I.- Expedición de copias certificadas</w:t>
            </w:r>
          </w:p>
        </w:tc>
        <w:tc>
          <w:tcPr>
            <w:tcW w:w="389" w:type="dxa"/>
          </w:tcPr>
          <w:p w:rsidR="00A93E38" w:rsidRPr="00515506" w:rsidRDefault="00A93E38" w:rsidP="006E2840">
            <w:pPr>
              <w:pStyle w:val="TableParagraph"/>
              <w:spacing w:line="205" w:lineRule="exact"/>
              <w:ind w:left="10"/>
              <w:jc w:val="center"/>
              <w:rPr>
                <w:rFonts w:ascii="Arial" w:hAnsi="Arial" w:cs="Arial"/>
                <w:sz w:val="18"/>
              </w:rPr>
            </w:pPr>
            <w:r w:rsidRPr="00515506">
              <w:rPr>
                <w:rFonts w:ascii="Arial" w:hAnsi="Arial" w:cs="Arial"/>
                <w:w w:val="112"/>
                <w:sz w:val="18"/>
              </w:rPr>
              <w:t>$</w:t>
            </w:r>
          </w:p>
        </w:tc>
        <w:tc>
          <w:tcPr>
            <w:tcW w:w="1167" w:type="dxa"/>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3.00 por hoja</w:t>
            </w:r>
          </w:p>
        </w:tc>
      </w:tr>
      <w:tr w:rsidR="00A93E38" w:rsidRPr="00515506" w:rsidTr="006E2840">
        <w:trPr>
          <w:trHeight w:val="309"/>
        </w:trPr>
        <w:tc>
          <w:tcPr>
            <w:tcW w:w="5196" w:type="dxa"/>
          </w:tcPr>
          <w:p w:rsidR="00A93E38" w:rsidRPr="00515506" w:rsidRDefault="00A93E38" w:rsidP="006E2840">
            <w:pPr>
              <w:pStyle w:val="TableParagraph"/>
              <w:spacing w:line="205" w:lineRule="exact"/>
              <w:ind w:left="2"/>
              <w:rPr>
                <w:rFonts w:ascii="Arial" w:hAnsi="Arial" w:cs="Arial"/>
                <w:sz w:val="18"/>
                <w:lang w:val="es-CR"/>
              </w:rPr>
            </w:pPr>
            <w:r w:rsidRPr="00515506">
              <w:rPr>
                <w:rFonts w:ascii="Arial" w:hAnsi="Arial" w:cs="Arial"/>
                <w:w w:val="110"/>
                <w:sz w:val="18"/>
                <w:lang w:val="es-CR"/>
              </w:rPr>
              <w:t>II.- Emisión de copias simples</w:t>
            </w:r>
          </w:p>
        </w:tc>
        <w:tc>
          <w:tcPr>
            <w:tcW w:w="389" w:type="dxa"/>
          </w:tcPr>
          <w:p w:rsidR="00A93E38" w:rsidRPr="00515506" w:rsidRDefault="00A93E38" w:rsidP="006E2840">
            <w:pPr>
              <w:pStyle w:val="TableParagraph"/>
              <w:spacing w:line="205" w:lineRule="exact"/>
              <w:ind w:left="8"/>
              <w:jc w:val="center"/>
              <w:rPr>
                <w:rFonts w:ascii="Arial" w:hAnsi="Arial" w:cs="Arial"/>
                <w:sz w:val="18"/>
              </w:rPr>
            </w:pPr>
            <w:r w:rsidRPr="00515506">
              <w:rPr>
                <w:rFonts w:ascii="Arial" w:hAnsi="Arial" w:cs="Arial"/>
                <w:w w:val="112"/>
                <w:sz w:val="18"/>
              </w:rPr>
              <w:t>$</w:t>
            </w:r>
          </w:p>
        </w:tc>
        <w:tc>
          <w:tcPr>
            <w:tcW w:w="1167" w:type="dxa"/>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1.00 por hoja</w:t>
            </w:r>
          </w:p>
        </w:tc>
      </w:tr>
      <w:tr w:rsidR="00A93E38" w:rsidRPr="00515506" w:rsidTr="006E2840">
        <w:trPr>
          <w:trHeight w:val="312"/>
        </w:trPr>
        <w:tc>
          <w:tcPr>
            <w:tcW w:w="5196" w:type="dxa"/>
            <w:tcBorders>
              <w:bottom w:val="single" w:sz="4" w:space="0" w:color="000000"/>
            </w:tcBorders>
          </w:tcPr>
          <w:p w:rsidR="00A93E38" w:rsidRPr="00515506" w:rsidRDefault="00A93E38" w:rsidP="006E2840">
            <w:pPr>
              <w:pStyle w:val="TableParagraph"/>
              <w:spacing w:line="205" w:lineRule="exact"/>
              <w:ind w:left="2"/>
              <w:rPr>
                <w:rFonts w:ascii="Arial" w:hAnsi="Arial" w:cs="Arial"/>
                <w:sz w:val="18"/>
                <w:lang w:val="es-CR"/>
              </w:rPr>
            </w:pPr>
            <w:r w:rsidRPr="00515506">
              <w:rPr>
                <w:rFonts w:ascii="Arial" w:hAnsi="Arial" w:cs="Arial"/>
                <w:w w:val="110"/>
                <w:sz w:val="18"/>
                <w:lang w:val="es-CR"/>
              </w:rPr>
              <w:t>III.- Información en discos magnéticos y discos compactos</w:t>
            </w:r>
          </w:p>
        </w:tc>
        <w:tc>
          <w:tcPr>
            <w:tcW w:w="389" w:type="dxa"/>
            <w:tcBorders>
              <w:bottom w:val="single" w:sz="4" w:space="0" w:color="000000"/>
            </w:tcBorders>
          </w:tcPr>
          <w:p w:rsidR="00A93E38" w:rsidRPr="00515506" w:rsidRDefault="00A93E38" w:rsidP="006E2840">
            <w:pPr>
              <w:pStyle w:val="TableParagraph"/>
              <w:spacing w:line="205" w:lineRule="exact"/>
              <w:ind w:left="3"/>
              <w:jc w:val="center"/>
              <w:rPr>
                <w:rFonts w:ascii="Arial" w:hAnsi="Arial" w:cs="Arial"/>
                <w:sz w:val="18"/>
              </w:rPr>
            </w:pPr>
            <w:r w:rsidRPr="00515506">
              <w:rPr>
                <w:rFonts w:ascii="Arial" w:hAnsi="Arial" w:cs="Arial"/>
                <w:w w:val="112"/>
                <w:sz w:val="18"/>
              </w:rPr>
              <w:t>$</w:t>
            </w:r>
          </w:p>
        </w:tc>
        <w:tc>
          <w:tcPr>
            <w:tcW w:w="1167" w:type="dxa"/>
            <w:tcBorders>
              <w:bottom w:val="single" w:sz="4" w:space="0" w:color="000000"/>
            </w:tcBorders>
          </w:tcPr>
          <w:p w:rsidR="00A93E38" w:rsidRPr="00515506" w:rsidRDefault="00A93E38" w:rsidP="006E2840">
            <w:pPr>
              <w:pStyle w:val="TableParagraph"/>
              <w:spacing w:line="205" w:lineRule="exact"/>
              <w:ind w:right="-15"/>
              <w:jc w:val="right"/>
              <w:rPr>
                <w:rFonts w:ascii="Arial" w:hAnsi="Arial" w:cs="Arial"/>
                <w:sz w:val="18"/>
              </w:rPr>
            </w:pPr>
            <w:r w:rsidRPr="00515506">
              <w:rPr>
                <w:rFonts w:ascii="Arial" w:hAnsi="Arial" w:cs="Arial"/>
                <w:w w:val="110"/>
                <w:sz w:val="18"/>
              </w:rPr>
              <w:t>10.00 c/u</w:t>
            </w:r>
          </w:p>
        </w:tc>
      </w:tr>
      <w:tr w:rsidR="00A93E38" w:rsidRPr="00515506" w:rsidTr="006E2840">
        <w:trPr>
          <w:trHeight w:val="314"/>
        </w:trPr>
        <w:tc>
          <w:tcPr>
            <w:tcW w:w="5196" w:type="dxa"/>
            <w:tcBorders>
              <w:top w:val="single" w:sz="4" w:space="0" w:color="000000"/>
              <w:bottom w:val="single" w:sz="4" w:space="0" w:color="000000"/>
            </w:tcBorders>
          </w:tcPr>
          <w:p w:rsidR="00A93E38" w:rsidRPr="00515506" w:rsidRDefault="00A93E38" w:rsidP="006E2840">
            <w:pPr>
              <w:pStyle w:val="TableParagraph"/>
              <w:spacing w:line="207" w:lineRule="exact"/>
              <w:ind w:left="2"/>
              <w:rPr>
                <w:rFonts w:ascii="Arial" w:hAnsi="Arial" w:cs="Arial"/>
                <w:sz w:val="18"/>
                <w:lang w:val="es-CR"/>
              </w:rPr>
            </w:pPr>
            <w:r w:rsidRPr="00515506">
              <w:rPr>
                <w:rFonts w:ascii="Arial" w:hAnsi="Arial" w:cs="Arial"/>
                <w:w w:val="105"/>
                <w:sz w:val="18"/>
                <w:lang w:val="es-CR"/>
              </w:rPr>
              <w:t>IV.- Información en disco de video digital</w:t>
            </w:r>
          </w:p>
        </w:tc>
        <w:tc>
          <w:tcPr>
            <w:tcW w:w="389" w:type="dxa"/>
            <w:tcBorders>
              <w:top w:val="single" w:sz="4" w:space="0" w:color="000000"/>
              <w:bottom w:val="single" w:sz="4" w:space="0" w:color="000000"/>
            </w:tcBorders>
          </w:tcPr>
          <w:p w:rsidR="00A93E38" w:rsidRPr="00515506" w:rsidRDefault="00A93E38" w:rsidP="006E2840">
            <w:pPr>
              <w:pStyle w:val="TableParagraph"/>
              <w:spacing w:line="207" w:lineRule="exact"/>
              <w:ind w:left="5"/>
              <w:jc w:val="center"/>
              <w:rPr>
                <w:rFonts w:ascii="Arial" w:hAnsi="Arial" w:cs="Arial"/>
                <w:sz w:val="18"/>
              </w:rPr>
            </w:pPr>
            <w:r w:rsidRPr="00515506">
              <w:rPr>
                <w:rFonts w:ascii="Arial" w:hAnsi="Arial" w:cs="Arial"/>
                <w:w w:val="112"/>
                <w:sz w:val="18"/>
              </w:rPr>
              <w:t>$</w:t>
            </w:r>
          </w:p>
        </w:tc>
        <w:tc>
          <w:tcPr>
            <w:tcW w:w="1167" w:type="dxa"/>
            <w:tcBorders>
              <w:top w:val="single" w:sz="4" w:space="0" w:color="000000"/>
              <w:bottom w:val="single" w:sz="4" w:space="0" w:color="000000"/>
            </w:tcBorders>
          </w:tcPr>
          <w:p w:rsidR="00A93E38" w:rsidRPr="00515506" w:rsidRDefault="00A93E38" w:rsidP="006E2840">
            <w:pPr>
              <w:pStyle w:val="TableParagraph"/>
              <w:spacing w:line="207" w:lineRule="exact"/>
              <w:ind w:right="-15"/>
              <w:jc w:val="right"/>
              <w:rPr>
                <w:rFonts w:ascii="Arial" w:hAnsi="Arial" w:cs="Arial"/>
                <w:sz w:val="18"/>
              </w:rPr>
            </w:pPr>
            <w:r w:rsidRPr="00515506">
              <w:rPr>
                <w:rFonts w:ascii="Arial" w:hAnsi="Arial" w:cs="Arial"/>
                <w:w w:val="110"/>
                <w:sz w:val="18"/>
              </w:rPr>
              <w:t>10.00 c/u</w:t>
            </w:r>
          </w:p>
        </w:tc>
      </w:tr>
    </w:tbl>
    <w:p w:rsidR="00A93E38" w:rsidRPr="00515506" w:rsidRDefault="00A93E38" w:rsidP="00A93E38">
      <w:pPr>
        <w:pStyle w:val="Textoindependiente"/>
        <w:spacing w:before="8"/>
        <w:rPr>
          <w:rFonts w:ascii="Arial" w:hAnsi="Arial" w:cs="Arial"/>
          <w:sz w:val="28"/>
        </w:rPr>
      </w:pPr>
    </w:p>
    <w:p w:rsidR="00A93E38" w:rsidRPr="00515506" w:rsidRDefault="00A93E38" w:rsidP="00A93E38">
      <w:pPr>
        <w:pStyle w:val="Textoindependiente"/>
        <w:spacing w:before="94"/>
        <w:ind w:left="1850" w:right="1626"/>
        <w:jc w:val="center"/>
        <w:rPr>
          <w:rFonts w:ascii="Arial" w:hAnsi="Arial" w:cs="Arial"/>
          <w:b/>
        </w:rPr>
      </w:pPr>
      <w:r w:rsidRPr="00515506">
        <w:rPr>
          <w:rFonts w:ascii="Arial" w:hAnsi="Arial" w:cs="Arial"/>
          <w:b/>
        </w:rPr>
        <w:t>CAPÍTULO IX</w:t>
      </w:r>
    </w:p>
    <w:p w:rsidR="00A93E38" w:rsidRPr="00515506" w:rsidRDefault="00A93E38" w:rsidP="00A93E38">
      <w:pPr>
        <w:pStyle w:val="Textoindependiente"/>
        <w:spacing w:before="110"/>
        <w:ind w:left="2566"/>
        <w:rPr>
          <w:rFonts w:ascii="Arial" w:hAnsi="Arial" w:cs="Arial"/>
          <w:b/>
          <w:lang w:val="es-CR"/>
        </w:rPr>
      </w:pPr>
      <w:r w:rsidRPr="00515506">
        <w:rPr>
          <w:rFonts w:ascii="Arial" w:hAnsi="Arial" w:cs="Arial"/>
          <w:b/>
          <w:w w:val="120"/>
          <w:lang w:val="es-CR"/>
        </w:rPr>
        <w:t>Derechos por Servicio de Alumbrado Público</w:t>
      </w:r>
    </w:p>
    <w:p w:rsidR="00A93E38" w:rsidRPr="00515506" w:rsidRDefault="00A93E38" w:rsidP="00A93E38">
      <w:pPr>
        <w:pStyle w:val="Textoindependiente"/>
        <w:rPr>
          <w:rFonts w:ascii="Arial" w:hAnsi="Arial" w:cs="Arial"/>
          <w:b/>
          <w:sz w:val="20"/>
          <w:lang w:val="es-CR"/>
        </w:rPr>
      </w:pPr>
    </w:p>
    <w:p w:rsidR="00A93E38" w:rsidRPr="00515506" w:rsidRDefault="00A93E38" w:rsidP="00A93E38">
      <w:pPr>
        <w:pStyle w:val="Textoindependiente"/>
        <w:spacing w:before="8"/>
        <w:rPr>
          <w:rFonts w:ascii="Arial" w:hAnsi="Arial" w:cs="Arial"/>
          <w:sz w:val="16"/>
          <w:lang w:val="es-CR"/>
        </w:rPr>
      </w:pPr>
    </w:p>
    <w:p w:rsidR="00A93E38" w:rsidRPr="00515506" w:rsidRDefault="00A93E38" w:rsidP="00A93E38">
      <w:pPr>
        <w:pStyle w:val="Textoindependiente"/>
        <w:spacing w:line="364" w:lineRule="auto"/>
        <w:ind w:left="360" w:right="425"/>
        <w:rPr>
          <w:rFonts w:ascii="Arial" w:hAnsi="Arial" w:cs="Arial"/>
          <w:lang w:val="es-CR"/>
        </w:rPr>
      </w:pPr>
      <w:r w:rsidRPr="00515506">
        <w:rPr>
          <w:rFonts w:ascii="Arial" w:hAnsi="Arial" w:cs="Arial"/>
          <w:b/>
          <w:w w:val="110"/>
          <w:lang w:val="es-CR"/>
        </w:rPr>
        <w:t xml:space="preserve">Artículo 40.- </w:t>
      </w:r>
      <w:r w:rsidRPr="00515506">
        <w:rPr>
          <w:rFonts w:ascii="Arial" w:hAnsi="Arial" w:cs="Arial"/>
          <w:w w:val="110"/>
          <w:lang w:val="es-CR"/>
        </w:rPr>
        <w:t xml:space="preserve">El derecho por servicio de alumbrado público será el que resulte de aplicar la tarifa que    se describe en la Ley de Hacienda para el Municipio de </w:t>
      </w:r>
      <w:proofErr w:type="spellStart"/>
      <w:r w:rsidRPr="00515506">
        <w:rPr>
          <w:rFonts w:ascii="Arial" w:hAnsi="Arial" w:cs="Arial"/>
          <w:w w:val="110"/>
          <w:lang w:val="es-CR"/>
        </w:rPr>
        <w:t>Dzemul</w:t>
      </w:r>
      <w:proofErr w:type="spellEnd"/>
      <w:r w:rsidRPr="00515506">
        <w:rPr>
          <w:rFonts w:ascii="Arial" w:hAnsi="Arial" w:cs="Arial"/>
          <w:w w:val="110"/>
          <w:lang w:val="es-CR"/>
        </w:rPr>
        <w:t>,</w:t>
      </w:r>
      <w:r w:rsidRPr="00515506">
        <w:rPr>
          <w:rFonts w:ascii="Arial" w:hAnsi="Arial" w:cs="Arial"/>
          <w:spacing w:val="26"/>
          <w:w w:val="110"/>
          <w:lang w:val="es-CR"/>
        </w:rPr>
        <w:t xml:space="preserve"> </w:t>
      </w:r>
      <w:r w:rsidRPr="00515506">
        <w:rPr>
          <w:rFonts w:ascii="Arial" w:hAnsi="Arial" w:cs="Arial"/>
          <w:w w:val="110"/>
          <w:lang w:val="es-CR"/>
        </w:rPr>
        <w:t>Yucatán.</w:t>
      </w:r>
    </w:p>
    <w:p w:rsidR="00A93E38" w:rsidRPr="00515506" w:rsidRDefault="00A93E38" w:rsidP="00A93E38">
      <w:pPr>
        <w:pStyle w:val="Textoindependiente"/>
        <w:spacing w:before="8"/>
        <w:rPr>
          <w:rFonts w:ascii="Arial" w:hAnsi="Arial" w:cs="Arial"/>
          <w:sz w:val="27"/>
          <w:lang w:val="es-CR"/>
        </w:rPr>
      </w:pPr>
    </w:p>
    <w:p w:rsidR="00A93E38" w:rsidRPr="00515506" w:rsidRDefault="00A93E38" w:rsidP="00A93E38">
      <w:pPr>
        <w:pStyle w:val="Textoindependiente"/>
        <w:ind w:left="1849" w:right="1626"/>
        <w:jc w:val="center"/>
        <w:rPr>
          <w:rFonts w:ascii="Arial" w:hAnsi="Arial" w:cs="Arial"/>
          <w:b/>
          <w:lang w:val="es-CR"/>
        </w:rPr>
      </w:pPr>
      <w:r w:rsidRPr="00515506">
        <w:rPr>
          <w:rFonts w:ascii="Arial" w:hAnsi="Arial" w:cs="Arial"/>
          <w:b/>
          <w:lang w:val="es-CR"/>
        </w:rPr>
        <w:t>CAPÍTULO X</w:t>
      </w:r>
    </w:p>
    <w:p w:rsidR="00A93E38" w:rsidRPr="00515506" w:rsidRDefault="00A93E38" w:rsidP="00A93E38">
      <w:pPr>
        <w:pStyle w:val="Textoindependiente"/>
        <w:spacing w:before="108"/>
        <w:ind w:left="2926"/>
        <w:rPr>
          <w:rFonts w:ascii="Arial" w:hAnsi="Arial" w:cs="Arial"/>
          <w:b/>
          <w:lang w:val="es-CR"/>
        </w:rPr>
      </w:pPr>
      <w:r w:rsidRPr="00515506">
        <w:rPr>
          <w:rFonts w:ascii="Arial" w:hAnsi="Arial" w:cs="Arial"/>
          <w:b/>
          <w:w w:val="120"/>
          <w:lang w:val="es-CR"/>
        </w:rPr>
        <w:t>Derechos por Servicios de Vigilancia</w:t>
      </w:r>
    </w:p>
    <w:p w:rsidR="00A93E38" w:rsidRPr="00515506" w:rsidRDefault="00A93E38" w:rsidP="00A93E38">
      <w:pPr>
        <w:pStyle w:val="Textoindependiente"/>
        <w:rPr>
          <w:rFonts w:ascii="Arial" w:hAnsi="Arial" w:cs="Arial"/>
          <w:b/>
          <w:sz w:val="20"/>
          <w:lang w:val="es-CR"/>
        </w:rPr>
      </w:pPr>
    </w:p>
    <w:p w:rsidR="00A93E38" w:rsidRPr="00515506" w:rsidRDefault="00A93E38" w:rsidP="00A93E38">
      <w:pPr>
        <w:pStyle w:val="Textoindependiente"/>
        <w:rPr>
          <w:rFonts w:ascii="Arial" w:hAnsi="Arial" w:cs="Arial"/>
          <w:b/>
          <w:sz w:val="26"/>
          <w:lang w:val="es-CR"/>
        </w:rPr>
      </w:pPr>
    </w:p>
    <w:p w:rsidR="00A93E38" w:rsidRPr="00515506" w:rsidRDefault="00A93E38" w:rsidP="00A93E38">
      <w:pPr>
        <w:pStyle w:val="Textoindependiente"/>
        <w:spacing w:before="1" w:line="364" w:lineRule="auto"/>
        <w:ind w:left="360"/>
        <w:rPr>
          <w:rFonts w:ascii="Arial" w:hAnsi="Arial" w:cs="Arial"/>
          <w:lang w:val="es-CR"/>
        </w:rPr>
      </w:pPr>
      <w:r w:rsidRPr="00515506">
        <w:rPr>
          <w:rFonts w:ascii="Arial" w:hAnsi="Arial" w:cs="Arial"/>
          <w:b/>
          <w:w w:val="110"/>
          <w:lang w:val="es-CR"/>
        </w:rPr>
        <w:t>Artículo 41.-</w:t>
      </w:r>
      <w:r w:rsidRPr="00515506">
        <w:rPr>
          <w:rFonts w:ascii="Arial" w:hAnsi="Arial" w:cs="Arial"/>
          <w:w w:val="110"/>
          <w:lang w:val="es-CR"/>
        </w:rPr>
        <w:t xml:space="preserve"> El cobro de derechos por el servicio de vigilancia que presta el Ayuntamiento a los particulares que lo soliciten, se determinará aplicando la siguiente cuota:</w:t>
      </w:r>
    </w:p>
    <w:p w:rsidR="00A93E38" w:rsidRPr="00515506" w:rsidRDefault="00A93E38" w:rsidP="00A93E38">
      <w:pPr>
        <w:pStyle w:val="Textoindependiente"/>
        <w:spacing w:before="7"/>
        <w:rPr>
          <w:rFonts w:ascii="Arial" w:hAnsi="Arial" w:cs="Arial"/>
          <w:sz w:val="16"/>
          <w:lang w:val="es-CR"/>
        </w:rPr>
      </w:pPr>
    </w:p>
    <w:p w:rsidR="00A93E38" w:rsidRPr="00515506" w:rsidRDefault="00A93E38" w:rsidP="00A93E38">
      <w:pPr>
        <w:pStyle w:val="Textoindependiente"/>
        <w:spacing w:before="1"/>
        <w:ind w:left="1008"/>
        <w:rPr>
          <w:rFonts w:ascii="Arial" w:hAnsi="Arial" w:cs="Arial"/>
          <w:lang w:val="es-CR"/>
        </w:rPr>
      </w:pPr>
      <w:r w:rsidRPr="00515506">
        <w:rPr>
          <w:rFonts w:ascii="Arial" w:hAnsi="Arial" w:cs="Arial"/>
          <w:w w:val="115"/>
          <w:lang w:val="es-CR"/>
        </w:rPr>
        <w:lastRenderedPageBreak/>
        <w:t>Por 8 horas de servicio $ 150.00 por cada elemento.</w:t>
      </w:r>
    </w:p>
    <w:p w:rsidR="00A93E38" w:rsidRPr="00515506" w:rsidRDefault="00A93E38" w:rsidP="00A93E38">
      <w:pPr>
        <w:pStyle w:val="Textoindependiente"/>
        <w:spacing w:before="95"/>
        <w:ind w:right="1626"/>
        <w:rPr>
          <w:rFonts w:ascii="Arial" w:hAnsi="Arial" w:cs="Arial"/>
          <w:lang w:val="es-CR"/>
        </w:rPr>
      </w:pPr>
    </w:p>
    <w:p w:rsidR="00A93E38" w:rsidRPr="00515506" w:rsidRDefault="00A93E38" w:rsidP="00A93E38">
      <w:pPr>
        <w:pStyle w:val="Textoindependiente"/>
        <w:spacing w:before="95"/>
        <w:ind w:left="1850" w:right="1626"/>
        <w:jc w:val="center"/>
        <w:rPr>
          <w:rFonts w:ascii="Arial" w:hAnsi="Arial" w:cs="Arial"/>
          <w:lang w:val="es-CR"/>
        </w:rPr>
      </w:pPr>
    </w:p>
    <w:p w:rsidR="00A93E38" w:rsidRPr="00515506" w:rsidRDefault="00A93E38" w:rsidP="00A93E38">
      <w:pPr>
        <w:pStyle w:val="Textoindependiente"/>
        <w:spacing w:before="95"/>
        <w:ind w:left="1850" w:right="1626"/>
        <w:jc w:val="center"/>
        <w:rPr>
          <w:rFonts w:ascii="Arial" w:hAnsi="Arial" w:cs="Arial"/>
          <w:b/>
          <w:lang w:val="es-CR"/>
        </w:rPr>
      </w:pPr>
      <w:r w:rsidRPr="00515506">
        <w:rPr>
          <w:rFonts w:ascii="Arial" w:hAnsi="Arial" w:cs="Arial"/>
          <w:b/>
          <w:lang w:val="es-CR"/>
        </w:rPr>
        <w:t>CAPÍTULO XI</w:t>
      </w:r>
    </w:p>
    <w:p w:rsidR="00A93E38" w:rsidRPr="00515506" w:rsidRDefault="00A93E38" w:rsidP="00A93E38">
      <w:pPr>
        <w:pStyle w:val="Textoindependiente"/>
        <w:spacing w:before="107"/>
        <w:ind w:left="1831"/>
        <w:rPr>
          <w:rFonts w:ascii="Arial" w:hAnsi="Arial" w:cs="Arial"/>
          <w:b/>
          <w:lang w:val="es-CR"/>
        </w:rPr>
      </w:pPr>
      <w:r w:rsidRPr="00515506">
        <w:rPr>
          <w:rFonts w:ascii="Arial" w:hAnsi="Arial" w:cs="Arial"/>
          <w:b/>
          <w:w w:val="120"/>
          <w:lang w:val="es-CR"/>
        </w:rPr>
        <w:t>De los Servicios que Presta la Dirección de Desarrollo Urbano</w:t>
      </w:r>
    </w:p>
    <w:p w:rsidR="00A93E38" w:rsidRPr="00515506" w:rsidRDefault="00A93E38" w:rsidP="00A93E38">
      <w:pPr>
        <w:pStyle w:val="Textoindependiente"/>
        <w:spacing w:before="8"/>
        <w:rPr>
          <w:rFonts w:ascii="Arial" w:hAnsi="Arial" w:cs="Arial"/>
          <w:sz w:val="27"/>
          <w:lang w:val="es-CR"/>
        </w:rPr>
      </w:pPr>
    </w:p>
    <w:p w:rsidR="00A93E38" w:rsidRPr="00515506" w:rsidRDefault="00A93E38" w:rsidP="00A93E38">
      <w:pPr>
        <w:pStyle w:val="Textoindependiente"/>
        <w:spacing w:before="1" w:line="367" w:lineRule="auto"/>
        <w:ind w:left="360" w:right="132"/>
        <w:jc w:val="both"/>
        <w:rPr>
          <w:rFonts w:ascii="Arial" w:hAnsi="Arial" w:cs="Arial"/>
          <w:lang w:val="es-CR"/>
        </w:rPr>
      </w:pPr>
      <w:r w:rsidRPr="00515506">
        <w:rPr>
          <w:rFonts w:ascii="Arial" w:hAnsi="Arial" w:cs="Arial"/>
          <w:b/>
          <w:w w:val="110"/>
          <w:lang w:val="es-CR"/>
        </w:rPr>
        <w:t>Artículo 42.-</w:t>
      </w:r>
      <w:r w:rsidRPr="00515506">
        <w:rPr>
          <w:rFonts w:ascii="Arial" w:hAnsi="Arial" w:cs="Arial"/>
          <w:w w:val="110"/>
          <w:lang w:val="es-CR"/>
        </w:rPr>
        <w:t xml:space="preserve"> Por el otorgamiento de los permisos de construcción, reconstrucción, ampliación, demolición de inmuebles de fraccionamientos, construcción de pozos y albercas, rupturas de   banqueta, empedrados o pavimento,</w:t>
      </w:r>
      <w:r w:rsidR="006E2840" w:rsidRPr="00515506">
        <w:rPr>
          <w:rFonts w:ascii="Arial" w:hAnsi="Arial" w:cs="Arial"/>
          <w:w w:val="110"/>
          <w:lang w:val="es-CR"/>
        </w:rPr>
        <w:t xml:space="preserve"> causarán y pagarán derechos de acuerdo</w:t>
      </w:r>
      <w:r w:rsidRPr="00515506">
        <w:rPr>
          <w:rFonts w:ascii="Arial" w:hAnsi="Arial" w:cs="Arial"/>
          <w:w w:val="110"/>
          <w:lang w:val="es-CR"/>
        </w:rPr>
        <w:t xml:space="preserve"> </w:t>
      </w:r>
      <w:proofErr w:type="gramStart"/>
      <w:r w:rsidRPr="00515506">
        <w:rPr>
          <w:rFonts w:ascii="Arial" w:hAnsi="Arial" w:cs="Arial"/>
          <w:w w:val="110"/>
          <w:lang w:val="es-CR"/>
        </w:rPr>
        <w:t>con  las</w:t>
      </w:r>
      <w:proofErr w:type="gramEnd"/>
      <w:r w:rsidRPr="00515506">
        <w:rPr>
          <w:rFonts w:ascii="Arial" w:hAnsi="Arial" w:cs="Arial"/>
          <w:w w:val="110"/>
          <w:lang w:val="es-CR"/>
        </w:rPr>
        <w:t xml:space="preserve">  siguientes  tarifas:</w:t>
      </w:r>
    </w:p>
    <w:p w:rsidR="00A93E38" w:rsidRPr="00515506" w:rsidRDefault="00A93E38" w:rsidP="00A93E38">
      <w:pPr>
        <w:pStyle w:val="Textoindependiente"/>
        <w:spacing w:before="11"/>
        <w:rPr>
          <w:rFonts w:ascii="Arial" w:hAnsi="Arial" w:cs="Arial"/>
          <w:sz w:val="17"/>
          <w:lang w:val="es-CR"/>
        </w:rPr>
      </w:pPr>
    </w:p>
    <w:p w:rsidR="00A93E38" w:rsidRPr="00515506" w:rsidRDefault="00A93E38" w:rsidP="00A93E38">
      <w:pPr>
        <w:pStyle w:val="Textoindependiente"/>
        <w:ind w:left="360"/>
        <w:rPr>
          <w:rFonts w:ascii="Arial" w:hAnsi="Arial" w:cs="Arial"/>
          <w:lang w:val="es-CR"/>
        </w:rPr>
      </w:pPr>
      <w:r w:rsidRPr="00515506">
        <w:rPr>
          <w:rFonts w:ascii="Arial" w:hAnsi="Arial" w:cs="Arial"/>
          <w:w w:val="110"/>
          <w:lang w:val="es-CR"/>
        </w:rPr>
        <w:t>I.- Permisos de construcción de particulares:</w:t>
      </w:r>
    </w:p>
    <w:p w:rsidR="00A93E38" w:rsidRPr="00515506" w:rsidRDefault="00A93E38" w:rsidP="00A93E38">
      <w:pPr>
        <w:pStyle w:val="Prrafodelista"/>
        <w:numPr>
          <w:ilvl w:val="0"/>
          <w:numId w:val="6"/>
        </w:numPr>
        <w:tabs>
          <w:tab w:val="left" w:pos="575"/>
        </w:tabs>
        <w:spacing w:before="107"/>
        <w:rPr>
          <w:rFonts w:ascii="Arial" w:hAnsi="Arial" w:cs="Arial"/>
          <w:sz w:val="18"/>
          <w:lang w:val="es-CR"/>
        </w:rPr>
      </w:pPr>
      <w:r w:rsidRPr="00515506">
        <w:rPr>
          <w:rFonts w:ascii="Arial" w:hAnsi="Arial" w:cs="Arial"/>
          <w:w w:val="110"/>
          <w:sz w:val="18"/>
          <w:lang w:val="es-CR"/>
        </w:rPr>
        <w:t>Láminas de zinc, cartón, madera y</w:t>
      </w:r>
      <w:r w:rsidRPr="00515506">
        <w:rPr>
          <w:rFonts w:ascii="Arial" w:hAnsi="Arial" w:cs="Arial"/>
          <w:spacing w:val="6"/>
          <w:w w:val="110"/>
          <w:sz w:val="18"/>
          <w:lang w:val="es-CR"/>
        </w:rPr>
        <w:t xml:space="preserve"> </w:t>
      </w:r>
      <w:r w:rsidRPr="00515506">
        <w:rPr>
          <w:rFonts w:ascii="Arial" w:hAnsi="Arial" w:cs="Arial"/>
          <w:w w:val="110"/>
          <w:sz w:val="18"/>
          <w:lang w:val="es-CR"/>
        </w:rPr>
        <w:t>paja:</w:t>
      </w:r>
    </w:p>
    <w:p w:rsidR="00A93E38" w:rsidRPr="00515506" w:rsidRDefault="00A93E38" w:rsidP="00A93E38">
      <w:pPr>
        <w:pStyle w:val="Textoindependiente"/>
        <w:spacing w:before="2"/>
        <w:rPr>
          <w:rFonts w:ascii="Arial" w:hAnsi="Arial" w:cs="Arial"/>
          <w:sz w:val="9"/>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226"/>
        <w:gridCol w:w="2928"/>
      </w:tblGrid>
      <w:tr w:rsidR="00A93E38" w:rsidRPr="00515506" w:rsidTr="006E2840">
        <w:trPr>
          <w:trHeight w:val="625"/>
        </w:trPr>
        <w:tc>
          <w:tcPr>
            <w:tcW w:w="4226" w:type="dxa"/>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5"/>
                <w:sz w:val="18"/>
                <w:lang w:val="es-CR"/>
              </w:rPr>
              <w:t>1.- Por cada permiso de construcción de hasta 40</w:t>
            </w:r>
          </w:p>
          <w:p w:rsidR="00A93E38" w:rsidRPr="00515506" w:rsidRDefault="00A93E38" w:rsidP="006E2840">
            <w:pPr>
              <w:pStyle w:val="TableParagraph"/>
              <w:spacing w:before="109"/>
              <w:ind w:left="4"/>
              <w:rPr>
                <w:rFonts w:ascii="Arial" w:hAnsi="Arial" w:cs="Arial"/>
                <w:sz w:val="18"/>
              </w:rPr>
            </w:pPr>
            <w:r w:rsidRPr="00515506">
              <w:rPr>
                <w:rFonts w:ascii="Arial" w:hAnsi="Arial" w:cs="Arial"/>
                <w:w w:val="105"/>
                <w:sz w:val="18"/>
              </w:rPr>
              <w:t>M2</w:t>
            </w:r>
          </w:p>
        </w:tc>
        <w:tc>
          <w:tcPr>
            <w:tcW w:w="2928" w:type="dxa"/>
          </w:tcPr>
          <w:p w:rsidR="00A93E38" w:rsidRPr="00515506" w:rsidRDefault="00A93E38" w:rsidP="006E2840">
            <w:pPr>
              <w:pStyle w:val="TableParagraph"/>
              <w:spacing w:line="205" w:lineRule="exact"/>
              <w:ind w:left="444"/>
              <w:rPr>
                <w:rFonts w:ascii="Arial" w:hAnsi="Arial" w:cs="Arial"/>
                <w:sz w:val="18"/>
                <w:lang w:val="es-CR"/>
              </w:rPr>
            </w:pPr>
            <w:r w:rsidRPr="00515506">
              <w:rPr>
                <w:rFonts w:ascii="Arial" w:hAnsi="Arial" w:cs="Arial"/>
                <w:w w:val="110"/>
                <w:sz w:val="18"/>
                <w:lang w:val="es-CR"/>
              </w:rPr>
              <w:t>0.03 Unidad de Medida y</w:t>
            </w:r>
          </w:p>
          <w:p w:rsidR="00A93E38" w:rsidRPr="00515506" w:rsidRDefault="00A93E38" w:rsidP="006E2840">
            <w:pPr>
              <w:pStyle w:val="TableParagraph"/>
              <w:spacing w:before="109"/>
              <w:ind w:left="611"/>
              <w:rPr>
                <w:rFonts w:ascii="Arial" w:hAnsi="Arial" w:cs="Arial"/>
                <w:sz w:val="18"/>
                <w:lang w:val="es-CR"/>
              </w:rPr>
            </w:pPr>
            <w:r w:rsidRPr="00515506">
              <w:rPr>
                <w:rFonts w:ascii="Arial" w:hAnsi="Arial" w:cs="Arial"/>
                <w:w w:val="105"/>
                <w:sz w:val="18"/>
                <w:lang w:val="es-CR"/>
              </w:rPr>
              <w:t>Actualización por M2</w:t>
            </w:r>
          </w:p>
        </w:tc>
      </w:tr>
      <w:tr w:rsidR="00A93E38" w:rsidRPr="00515506" w:rsidTr="006E2840">
        <w:trPr>
          <w:trHeight w:val="627"/>
        </w:trPr>
        <w:tc>
          <w:tcPr>
            <w:tcW w:w="4226" w:type="dxa"/>
            <w:tcBorders>
              <w:bottom w:val="single" w:sz="4" w:space="0" w:color="000000"/>
            </w:tcBorders>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5"/>
                <w:sz w:val="18"/>
                <w:lang w:val="es-CR"/>
              </w:rPr>
              <w:t>2.- Por cada permiso de construcción de 41 a 120</w:t>
            </w:r>
          </w:p>
          <w:p w:rsidR="00A93E38" w:rsidRPr="00515506" w:rsidRDefault="00A93E38" w:rsidP="006E2840">
            <w:pPr>
              <w:pStyle w:val="TableParagraph"/>
              <w:spacing w:before="109"/>
              <w:ind w:left="4"/>
              <w:rPr>
                <w:rFonts w:ascii="Arial" w:hAnsi="Arial" w:cs="Arial"/>
                <w:sz w:val="18"/>
              </w:rPr>
            </w:pPr>
            <w:r w:rsidRPr="00515506">
              <w:rPr>
                <w:rFonts w:ascii="Arial" w:hAnsi="Arial" w:cs="Arial"/>
                <w:w w:val="105"/>
                <w:sz w:val="18"/>
              </w:rPr>
              <w:t>M2</w:t>
            </w:r>
          </w:p>
        </w:tc>
        <w:tc>
          <w:tcPr>
            <w:tcW w:w="2928" w:type="dxa"/>
            <w:tcBorders>
              <w:bottom w:val="single" w:sz="4" w:space="0" w:color="000000"/>
            </w:tcBorders>
          </w:tcPr>
          <w:p w:rsidR="00A93E38" w:rsidRPr="00515506" w:rsidRDefault="00A93E38" w:rsidP="006E2840">
            <w:pPr>
              <w:pStyle w:val="TableParagraph"/>
              <w:spacing w:line="205" w:lineRule="exact"/>
              <w:ind w:left="444"/>
              <w:rPr>
                <w:rFonts w:ascii="Arial" w:hAnsi="Arial" w:cs="Arial"/>
                <w:sz w:val="18"/>
                <w:lang w:val="es-CR"/>
              </w:rPr>
            </w:pPr>
            <w:r w:rsidRPr="00515506">
              <w:rPr>
                <w:rFonts w:ascii="Arial" w:hAnsi="Arial" w:cs="Arial"/>
                <w:w w:val="110"/>
                <w:sz w:val="18"/>
                <w:lang w:val="es-CR"/>
              </w:rPr>
              <w:t>0.04 Unidad de Medida y</w:t>
            </w:r>
          </w:p>
          <w:p w:rsidR="00A93E38" w:rsidRPr="00515506" w:rsidRDefault="00A93E38" w:rsidP="006E2840">
            <w:pPr>
              <w:pStyle w:val="TableParagraph"/>
              <w:spacing w:before="109"/>
              <w:ind w:left="611"/>
              <w:rPr>
                <w:rFonts w:ascii="Arial" w:hAnsi="Arial" w:cs="Arial"/>
                <w:sz w:val="18"/>
                <w:lang w:val="es-CR"/>
              </w:rPr>
            </w:pPr>
            <w:r w:rsidRPr="00515506">
              <w:rPr>
                <w:rFonts w:ascii="Arial" w:hAnsi="Arial" w:cs="Arial"/>
                <w:w w:val="105"/>
                <w:sz w:val="18"/>
                <w:lang w:val="es-CR"/>
              </w:rPr>
              <w:t>Actualización por M2</w:t>
            </w:r>
          </w:p>
        </w:tc>
      </w:tr>
      <w:tr w:rsidR="00A93E38" w:rsidRPr="00515506" w:rsidTr="006E2840">
        <w:trPr>
          <w:trHeight w:val="630"/>
        </w:trPr>
        <w:tc>
          <w:tcPr>
            <w:tcW w:w="4226" w:type="dxa"/>
            <w:tcBorders>
              <w:top w:val="single" w:sz="4" w:space="0" w:color="000000"/>
              <w:bottom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5"/>
                <w:sz w:val="18"/>
                <w:lang w:val="es-CR"/>
              </w:rPr>
              <w:t>3.- Por cada permiso de construcción de 121 a 240</w:t>
            </w:r>
          </w:p>
          <w:p w:rsidR="00A93E38" w:rsidRPr="00515506" w:rsidRDefault="00A93E38" w:rsidP="006E2840">
            <w:pPr>
              <w:pStyle w:val="TableParagraph"/>
              <w:spacing w:before="107"/>
              <w:ind w:left="4"/>
              <w:rPr>
                <w:rFonts w:ascii="Arial" w:hAnsi="Arial" w:cs="Arial"/>
                <w:sz w:val="18"/>
              </w:rPr>
            </w:pPr>
            <w:r w:rsidRPr="00515506">
              <w:rPr>
                <w:rFonts w:ascii="Arial" w:hAnsi="Arial" w:cs="Arial"/>
                <w:w w:val="105"/>
                <w:sz w:val="18"/>
              </w:rPr>
              <w:t>M2</w:t>
            </w:r>
          </w:p>
        </w:tc>
        <w:tc>
          <w:tcPr>
            <w:tcW w:w="2928" w:type="dxa"/>
            <w:tcBorders>
              <w:top w:val="single" w:sz="4" w:space="0" w:color="000000"/>
              <w:bottom w:val="single" w:sz="4" w:space="0" w:color="000000"/>
            </w:tcBorders>
          </w:tcPr>
          <w:p w:rsidR="00A93E38" w:rsidRPr="00515506" w:rsidRDefault="00A93E38" w:rsidP="006E2840">
            <w:pPr>
              <w:pStyle w:val="TableParagraph"/>
              <w:spacing w:before="2"/>
              <w:ind w:left="444"/>
              <w:rPr>
                <w:rFonts w:ascii="Arial" w:hAnsi="Arial" w:cs="Arial"/>
                <w:sz w:val="18"/>
                <w:lang w:val="es-CR"/>
              </w:rPr>
            </w:pPr>
            <w:r w:rsidRPr="00515506">
              <w:rPr>
                <w:rFonts w:ascii="Arial" w:hAnsi="Arial" w:cs="Arial"/>
                <w:w w:val="110"/>
                <w:sz w:val="18"/>
                <w:lang w:val="es-CR"/>
              </w:rPr>
              <w:t>0.05 Unidad de Medida y</w:t>
            </w:r>
          </w:p>
          <w:p w:rsidR="00A93E38" w:rsidRPr="00515506" w:rsidRDefault="00A93E38" w:rsidP="006E2840">
            <w:pPr>
              <w:pStyle w:val="TableParagraph"/>
              <w:spacing w:before="107"/>
              <w:ind w:left="611"/>
              <w:rPr>
                <w:rFonts w:ascii="Arial" w:hAnsi="Arial" w:cs="Arial"/>
                <w:sz w:val="18"/>
                <w:lang w:val="es-CR"/>
              </w:rPr>
            </w:pPr>
            <w:r w:rsidRPr="00515506">
              <w:rPr>
                <w:rFonts w:ascii="Arial" w:hAnsi="Arial" w:cs="Arial"/>
                <w:w w:val="105"/>
                <w:sz w:val="18"/>
                <w:lang w:val="es-CR"/>
              </w:rPr>
              <w:t>Actualización por M2</w:t>
            </w:r>
          </w:p>
        </w:tc>
      </w:tr>
      <w:tr w:rsidR="00A93E38" w:rsidRPr="00515506" w:rsidTr="006E2840">
        <w:trPr>
          <w:trHeight w:val="627"/>
        </w:trPr>
        <w:tc>
          <w:tcPr>
            <w:tcW w:w="4226" w:type="dxa"/>
            <w:tcBorders>
              <w:top w:val="single" w:sz="4"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4.- Por cada permiso de construcción de 241 M2 en</w:t>
            </w:r>
          </w:p>
          <w:p w:rsidR="00A93E38" w:rsidRPr="00515506" w:rsidRDefault="00A93E38" w:rsidP="006E2840">
            <w:pPr>
              <w:pStyle w:val="TableParagraph"/>
              <w:spacing w:before="107"/>
              <w:ind w:left="4"/>
              <w:rPr>
                <w:rFonts w:ascii="Arial" w:hAnsi="Arial" w:cs="Arial"/>
                <w:sz w:val="18"/>
              </w:rPr>
            </w:pPr>
            <w:r w:rsidRPr="00515506">
              <w:rPr>
                <w:rFonts w:ascii="Arial" w:hAnsi="Arial" w:cs="Arial"/>
                <w:w w:val="115"/>
                <w:sz w:val="18"/>
              </w:rPr>
              <w:t>Adelante</w:t>
            </w:r>
          </w:p>
        </w:tc>
        <w:tc>
          <w:tcPr>
            <w:tcW w:w="2928" w:type="dxa"/>
            <w:tcBorders>
              <w:top w:val="single" w:sz="4" w:space="0" w:color="000000"/>
            </w:tcBorders>
          </w:tcPr>
          <w:p w:rsidR="00A93E38" w:rsidRPr="00515506" w:rsidRDefault="00A93E38" w:rsidP="006E2840">
            <w:pPr>
              <w:pStyle w:val="TableParagraph"/>
              <w:spacing w:before="2"/>
              <w:ind w:left="444"/>
              <w:rPr>
                <w:rFonts w:ascii="Arial" w:hAnsi="Arial" w:cs="Arial"/>
                <w:sz w:val="18"/>
                <w:lang w:val="es-CR"/>
              </w:rPr>
            </w:pPr>
            <w:r w:rsidRPr="00515506">
              <w:rPr>
                <w:rFonts w:ascii="Arial" w:hAnsi="Arial" w:cs="Arial"/>
                <w:w w:val="110"/>
                <w:sz w:val="18"/>
                <w:lang w:val="es-CR"/>
              </w:rPr>
              <w:t>0.06 Unidad de Medida y</w:t>
            </w:r>
          </w:p>
          <w:p w:rsidR="00A93E38" w:rsidRPr="00515506" w:rsidRDefault="00A93E38" w:rsidP="006E2840">
            <w:pPr>
              <w:pStyle w:val="TableParagraph"/>
              <w:spacing w:before="107"/>
              <w:ind w:left="611"/>
              <w:rPr>
                <w:rFonts w:ascii="Arial" w:hAnsi="Arial" w:cs="Arial"/>
                <w:sz w:val="18"/>
                <w:lang w:val="es-CR"/>
              </w:rPr>
            </w:pPr>
            <w:r w:rsidRPr="00515506">
              <w:rPr>
                <w:rFonts w:ascii="Arial" w:hAnsi="Arial" w:cs="Arial"/>
                <w:w w:val="105"/>
                <w:sz w:val="18"/>
                <w:lang w:val="es-CR"/>
              </w:rPr>
              <w:t>Actualización por M2</w:t>
            </w:r>
          </w:p>
        </w:tc>
      </w:tr>
    </w:tbl>
    <w:p w:rsidR="00A93E38" w:rsidRPr="00515506" w:rsidRDefault="00A93E38" w:rsidP="00A93E38">
      <w:pPr>
        <w:pStyle w:val="Textoindependiente"/>
        <w:spacing w:before="8"/>
        <w:rPr>
          <w:rFonts w:ascii="Arial" w:hAnsi="Arial" w:cs="Arial"/>
          <w:sz w:val="27"/>
          <w:lang w:val="es-CR"/>
        </w:rPr>
      </w:pPr>
    </w:p>
    <w:p w:rsidR="00A93E38" w:rsidRPr="00515506" w:rsidRDefault="00A93E38" w:rsidP="00A93E38">
      <w:pPr>
        <w:pStyle w:val="Prrafodelista"/>
        <w:numPr>
          <w:ilvl w:val="0"/>
          <w:numId w:val="6"/>
        </w:numPr>
        <w:tabs>
          <w:tab w:val="left" w:pos="584"/>
        </w:tabs>
        <w:ind w:left="583" w:hanging="223"/>
        <w:rPr>
          <w:rFonts w:ascii="Arial" w:hAnsi="Arial" w:cs="Arial"/>
          <w:sz w:val="18"/>
        </w:rPr>
      </w:pPr>
      <w:proofErr w:type="spellStart"/>
      <w:r w:rsidRPr="00515506">
        <w:rPr>
          <w:rFonts w:ascii="Arial" w:hAnsi="Arial" w:cs="Arial"/>
          <w:w w:val="115"/>
          <w:sz w:val="18"/>
        </w:rPr>
        <w:t>Vigueta</w:t>
      </w:r>
      <w:proofErr w:type="spellEnd"/>
      <w:r w:rsidRPr="00515506">
        <w:rPr>
          <w:rFonts w:ascii="Arial" w:hAnsi="Arial" w:cs="Arial"/>
          <w:w w:val="115"/>
          <w:sz w:val="18"/>
        </w:rPr>
        <w:t xml:space="preserve"> y</w:t>
      </w:r>
      <w:r w:rsidRPr="00515506">
        <w:rPr>
          <w:rFonts w:ascii="Arial" w:hAnsi="Arial" w:cs="Arial"/>
          <w:spacing w:val="-4"/>
          <w:w w:val="115"/>
          <w:sz w:val="18"/>
        </w:rPr>
        <w:t xml:space="preserve"> </w:t>
      </w:r>
      <w:proofErr w:type="spellStart"/>
      <w:r w:rsidRPr="00515506">
        <w:rPr>
          <w:rFonts w:ascii="Arial" w:hAnsi="Arial" w:cs="Arial"/>
          <w:w w:val="115"/>
          <w:sz w:val="18"/>
        </w:rPr>
        <w:t>bovedilla</w:t>
      </w:r>
      <w:proofErr w:type="spellEnd"/>
      <w:r w:rsidRPr="00515506">
        <w:rPr>
          <w:rFonts w:ascii="Arial" w:hAnsi="Arial" w:cs="Arial"/>
          <w:w w:val="115"/>
          <w:sz w:val="18"/>
        </w:rPr>
        <w:t>:</w:t>
      </w:r>
    </w:p>
    <w:p w:rsidR="00A93E38" w:rsidRPr="00515506" w:rsidRDefault="00A93E38" w:rsidP="00A93E38">
      <w:pPr>
        <w:pStyle w:val="Textoindependiente"/>
        <w:spacing w:before="11"/>
        <w:rPr>
          <w:rFonts w:ascii="Arial" w:hAnsi="Arial" w:cs="Arial"/>
          <w:sz w:val="8"/>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404"/>
        <w:gridCol w:w="2750"/>
      </w:tblGrid>
      <w:tr w:rsidR="00A93E38" w:rsidRPr="00515506" w:rsidTr="006E2840">
        <w:trPr>
          <w:trHeight w:val="627"/>
        </w:trPr>
        <w:tc>
          <w:tcPr>
            <w:tcW w:w="4404" w:type="dxa"/>
            <w:tcBorders>
              <w:bottom w:val="single" w:sz="4" w:space="0" w:color="000000"/>
            </w:tcBorders>
          </w:tcPr>
          <w:p w:rsidR="00A93E38" w:rsidRPr="00515506" w:rsidRDefault="00A93E38" w:rsidP="006E2840">
            <w:pPr>
              <w:pStyle w:val="TableParagraph"/>
              <w:spacing w:before="4"/>
              <w:rPr>
                <w:rFonts w:ascii="Arial" w:hAnsi="Arial" w:cs="Arial"/>
                <w:sz w:val="27"/>
              </w:rPr>
            </w:pPr>
          </w:p>
          <w:p w:rsidR="00A93E38" w:rsidRPr="00515506" w:rsidRDefault="00A93E38" w:rsidP="006E2840">
            <w:pPr>
              <w:pStyle w:val="TableParagraph"/>
              <w:ind w:left="4"/>
              <w:rPr>
                <w:rFonts w:ascii="Arial" w:hAnsi="Arial" w:cs="Arial"/>
                <w:sz w:val="18"/>
                <w:lang w:val="es-CR"/>
              </w:rPr>
            </w:pPr>
            <w:r w:rsidRPr="00515506">
              <w:rPr>
                <w:rFonts w:ascii="Arial" w:hAnsi="Arial" w:cs="Arial"/>
                <w:w w:val="110"/>
                <w:sz w:val="18"/>
                <w:lang w:val="es-CR"/>
              </w:rPr>
              <w:t>1.- Por cada permiso de construcción de hasta 40 M2</w:t>
            </w:r>
          </w:p>
        </w:tc>
        <w:tc>
          <w:tcPr>
            <w:tcW w:w="2750" w:type="dxa"/>
            <w:tcBorders>
              <w:bottom w:val="single" w:sz="4" w:space="0" w:color="000000"/>
            </w:tcBorders>
          </w:tcPr>
          <w:p w:rsidR="00A93E38" w:rsidRPr="00515506" w:rsidRDefault="00A93E38" w:rsidP="006E2840">
            <w:pPr>
              <w:pStyle w:val="TableParagraph"/>
              <w:spacing w:line="205" w:lineRule="exact"/>
              <w:ind w:left="354"/>
              <w:rPr>
                <w:rFonts w:ascii="Arial" w:hAnsi="Arial" w:cs="Arial"/>
                <w:sz w:val="18"/>
                <w:lang w:val="es-CR"/>
              </w:rPr>
            </w:pPr>
            <w:r w:rsidRPr="00515506">
              <w:rPr>
                <w:rFonts w:ascii="Arial" w:hAnsi="Arial" w:cs="Arial"/>
                <w:w w:val="110"/>
                <w:sz w:val="18"/>
                <w:lang w:val="es-CR"/>
              </w:rPr>
              <w:t>0.07 Unidad de Medida y</w:t>
            </w:r>
          </w:p>
          <w:p w:rsidR="00A93E38" w:rsidRPr="00515506" w:rsidRDefault="00A93E38" w:rsidP="006E2840">
            <w:pPr>
              <w:pStyle w:val="TableParagraph"/>
              <w:spacing w:before="109"/>
              <w:ind w:left="525"/>
              <w:rPr>
                <w:rFonts w:ascii="Arial" w:hAnsi="Arial" w:cs="Arial"/>
                <w:sz w:val="18"/>
                <w:lang w:val="es-CR"/>
              </w:rPr>
            </w:pPr>
            <w:r w:rsidRPr="00515506">
              <w:rPr>
                <w:rFonts w:ascii="Arial" w:hAnsi="Arial" w:cs="Arial"/>
                <w:w w:val="105"/>
                <w:sz w:val="18"/>
                <w:lang w:val="es-CR"/>
              </w:rPr>
              <w:t>Actualización por M2</w:t>
            </w:r>
          </w:p>
        </w:tc>
      </w:tr>
      <w:tr w:rsidR="00A93E38" w:rsidRPr="00515506" w:rsidTr="006E2840">
        <w:trPr>
          <w:trHeight w:val="629"/>
        </w:trPr>
        <w:tc>
          <w:tcPr>
            <w:tcW w:w="4404" w:type="dxa"/>
            <w:tcBorders>
              <w:top w:val="single" w:sz="4" w:space="0" w:color="000000"/>
            </w:tcBorders>
          </w:tcPr>
          <w:p w:rsidR="00A93E38" w:rsidRPr="00515506" w:rsidRDefault="00A93E38" w:rsidP="006E2840">
            <w:pPr>
              <w:pStyle w:val="TableParagraph"/>
              <w:spacing w:before="8"/>
              <w:rPr>
                <w:rFonts w:ascii="Arial" w:hAnsi="Arial" w:cs="Arial"/>
                <w:sz w:val="27"/>
                <w:lang w:val="es-CR"/>
              </w:rPr>
            </w:pPr>
          </w:p>
          <w:p w:rsidR="00A93E38" w:rsidRPr="00515506" w:rsidRDefault="00A93E38" w:rsidP="006E2840">
            <w:pPr>
              <w:pStyle w:val="TableParagraph"/>
              <w:ind w:left="4"/>
              <w:rPr>
                <w:rFonts w:ascii="Arial" w:hAnsi="Arial" w:cs="Arial"/>
                <w:sz w:val="18"/>
                <w:lang w:val="es-CR"/>
              </w:rPr>
            </w:pPr>
            <w:r w:rsidRPr="00515506">
              <w:rPr>
                <w:rFonts w:ascii="Arial" w:hAnsi="Arial" w:cs="Arial"/>
                <w:w w:val="115"/>
                <w:sz w:val="18"/>
                <w:lang w:val="es-CR"/>
              </w:rPr>
              <w:t>2.-</w:t>
            </w:r>
            <w:r w:rsidRPr="00515506">
              <w:rPr>
                <w:rFonts w:ascii="Arial" w:hAnsi="Arial" w:cs="Arial"/>
                <w:spacing w:val="-8"/>
                <w:w w:val="115"/>
                <w:sz w:val="18"/>
                <w:lang w:val="es-CR"/>
              </w:rPr>
              <w:t xml:space="preserve"> </w:t>
            </w:r>
            <w:r w:rsidRPr="00515506">
              <w:rPr>
                <w:rFonts w:ascii="Arial" w:hAnsi="Arial" w:cs="Arial"/>
                <w:w w:val="115"/>
                <w:sz w:val="18"/>
                <w:lang w:val="es-CR"/>
              </w:rPr>
              <w:t>Por</w:t>
            </w:r>
            <w:r w:rsidRPr="00515506">
              <w:rPr>
                <w:rFonts w:ascii="Arial" w:hAnsi="Arial" w:cs="Arial"/>
                <w:spacing w:val="-10"/>
                <w:w w:val="115"/>
                <w:sz w:val="18"/>
                <w:lang w:val="es-CR"/>
              </w:rPr>
              <w:t xml:space="preserve"> </w:t>
            </w:r>
            <w:r w:rsidRPr="00515506">
              <w:rPr>
                <w:rFonts w:ascii="Arial" w:hAnsi="Arial" w:cs="Arial"/>
                <w:w w:val="115"/>
                <w:sz w:val="18"/>
                <w:lang w:val="es-CR"/>
              </w:rPr>
              <w:t>cada</w:t>
            </w:r>
            <w:r w:rsidRPr="00515506">
              <w:rPr>
                <w:rFonts w:ascii="Arial" w:hAnsi="Arial" w:cs="Arial"/>
                <w:spacing w:val="-9"/>
                <w:w w:val="115"/>
                <w:sz w:val="18"/>
                <w:lang w:val="es-CR"/>
              </w:rPr>
              <w:t xml:space="preserve"> </w:t>
            </w:r>
            <w:r w:rsidRPr="00515506">
              <w:rPr>
                <w:rFonts w:ascii="Arial" w:hAnsi="Arial" w:cs="Arial"/>
                <w:w w:val="115"/>
                <w:sz w:val="18"/>
                <w:lang w:val="es-CR"/>
              </w:rPr>
              <w:t>permiso</w:t>
            </w:r>
            <w:r w:rsidRPr="00515506">
              <w:rPr>
                <w:rFonts w:ascii="Arial" w:hAnsi="Arial" w:cs="Arial"/>
                <w:spacing w:val="-10"/>
                <w:w w:val="115"/>
                <w:sz w:val="18"/>
                <w:lang w:val="es-CR"/>
              </w:rPr>
              <w:t xml:space="preserve"> </w:t>
            </w:r>
            <w:r w:rsidRPr="00515506">
              <w:rPr>
                <w:rFonts w:ascii="Arial" w:hAnsi="Arial" w:cs="Arial"/>
                <w:w w:val="115"/>
                <w:sz w:val="18"/>
                <w:lang w:val="es-CR"/>
              </w:rPr>
              <w:t>de</w:t>
            </w:r>
            <w:r w:rsidRPr="00515506">
              <w:rPr>
                <w:rFonts w:ascii="Arial" w:hAnsi="Arial" w:cs="Arial"/>
                <w:spacing w:val="-9"/>
                <w:w w:val="115"/>
                <w:sz w:val="18"/>
                <w:lang w:val="es-CR"/>
              </w:rPr>
              <w:t xml:space="preserve"> </w:t>
            </w:r>
            <w:r w:rsidRPr="00515506">
              <w:rPr>
                <w:rFonts w:ascii="Arial" w:hAnsi="Arial" w:cs="Arial"/>
                <w:w w:val="115"/>
                <w:sz w:val="18"/>
                <w:lang w:val="es-CR"/>
              </w:rPr>
              <w:t>construcción</w:t>
            </w:r>
            <w:r w:rsidRPr="00515506">
              <w:rPr>
                <w:rFonts w:ascii="Arial" w:hAnsi="Arial" w:cs="Arial"/>
                <w:spacing w:val="-9"/>
                <w:w w:val="115"/>
                <w:sz w:val="18"/>
                <w:lang w:val="es-CR"/>
              </w:rPr>
              <w:t xml:space="preserve"> </w:t>
            </w:r>
            <w:r w:rsidRPr="00515506">
              <w:rPr>
                <w:rFonts w:ascii="Arial" w:hAnsi="Arial" w:cs="Arial"/>
                <w:w w:val="115"/>
                <w:sz w:val="18"/>
                <w:lang w:val="es-CR"/>
              </w:rPr>
              <w:t>de</w:t>
            </w:r>
            <w:r w:rsidRPr="00515506">
              <w:rPr>
                <w:rFonts w:ascii="Arial" w:hAnsi="Arial" w:cs="Arial"/>
                <w:spacing w:val="-7"/>
                <w:w w:val="115"/>
                <w:sz w:val="18"/>
                <w:lang w:val="es-CR"/>
              </w:rPr>
              <w:t xml:space="preserve"> </w:t>
            </w:r>
            <w:r w:rsidRPr="00515506">
              <w:rPr>
                <w:rFonts w:ascii="Arial" w:hAnsi="Arial" w:cs="Arial"/>
                <w:w w:val="115"/>
                <w:sz w:val="18"/>
                <w:lang w:val="es-CR"/>
              </w:rPr>
              <w:t>41</w:t>
            </w:r>
            <w:r w:rsidRPr="00515506">
              <w:rPr>
                <w:rFonts w:ascii="Arial" w:hAnsi="Arial" w:cs="Arial"/>
                <w:spacing w:val="-6"/>
                <w:w w:val="115"/>
                <w:sz w:val="18"/>
                <w:lang w:val="es-CR"/>
              </w:rPr>
              <w:t xml:space="preserve"> </w:t>
            </w:r>
            <w:r w:rsidRPr="00515506">
              <w:rPr>
                <w:rFonts w:ascii="Arial" w:hAnsi="Arial" w:cs="Arial"/>
                <w:w w:val="115"/>
                <w:sz w:val="18"/>
                <w:lang w:val="es-CR"/>
              </w:rPr>
              <w:t>a</w:t>
            </w:r>
            <w:r w:rsidRPr="00515506">
              <w:rPr>
                <w:rFonts w:ascii="Arial" w:hAnsi="Arial" w:cs="Arial"/>
                <w:spacing w:val="-9"/>
                <w:w w:val="115"/>
                <w:sz w:val="18"/>
                <w:lang w:val="es-CR"/>
              </w:rPr>
              <w:t xml:space="preserve"> </w:t>
            </w:r>
            <w:r w:rsidRPr="00515506">
              <w:rPr>
                <w:rFonts w:ascii="Arial" w:hAnsi="Arial" w:cs="Arial"/>
                <w:w w:val="115"/>
                <w:sz w:val="18"/>
                <w:lang w:val="es-CR"/>
              </w:rPr>
              <w:t>120</w:t>
            </w:r>
            <w:r w:rsidRPr="00515506">
              <w:rPr>
                <w:rFonts w:ascii="Arial" w:hAnsi="Arial" w:cs="Arial"/>
                <w:spacing w:val="-9"/>
                <w:w w:val="115"/>
                <w:sz w:val="18"/>
                <w:lang w:val="es-CR"/>
              </w:rPr>
              <w:t xml:space="preserve"> </w:t>
            </w:r>
            <w:r w:rsidRPr="00515506">
              <w:rPr>
                <w:rFonts w:ascii="Arial" w:hAnsi="Arial" w:cs="Arial"/>
                <w:w w:val="115"/>
                <w:sz w:val="18"/>
                <w:lang w:val="es-CR"/>
              </w:rPr>
              <w:t>M2</w:t>
            </w:r>
          </w:p>
        </w:tc>
        <w:tc>
          <w:tcPr>
            <w:tcW w:w="2750" w:type="dxa"/>
            <w:tcBorders>
              <w:top w:val="single" w:sz="4" w:space="0" w:color="000000"/>
            </w:tcBorders>
          </w:tcPr>
          <w:p w:rsidR="00A93E38" w:rsidRPr="00515506" w:rsidRDefault="00A93E38" w:rsidP="006E2840">
            <w:pPr>
              <w:pStyle w:val="TableParagraph"/>
              <w:spacing w:before="2"/>
              <w:ind w:left="354"/>
              <w:rPr>
                <w:rFonts w:ascii="Arial" w:hAnsi="Arial" w:cs="Arial"/>
                <w:sz w:val="18"/>
                <w:lang w:val="es-CR"/>
              </w:rPr>
            </w:pPr>
            <w:r w:rsidRPr="00515506">
              <w:rPr>
                <w:rFonts w:ascii="Arial" w:hAnsi="Arial" w:cs="Arial"/>
                <w:w w:val="110"/>
                <w:sz w:val="18"/>
                <w:lang w:val="es-CR"/>
              </w:rPr>
              <w:t>0.08 Unidad de Medida y</w:t>
            </w:r>
          </w:p>
          <w:p w:rsidR="00A93E38" w:rsidRPr="00515506" w:rsidRDefault="00A93E38" w:rsidP="006E2840">
            <w:pPr>
              <w:pStyle w:val="TableParagraph"/>
              <w:spacing w:before="110"/>
              <w:ind w:left="525"/>
              <w:rPr>
                <w:rFonts w:ascii="Arial" w:hAnsi="Arial" w:cs="Arial"/>
                <w:sz w:val="18"/>
                <w:lang w:val="es-CR"/>
              </w:rPr>
            </w:pPr>
            <w:r w:rsidRPr="00515506">
              <w:rPr>
                <w:rFonts w:ascii="Arial" w:hAnsi="Arial" w:cs="Arial"/>
                <w:w w:val="105"/>
                <w:sz w:val="18"/>
                <w:lang w:val="es-CR"/>
              </w:rPr>
              <w:t>Actualización por M2</w:t>
            </w:r>
          </w:p>
        </w:tc>
      </w:tr>
      <w:tr w:rsidR="00A93E38" w:rsidRPr="00515506" w:rsidTr="006E2840">
        <w:trPr>
          <w:trHeight w:val="623"/>
        </w:trPr>
        <w:tc>
          <w:tcPr>
            <w:tcW w:w="4404" w:type="dxa"/>
          </w:tcPr>
          <w:p w:rsidR="00A93E38" w:rsidRPr="00515506" w:rsidRDefault="00A93E38" w:rsidP="006E2840">
            <w:pPr>
              <w:pStyle w:val="TableParagraph"/>
              <w:spacing w:line="205" w:lineRule="exact"/>
              <w:ind w:left="4"/>
              <w:rPr>
                <w:rFonts w:ascii="Arial" w:hAnsi="Arial" w:cs="Arial"/>
                <w:sz w:val="18"/>
                <w:lang w:val="es-CR"/>
              </w:rPr>
            </w:pPr>
            <w:r w:rsidRPr="00515506">
              <w:rPr>
                <w:rFonts w:ascii="Arial" w:hAnsi="Arial" w:cs="Arial"/>
                <w:w w:val="115"/>
                <w:sz w:val="18"/>
                <w:lang w:val="es-CR"/>
              </w:rPr>
              <w:t>3.- Por cada permiso de construcción de 121 a 240</w:t>
            </w:r>
          </w:p>
          <w:p w:rsidR="00A93E38" w:rsidRPr="00515506" w:rsidRDefault="00A93E38" w:rsidP="006E2840">
            <w:pPr>
              <w:pStyle w:val="TableParagraph"/>
              <w:spacing w:before="107"/>
              <w:ind w:left="4"/>
              <w:rPr>
                <w:rFonts w:ascii="Arial" w:hAnsi="Arial" w:cs="Arial"/>
                <w:sz w:val="18"/>
              </w:rPr>
            </w:pPr>
            <w:r w:rsidRPr="00515506">
              <w:rPr>
                <w:rFonts w:ascii="Arial" w:hAnsi="Arial" w:cs="Arial"/>
                <w:w w:val="105"/>
                <w:sz w:val="18"/>
              </w:rPr>
              <w:t>M2</w:t>
            </w:r>
          </w:p>
        </w:tc>
        <w:tc>
          <w:tcPr>
            <w:tcW w:w="2750" w:type="dxa"/>
          </w:tcPr>
          <w:p w:rsidR="00A93E38" w:rsidRPr="00515506" w:rsidRDefault="00A93E38" w:rsidP="006E2840">
            <w:pPr>
              <w:pStyle w:val="TableParagraph"/>
              <w:spacing w:line="205" w:lineRule="exact"/>
              <w:ind w:left="354"/>
              <w:rPr>
                <w:rFonts w:ascii="Arial" w:hAnsi="Arial" w:cs="Arial"/>
                <w:sz w:val="18"/>
                <w:lang w:val="es-CR"/>
              </w:rPr>
            </w:pPr>
            <w:r w:rsidRPr="00515506">
              <w:rPr>
                <w:rFonts w:ascii="Arial" w:hAnsi="Arial" w:cs="Arial"/>
                <w:w w:val="110"/>
                <w:sz w:val="18"/>
                <w:lang w:val="es-CR"/>
              </w:rPr>
              <w:t>0.09 Unidad de Medida y</w:t>
            </w:r>
          </w:p>
          <w:p w:rsidR="00A93E38" w:rsidRPr="00515506" w:rsidRDefault="00A93E38" w:rsidP="006E2840">
            <w:pPr>
              <w:pStyle w:val="TableParagraph"/>
              <w:spacing w:before="107"/>
              <w:ind w:left="525"/>
              <w:rPr>
                <w:rFonts w:ascii="Arial" w:hAnsi="Arial" w:cs="Arial"/>
                <w:sz w:val="18"/>
                <w:lang w:val="es-CR"/>
              </w:rPr>
            </w:pPr>
            <w:r w:rsidRPr="00515506">
              <w:rPr>
                <w:rFonts w:ascii="Arial" w:hAnsi="Arial" w:cs="Arial"/>
                <w:w w:val="105"/>
                <w:sz w:val="18"/>
                <w:lang w:val="es-CR"/>
              </w:rPr>
              <w:t>Actualización por M2</w:t>
            </w:r>
          </w:p>
        </w:tc>
      </w:tr>
      <w:tr w:rsidR="00A93E38" w:rsidRPr="00515506" w:rsidTr="006E2840">
        <w:trPr>
          <w:trHeight w:val="629"/>
        </w:trPr>
        <w:tc>
          <w:tcPr>
            <w:tcW w:w="4404" w:type="dxa"/>
            <w:tcBorders>
              <w:bottom w:val="single" w:sz="4" w:space="0" w:color="000000"/>
            </w:tcBorders>
          </w:tcPr>
          <w:p w:rsidR="00A93E38" w:rsidRPr="00515506" w:rsidRDefault="00A93E38" w:rsidP="006E2840">
            <w:pPr>
              <w:pStyle w:val="TableParagraph"/>
              <w:ind w:left="4"/>
              <w:rPr>
                <w:rFonts w:ascii="Arial" w:hAnsi="Arial" w:cs="Arial"/>
                <w:sz w:val="18"/>
                <w:lang w:val="es-CR"/>
              </w:rPr>
            </w:pPr>
            <w:r w:rsidRPr="00515506">
              <w:rPr>
                <w:rFonts w:ascii="Arial" w:hAnsi="Arial" w:cs="Arial"/>
                <w:w w:val="110"/>
                <w:sz w:val="18"/>
                <w:lang w:val="es-CR"/>
              </w:rPr>
              <w:t>4.- Por cada permiso de construcción de 241 M2 en</w:t>
            </w:r>
            <w:r w:rsidRPr="00515506">
              <w:rPr>
                <w:rFonts w:ascii="Arial" w:hAnsi="Arial" w:cs="Arial"/>
                <w:sz w:val="18"/>
                <w:lang w:val="es-CR"/>
              </w:rPr>
              <w:t xml:space="preserve"> </w:t>
            </w:r>
            <w:r w:rsidRPr="00515506">
              <w:rPr>
                <w:rFonts w:ascii="Arial" w:hAnsi="Arial" w:cs="Arial"/>
                <w:w w:val="115"/>
                <w:sz w:val="18"/>
                <w:lang w:val="es-CR"/>
              </w:rPr>
              <w:t>adelante</w:t>
            </w:r>
          </w:p>
        </w:tc>
        <w:tc>
          <w:tcPr>
            <w:tcW w:w="2750" w:type="dxa"/>
            <w:tcBorders>
              <w:bottom w:val="single" w:sz="4" w:space="0" w:color="000000"/>
            </w:tcBorders>
          </w:tcPr>
          <w:p w:rsidR="00A93E38" w:rsidRPr="00515506" w:rsidRDefault="00A93E38" w:rsidP="006E2840">
            <w:pPr>
              <w:pStyle w:val="TableParagraph"/>
              <w:ind w:left="354"/>
              <w:rPr>
                <w:rFonts w:ascii="Arial" w:hAnsi="Arial" w:cs="Arial"/>
                <w:sz w:val="18"/>
                <w:lang w:val="es-CR"/>
              </w:rPr>
            </w:pPr>
            <w:r w:rsidRPr="00515506">
              <w:rPr>
                <w:rFonts w:ascii="Arial" w:hAnsi="Arial" w:cs="Arial"/>
                <w:w w:val="110"/>
                <w:sz w:val="18"/>
                <w:lang w:val="es-CR"/>
              </w:rPr>
              <w:t>0.18 Unidad de Medida y</w:t>
            </w:r>
          </w:p>
          <w:p w:rsidR="00A93E38" w:rsidRPr="00515506" w:rsidRDefault="00A93E38" w:rsidP="006E2840">
            <w:pPr>
              <w:pStyle w:val="TableParagraph"/>
              <w:spacing w:before="108"/>
              <w:ind w:left="525"/>
              <w:rPr>
                <w:rFonts w:ascii="Arial" w:hAnsi="Arial" w:cs="Arial"/>
                <w:sz w:val="18"/>
                <w:lang w:val="es-CR"/>
              </w:rPr>
            </w:pPr>
            <w:r w:rsidRPr="00515506">
              <w:rPr>
                <w:rFonts w:ascii="Arial" w:hAnsi="Arial" w:cs="Arial"/>
                <w:w w:val="105"/>
                <w:sz w:val="18"/>
                <w:lang w:val="es-CR"/>
              </w:rPr>
              <w:t>Actualización por M2</w:t>
            </w:r>
          </w:p>
        </w:tc>
      </w:tr>
    </w:tbl>
    <w:p w:rsidR="00A93E38" w:rsidRPr="00515506" w:rsidRDefault="00A93E38" w:rsidP="00A93E38">
      <w:pPr>
        <w:pStyle w:val="Textoindependiente"/>
        <w:spacing w:before="4"/>
        <w:rPr>
          <w:rFonts w:ascii="Arial" w:hAnsi="Arial" w:cs="Arial"/>
          <w:lang w:val="es-CR"/>
        </w:rPr>
      </w:pPr>
    </w:p>
    <w:p w:rsidR="00A93E38" w:rsidRPr="00515506" w:rsidRDefault="00A93E38" w:rsidP="00A93E38">
      <w:pPr>
        <w:pStyle w:val="Textoindependiente"/>
        <w:spacing w:before="2"/>
        <w:rPr>
          <w:rFonts w:ascii="Arial" w:hAnsi="Arial" w:cs="Arial"/>
          <w:lang w:val="es-CR"/>
        </w:rPr>
      </w:pPr>
    </w:p>
    <w:p w:rsidR="00A93E38" w:rsidRPr="00515506" w:rsidRDefault="00A93E38" w:rsidP="00A93E38">
      <w:pPr>
        <w:pStyle w:val="Textoindependiente"/>
        <w:spacing w:line="364" w:lineRule="auto"/>
        <w:ind w:left="360" w:right="273"/>
        <w:rPr>
          <w:rFonts w:ascii="Arial" w:hAnsi="Arial" w:cs="Arial"/>
          <w:lang w:val="es-CR"/>
        </w:rPr>
      </w:pPr>
      <w:r w:rsidRPr="00515506">
        <w:rPr>
          <w:rFonts w:ascii="Arial" w:hAnsi="Arial" w:cs="Arial"/>
          <w:w w:val="110"/>
          <w:lang w:val="es-CR"/>
        </w:rPr>
        <w:t>II.- Permiso de construcción de INFONAVIT, bodegas, industrias y comercios:</w:t>
      </w:r>
    </w:p>
    <w:p w:rsidR="00A93E38" w:rsidRPr="00515506" w:rsidRDefault="00A93E38" w:rsidP="00A93E38">
      <w:pPr>
        <w:pStyle w:val="Prrafodelista"/>
        <w:numPr>
          <w:ilvl w:val="0"/>
          <w:numId w:val="5"/>
        </w:numPr>
        <w:tabs>
          <w:tab w:val="left" w:pos="749"/>
          <w:tab w:val="left" w:pos="750"/>
        </w:tabs>
        <w:spacing w:before="95"/>
        <w:rPr>
          <w:rFonts w:ascii="Arial" w:hAnsi="Arial" w:cs="Arial"/>
          <w:sz w:val="18"/>
          <w:lang w:val="es-CR"/>
        </w:rPr>
      </w:pPr>
      <w:r w:rsidRPr="00515506">
        <w:rPr>
          <w:rFonts w:ascii="Arial" w:hAnsi="Arial" w:cs="Arial"/>
          <w:w w:val="120"/>
          <w:sz w:val="18"/>
          <w:lang w:val="es-CR"/>
        </w:rPr>
        <w:t>Láminas de zinc, cartón, madera y</w:t>
      </w:r>
      <w:r w:rsidRPr="00515506">
        <w:rPr>
          <w:rFonts w:ascii="Arial" w:hAnsi="Arial" w:cs="Arial"/>
          <w:spacing w:val="-24"/>
          <w:w w:val="120"/>
          <w:sz w:val="18"/>
          <w:lang w:val="es-CR"/>
        </w:rPr>
        <w:t xml:space="preserve"> </w:t>
      </w:r>
      <w:r w:rsidRPr="00515506">
        <w:rPr>
          <w:rFonts w:ascii="Arial" w:hAnsi="Arial" w:cs="Arial"/>
          <w:w w:val="120"/>
          <w:sz w:val="18"/>
          <w:lang w:val="es-CR"/>
        </w:rPr>
        <w:t>paja:</w:t>
      </w:r>
    </w:p>
    <w:p w:rsidR="00A93E38" w:rsidRPr="00515506" w:rsidRDefault="00A93E38" w:rsidP="00A93E38">
      <w:pPr>
        <w:pStyle w:val="Textoindependiente"/>
        <w:spacing w:before="11"/>
        <w:rPr>
          <w:rFonts w:ascii="Arial" w:hAnsi="Arial" w:cs="Arial"/>
          <w:sz w:val="8"/>
          <w:lang w:val="es-CR"/>
        </w:rPr>
      </w:pPr>
    </w:p>
    <w:tbl>
      <w:tblPr>
        <w:tblStyle w:val="TableNormal"/>
        <w:tblW w:w="0" w:type="auto"/>
        <w:tblInd w:w="3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654"/>
        <w:gridCol w:w="3372"/>
      </w:tblGrid>
      <w:tr w:rsidR="00A93E38" w:rsidRPr="00515506" w:rsidTr="006E2840">
        <w:trPr>
          <w:trHeight w:val="625"/>
        </w:trPr>
        <w:tc>
          <w:tcPr>
            <w:tcW w:w="4654" w:type="dxa"/>
          </w:tcPr>
          <w:p w:rsidR="00A93E38" w:rsidRPr="00515506" w:rsidRDefault="00A93E38" w:rsidP="006E2840">
            <w:pPr>
              <w:pStyle w:val="TableParagraph"/>
              <w:spacing w:before="4"/>
              <w:rPr>
                <w:rFonts w:ascii="Arial" w:hAnsi="Arial" w:cs="Arial"/>
                <w:sz w:val="27"/>
                <w:lang w:val="es-CR"/>
              </w:rPr>
            </w:pPr>
          </w:p>
          <w:p w:rsidR="00A93E38" w:rsidRPr="00515506" w:rsidRDefault="00A93E38" w:rsidP="006E2840">
            <w:pPr>
              <w:pStyle w:val="TableParagraph"/>
              <w:ind w:left="2"/>
              <w:rPr>
                <w:rFonts w:ascii="Arial" w:hAnsi="Arial" w:cs="Arial"/>
                <w:sz w:val="18"/>
                <w:lang w:val="es-CR"/>
              </w:rPr>
            </w:pPr>
            <w:r w:rsidRPr="00515506">
              <w:rPr>
                <w:rFonts w:ascii="Arial" w:hAnsi="Arial" w:cs="Arial"/>
                <w:w w:val="110"/>
                <w:sz w:val="18"/>
                <w:lang w:val="es-CR"/>
              </w:rPr>
              <w:t>1.- Por cada permiso de construcción de hasta 40 M2</w:t>
            </w:r>
          </w:p>
        </w:tc>
        <w:tc>
          <w:tcPr>
            <w:tcW w:w="3372" w:type="dxa"/>
          </w:tcPr>
          <w:p w:rsidR="00A93E38" w:rsidRPr="00515506" w:rsidRDefault="00A93E38" w:rsidP="006E2840">
            <w:pPr>
              <w:pStyle w:val="TableParagraph"/>
              <w:spacing w:before="1"/>
              <w:ind w:left="1"/>
              <w:rPr>
                <w:rFonts w:ascii="Arial" w:hAnsi="Arial" w:cs="Arial"/>
                <w:sz w:val="18"/>
                <w:lang w:val="es-CR"/>
              </w:rPr>
            </w:pPr>
            <w:r w:rsidRPr="00515506">
              <w:rPr>
                <w:rFonts w:ascii="Arial" w:hAnsi="Arial" w:cs="Arial"/>
                <w:w w:val="105"/>
                <w:sz w:val="18"/>
                <w:lang w:val="es-CR"/>
              </w:rPr>
              <w:t>0.10 Unidad de Medida y Actualización</w:t>
            </w:r>
          </w:p>
          <w:p w:rsidR="00A93E38" w:rsidRPr="00515506" w:rsidRDefault="00A93E38" w:rsidP="006E2840">
            <w:pPr>
              <w:pStyle w:val="TableParagraph"/>
              <w:spacing w:before="107"/>
              <w:ind w:left="1"/>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5"/>
        </w:trPr>
        <w:tc>
          <w:tcPr>
            <w:tcW w:w="4654" w:type="dxa"/>
          </w:tcPr>
          <w:p w:rsidR="00A93E38" w:rsidRPr="00515506" w:rsidRDefault="00A93E38" w:rsidP="006E2840">
            <w:pPr>
              <w:pStyle w:val="TableParagraph"/>
              <w:spacing w:before="4"/>
              <w:rPr>
                <w:rFonts w:ascii="Arial" w:hAnsi="Arial" w:cs="Arial"/>
                <w:sz w:val="27"/>
                <w:lang w:val="es-CR"/>
              </w:rPr>
            </w:pPr>
          </w:p>
          <w:p w:rsidR="00A93E38" w:rsidRPr="00515506" w:rsidRDefault="00A93E38" w:rsidP="006E2840">
            <w:pPr>
              <w:pStyle w:val="TableParagraph"/>
              <w:ind w:left="2"/>
              <w:rPr>
                <w:rFonts w:ascii="Arial" w:hAnsi="Arial" w:cs="Arial"/>
                <w:sz w:val="18"/>
                <w:lang w:val="es-CR"/>
              </w:rPr>
            </w:pPr>
            <w:r w:rsidRPr="00515506">
              <w:rPr>
                <w:rFonts w:ascii="Arial" w:hAnsi="Arial" w:cs="Arial"/>
                <w:w w:val="115"/>
                <w:sz w:val="18"/>
                <w:lang w:val="es-CR"/>
              </w:rPr>
              <w:t>2.- Por cada permiso de construcción de 41 a 120 M2</w:t>
            </w:r>
          </w:p>
        </w:tc>
        <w:tc>
          <w:tcPr>
            <w:tcW w:w="3372" w:type="dxa"/>
          </w:tcPr>
          <w:p w:rsidR="00A93E38" w:rsidRPr="00515506" w:rsidRDefault="00A93E38" w:rsidP="006E2840">
            <w:pPr>
              <w:pStyle w:val="TableParagraph"/>
              <w:spacing w:line="205" w:lineRule="exact"/>
              <w:ind w:left="1"/>
              <w:rPr>
                <w:rFonts w:ascii="Arial" w:hAnsi="Arial" w:cs="Arial"/>
                <w:sz w:val="18"/>
                <w:lang w:val="es-CR"/>
              </w:rPr>
            </w:pPr>
            <w:r w:rsidRPr="00515506">
              <w:rPr>
                <w:rFonts w:ascii="Arial" w:hAnsi="Arial" w:cs="Arial"/>
                <w:w w:val="105"/>
                <w:sz w:val="18"/>
                <w:lang w:val="es-CR"/>
              </w:rPr>
              <w:t>0.12 Unidad de Medida y Actualización</w:t>
            </w:r>
          </w:p>
          <w:p w:rsidR="00A93E38" w:rsidRPr="00515506" w:rsidRDefault="00A93E38" w:rsidP="006E2840">
            <w:pPr>
              <w:pStyle w:val="TableParagraph"/>
              <w:spacing w:before="110"/>
              <w:ind w:left="1"/>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5"/>
        </w:trPr>
        <w:tc>
          <w:tcPr>
            <w:tcW w:w="4654" w:type="dxa"/>
          </w:tcPr>
          <w:p w:rsidR="00A93E38" w:rsidRPr="00515506" w:rsidRDefault="00A93E38" w:rsidP="006E2840">
            <w:pPr>
              <w:pStyle w:val="TableParagraph"/>
              <w:spacing w:before="4"/>
              <w:rPr>
                <w:rFonts w:ascii="Arial" w:hAnsi="Arial" w:cs="Arial"/>
                <w:sz w:val="27"/>
                <w:lang w:val="es-CR"/>
              </w:rPr>
            </w:pPr>
          </w:p>
          <w:p w:rsidR="00A93E38" w:rsidRPr="00515506" w:rsidRDefault="00A93E38" w:rsidP="006E2840">
            <w:pPr>
              <w:pStyle w:val="TableParagraph"/>
              <w:ind w:left="2"/>
              <w:rPr>
                <w:rFonts w:ascii="Arial" w:hAnsi="Arial" w:cs="Arial"/>
                <w:sz w:val="18"/>
                <w:lang w:val="es-CR"/>
              </w:rPr>
            </w:pPr>
            <w:r w:rsidRPr="00515506">
              <w:rPr>
                <w:rFonts w:ascii="Arial" w:hAnsi="Arial" w:cs="Arial"/>
                <w:w w:val="115"/>
                <w:sz w:val="18"/>
                <w:lang w:val="es-CR"/>
              </w:rPr>
              <w:t>3.- Por cada permiso de construcción de 121 a 240 M2</w:t>
            </w:r>
          </w:p>
        </w:tc>
        <w:tc>
          <w:tcPr>
            <w:tcW w:w="3372" w:type="dxa"/>
            <w:shd w:val="clear" w:color="auto" w:fill="auto"/>
          </w:tcPr>
          <w:p w:rsidR="00A93E38" w:rsidRPr="00515506" w:rsidRDefault="00A93E38" w:rsidP="006E2840">
            <w:pPr>
              <w:pStyle w:val="TableParagraph"/>
              <w:spacing w:line="205" w:lineRule="exact"/>
              <w:ind w:left="1"/>
              <w:rPr>
                <w:rFonts w:ascii="Arial" w:hAnsi="Arial" w:cs="Arial"/>
                <w:sz w:val="18"/>
                <w:lang w:val="es-CR"/>
              </w:rPr>
            </w:pPr>
            <w:r w:rsidRPr="00515506">
              <w:rPr>
                <w:rFonts w:ascii="Arial" w:hAnsi="Arial" w:cs="Arial"/>
                <w:w w:val="105"/>
                <w:sz w:val="18"/>
                <w:lang w:val="es-CR"/>
              </w:rPr>
              <w:t>0.15 Unidad de Medida y Actualización</w:t>
            </w:r>
          </w:p>
          <w:p w:rsidR="00A93E38" w:rsidRPr="00515506" w:rsidRDefault="00A93E38" w:rsidP="006E2840">
            <w:pPr>
              <w:pStyle w:val="TableParagraph"/>
              <w:spacing w:before="110"/>
              <w:ind w:left="1"/>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5"/>
        </w:trPr>
        <w:tc>
          <w:tcPr>
            <w:tcW w:w="4654" w:type="dxa"/>
          </w:tcPr>
          <w:p w:rsidR="00A93E38" w:rsidRPr="00515506" w:rsidRDefault="00A93E38" w:rsidP="006E2840">
            <w:pPr>
              <w:pStyle w:val="TableParagraph"/>
              <w:spacing w:line="205" w:lineRule="exact"/>
              <w:ind w:left="2"/>
              <w:rPr>
                <w:rFonts w:ascii="Arial" w:hAnsi="Arial" w:cs="Arial"/>
                <w:sz w:val="18"/>
                <w:lang w:val="es-CR"/>
              </w:rPr>
            </w:pPr>
            <w:r w:rsidRPr="00515506">
              <w:rPr>
                <w:rFonts w:ascii="Arial" w:hAnsi="Arial" w:cs="Arial"/>
                <w:w w:val="110"/>
                <w:sz w:val="18"/>
                <w:lang w:val="es-CR"/>
              </w:rPr>
              <w:lastRenderedPageBreak/>
              <w:t>4.- Por cada permiso de construcción de 241 M2 en</w:t>
            </w:r>
          </w:p>
          <w:p w:rsidR="00A93E38" w:rsidRPr="00515506" w:rsidRDefault="00A93E38" w:rsidP="006E2840">
            <w:pPr>
              <w:pStyle w:val="TableParagraph"/>
              <w:spacing w:before="107"/>
              <w:ind w:left="2"/>
              <w:rPr>
                <w:rFonts w:ascii="Arial" w:hAnsi="Arial" w:cs="Arial"/>
                <w:sz w:val="18"/>
              </w:rPr>
            </w:pPr>
            <w:proofErr w:type="spellStart"/>
            <w:r w:rsidRPr="00515506">
              <w:rPr>
                <w:rFonts w:ascii="Arial" w:hAnsi="Arial" w:cs="Arial"/>
                <w:w w:val="115"/>
                <w:sz w:val="18"/>
              </w:rPr>
              <w:t>adelante</w:t>
            </w:r>
            <w:proofErr w:type="spellEnd"/>
          </w:p>
        </w:tc>
        <w:tc>
          <w:tcPr>
            <w:tcW w:w="3372" w:type="dxa"/>
            <w:shd w:val="clear" w:color="auto" w:fill="auto"/>
          </w:tcPr>
          <w:p w:rsidR="00A93E38" w:rsidRPr="00515506" w:rsidRDefault="00A93E38" w:rsidP="006E2840">
            <w:pPr>
              <w:pStyle w:val="TableParagraph"/>
              <w:spacing w:line="205" w:lineRule="exact"/>
              <w:ind w:left="1"/>
              <w:rPr>
                <w:rFonts w:ascii="Arial" w:hAnsi="Arial" w:cs="Arial"/>
                <w:sz w:val="18"/>
                <w:lang w:val="es-CR"/>
              </w:rPr>
            </w:pPr>
            <w:r w:rsidRPr="00515506">
              <w:rPr>
                <w:rFonts w:ascii="Arial" w:hAnsi="Arial" w:cs="Arial"/>
                <w:w w:val="105"/>
                <w:sz w:val="18"/>
                <w:lang w:val="es-CR"/>
              </w:rPr>
              <w:t>0.20 Unidad de Medida y Actualización</w:t>
            </w:r>
          </w:p>
          <w:p w:rsidR="00A93E38" w:rsidRPr="00515506" w:rsidRDefault="00A93E38" w:rsidP="006E2840">
            <w:pPr>
              <w:pStyle w:val="TableParagraph"/>
              <w:spacing w:before="107"/>
              <w:ind w:left="1"/>
              <w:rPr>
                <w:rFonts w:ascii="Arial" w:hAnsi="Arial" w:cs="Arial"/>
                <w:sz w:val="18"/>
                <w:lang w:val="es-CR"/>
              </w:rPr>
            </w:pPr>
            <w:r w:rsidRPr="00515506">
              <w:rPr>
                <w:rFonts w:ascii="Arial" w:hAnsi="Arial" w:cs="Arial"/>
                <w:w w:val="105"/>
                <w:sz w:val="18"/>
                <w:lang w:val="es-CR"/>
              </w:rPr>
              <w:t>por M2</w:t>
            </w:r>
          </w:p>
        </w:tc>
      </w:tr>
    </w:tbl>
    <w:p w:rsidR="00A93E38" w:rsidRPr="00515506" w:rsidRDefault="00A93E38" w:rsidP="00A93E38">
      <w:pPr>
        <w:pStyle w:val="Textoindependiente"/>
        <w:spacing w:before="6"/>
        <w:rPr>
          <w:rFonts w:ascii="Arial" w:hAnsi="Arial" w:cs="Arial"/>
          <w:sz w:val="27"/>
          <w:lang w:val="es-CR"/>
        </w:rPr>
      </w:pPr>
    </w:p>
    <w:p w:rsidR="00A93E38" w:rsidRPr="00515506" w:rsidRDefault="00A93E38" w:rsidP="00A93E38">
      <w:pPr>
        <w:pStyle w:val="Textoindependiente"/>
        <w:spacing w:before="6"/>
        <w:rPr>
          <w:rFonts w:ascii="Arial" w:hAnsi="Arial" w:cs="Arial"/>
          <w:sz w:val="27"/>
          <w:lang w:val="es-CR"/>
        </w:rPr>
      </w:pPr>
    </w:p>
    <w:p w:rsidR="00A93E38" w:rsidRPr="00515506" w:rsidRDefault="00A93E38" w:rsidP="00A93E38">
      <w:pPr>
        <w:pStyle w:val="Prrafodelista"/>
        <w:numPr>
          <w:ilvl w:val="0"/>
          <w:numId w:val="5"/>
        </w:numPr>
        <w:tabs>
          <w:tab w:val="left" w:pos="749"/>
          <w:tab w:val="left" w:pos="750"/>
        </w:tabs>
        <w:rPr>
          <w:rFonts w:ascii="Arial" w:hAnsi="Arial" w:cs="Arial"/>
          <w:sz w:val="18"/>
        </w:rPr>
      </w:pPr>
      <w:proofErr w:type="spellStart"/>
      <w:r w:rsidRPr="00515506">
        <w:rPr>
          <w:rFonts w:ascii="Arial" w:hAnsi="Arial" w:cs="Arial"/>
          <w:w w:val="115"/>
          <w:sz w:val="18"/>
        </w:rPr>
        <w:t>Vigueta</w:t>
      </w:r>
      <w:proofErr w:type="spellEnd"/>
      <w:r w:rsidRPr="00515506">
        <w:rPr>
          <w:rFonts w:ascii="Arial" w:hAnsi="Arial" w:cs="Arial"/>
          <w:w w:val="115"/>
          <w:sz w:val="18"/>
        </w:rPr>
        <w:t xml:space="preserve"> y</w:t>
      </w:r>
      <w:r w:rsidRPr="00515506">
        <w:rPr>
          <w:rFonts w:ascii="Arial" w:hAnsi="Arial" w:cs="Arial"/>
          <w:spacing w:val="-4"/>
          <w:w w:val="115"/>
          <w:sz w:val="18"/>
        </w:rPr>
        <w:t xml:space="preserve"> </w:t>
      </w:r>
      <w:proofErr w:type="spellStart"/>
      <w:r w:rsidRPr="00515506">
        <w:rPr>
          <w:rFonts w:ascii="Arial" w:hAnsi="Arial" w:cs="Arial"/>
          <w:w w:val="115"/>
          <w:sz w:val="18"/>
        </w:rPr>
        <w:t>bovedilla</w:t>
      </w:r>
      <w:proofErr w:type="spellEnd"/>
      <w:r w:rsidRPr="00515506">
        <w:rPr>
          <w:rFonts w:ascii="Arial" w:hAnsi="Arial" w:cs="Arial"/>
          <w:w w:val="115"/>
          <w:sz w:val="18"/>
        </w:rPr>
        <w:t>:</w:t>
      </w:r>
    </w:p>
    <w:p w:rsidR="00A93E38" w:rsidRPr="00515506" w:rsidRDefault="00A93E38" w:rsidP="00A93E38">
      <w:pPr>
        <w:pStyle w:val="Textoindependiente"/>
        <w:spacing w:before="1" w:after="1"/>
        <w:rPr>
          <w:rFonts w:ascii="Arial" w:hAnsi="Arial" w:cs="Arial"/>
          <w:sz w:val="9"/>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9"/>
        <w:gridCol w:w="3307"/>
      </w:tblGrid>
      <w:tr w:rsidR="00A93E38" w:rsidRPr="00515506" w:rsidTr="006E2840">
        <w:trPr>
          <w:trHeight w:val="627"/>
        </w:trPr>
        <w:tc>
          <w:tcPr>
            <w:tcW w:w="4739" w:type="dxa"/>
            <w:tcBorders>
              <w:left w:val="single" w:sz="6" w:space="0" w:color="000000"/>
              <w:bottom w:val="single" w:sz="6"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4"/>
              <w:rPr>
                <w:rFonts w:ascii="Arial" w:hAnsi="Arial" w:cs="Arial"/>
                <w:sz w:val="18"/>
                <w:lang w:val="es-CR"/>
              </w:rPr>
            </w:pPr>
            <w:r w:rsidRPr="00515506">
              <w:rPr>
                <w:rFonts w:ascii="Arial" w:hAnsi="Arial" w:cs="Arial"/>
                <w:w w:val="110"/>
                <w:sz w:val="18"/>
                <w:lang w:val="es-CR"/>
              </w:rPr>
              <w:t>1.- Por cada permiso de construcción de hasta 40 M2</w:t>
            </w:r>
          </w:p>
        </w:tc>
        <w:tc>
          <w:tcPr>
            <w:tcW w:w="3307" w:type="dxa"/>
            <w:tcBorders>
              <w:bottom w:val="single" w:sz="6" w:space="0" w:color="000000"/>
              <w:right w:val="single" w:sz="6" w:space="0" w:color="000000"/>
            </w:tcBorders>
          </w:tcPr>
          <w:p w:rsidR="00A93E38" w:rsidRPr="00515506" w:rsidRDefault="00A93E38" w:rsidP="006E2840">
            <w:pPr>
              <w:pStyle w:val="TableParagraph"/>
              <w:spacing w:before="2"/>
              <w:ind w:left="2"/>
              <w:rPr>
                <w:rFonts w:ascii="Arial" w:hAnsi="Arial" w:cs="Arial"/>
                <w:sz w:val="18"/>
                <w:lang w:val="es-CR"/>
              </w:rPr>
            </w:pPr>
            <w:r w:rsidRPr="00515506">
              <w:rPr>
                <w:rFonts w:ascii="Arial" w:hAnsi="Arial" w:cs="Arial"/>
                <w:w w:val="105"/>
                <w:sz w:val="18"/>
                <w:lang w:val="es-CR"/>
              </w:rPr>
              <w:t>0.20 Unidad de Medida y Actualización</w:t>
            </w:r>
          </w:p>
          <w:p w:rsidR="00A93E38" w:rsidRPr="00515506" w:rsidRDefault="00A93E38" w:rsidP="006E2840">
            <w:pPr>
              <w:pStyle w:val="TableParagraph"/>
              <w:spacing w:before="107"/>
              <w:ind w:left="2"/>
              <w:rPr>
                <w:rFonts w:ascii="Arial" w:hAnsi="Arial" w:cs="Arial"/>
                <w:sz w:val="18"/>
                <w:lang w:val="es-CR"/>
              </w:rPr>
            </w:pPr>
            <w:r w:rsidRPr="00515506">
              <w:rPr>
                <w:rFonts w:ascii="Arial" w:hAnsi="Arial" w:cs="Arial"/>
                <w:w w:val="110"/>
                <w:sz w:val="18"/>
                <w:lang w:val="es-CR"/>
              </w:rPr>
              <w:t>por m2</w:t>
            </w:r>
          </w:p>
        </w:tc>
      </w:tr>
      <w:tr w:rsidR="00A93E38" w:rsidRPr="00515506" w:rsidTr="006E2840">
        <w:trPr>
          <w:trHeight w:val="625"/>
        </w:trPr>
        <w:tc>
          <w:tcPr>
            <w:tcW w:w="4739" w:type="dxa"/>
            <w:tcBorders>
              <w:top w:val="single" w:sz="6" w:space="0" w:color="000000"/>
              <w:left w:val="single" w:sz="6" w:space="0" w:color="000000"/>
              <w:bottom w:val="single" w:sz="6" w:space="0" w:color="000000"/>
            </w:tcBorders>
          </w:tcPr>
          <w:p w:rsidR="00A93E38" w:rsidRPr="00515506" w:rsidRDefault="00A93E38" w:rsidP="006E2840">
            <w:pPr>
              <w:pStyle w:val="TableParagraph"/>
              <w:spacing w:before="4"/>
              <w:rPr>
                <w:rFonts w:ascii="Arial" w:hAnsi="Arial" w:cs="Arial"/>
                <w:sz w:val="27"/>
                <w:lang w:val="es-CR"/>
              </w:rPr>
            </w:pPr>
          </w:p>
          <w:p w:rsidR="00A93E38" w:rsidRPr="00515506" w:rsidRDefault="00A93E38" w:rsidP="006E2840">
            <w:pPr>
              <w:pStyle w:val="TableParagraph"/>
              <w:ind w:left="4"/>
              <w:rPr>
                <w:rFonts w:ascii="Arial" w:hAnsi="Arial" w:cs="Arial"/>
                <w:sz w:val="18"/>
                <w:lang w:val="es-CR"/>
              </w:rPr>
            </w:pPr>
            <w:r w:rsidRPr="00515506">
              <w:rPr>
                <w:rFonts w:ascii="Arial" w:hAnsi="Arial" w:cs="Arial"/>
                <w:w w:val="115"/>
                <w:sz w:val="18"/>
                <w:lang w:val="es-CR"/>
              </w:rPr>
              <w:t>2.- Por cada permiso de construcción de 41 a 120 M2</w:t>
            </w:r>
          </w:p>
        </w:tc>
        <w:tc>
          <w:tcPr>
            <w:tcW w:w="3307" w:type="dxa"/>
            <w:tcBorders>
              <w:top w:val="single" w:sz="6" w:space="0" w:color="000000"/>
              <w:bottom w:val="single" w:sz="6" w:space="0" w:color="000000"/>
              <w:right w:val="single" w:sz="6" w:space="0" w:color="000000"/>
            </w:tcBorders>
          </w:tcPr>
          <w:p w:rsidR="00A93E38" w:rsidRPr="00515506" w:rsidRDefault="00A93E38" w:rsidP="006E2840">
            <w:pPr>
              <w:pStyle w:val="TableParagraph"/>
              <w:ind w:left="2"/>
              <w:rPr>
                <w:rFonts w:ascii="Arial" w:hAnsi="Arial" w:cs="Arial"/>
                <w:sz w:val="18"/>
                <w:lang w:val="es-CR"/>
              </w:rPr>
            </w:pPr>
            <w:r w:rsidRPr="00515506">
              <w:rPr>
                <w:rFonts w:ascii="Arial" w:hAnsi="Arial" w:cs="Arial"/>
                <w:w w:val="105"/>
                <w:sz w:val="18"/>
                <w:lang w:val="es-CR"/>
              </w:rPr>
              <w:t>0.22 Unidad de Medida y Actualización</w:t>
            </w:r>
          </w:p>
          <w:p w:rsidR="00A93E38" w:rsidRPr="00515506" w:rsidRDefault="00A93E38" w:rsidP="006E2840">
            <w:pPr>
              <w:pStyle w:val="TableParagraph"/>
              <w:spacing w:before="108"/>
              <w:ind w:left="2"/>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7"/>
        </w:trPr>
        <w:tc>
          <w:tcPr>
            <w:tcW w:w="4739" w:type="dxa"/>
            <w:tcBorders>
              <w:top w:val="single" w:sz="6" w:space="0" w:color="000000"/>
              <w:left w:val="single" w:sz="6" w:space="0" w:color="000000"/>
            </w:tcBorders>
          </w:tcPr>
          <w:p w:rsidR="00A93E38" w:rsidRPr="00515506" w:rsidRDefault="00A93E38" w:rsidP="006E2840">
            <w:pPr>
              <w:pStyle w:val="TableParagraph"/>
              <w:spacing w:before="4"/>
              <w:rPr>
                <w:rFonts w:ascii="Arial" w:hAnsi="Arial" w:cs="Arial"/>
                <w:sz w:val="27"/>
                <w:lang w:val="es-CR"/>
              </w:rPr>
            </w:pPr>
          </w:p>
          <w:p w:rsidR="00A93E38" w:rsidRPr="00515506" w:rsidRDefault="00A93E38" w:rsidP="006E2840">
            <w:pPr>
              <w:pStyle w:val="TableParagraph"/>
              <w:ind w:left="4"/>
              <w:rPr>
                <w:rFonts w:ascii="Arial" w:hAnsi="Arial" w:cs="Arial"/>
                <w:sz w:val="18"/>
                <w:lang w:val="es-CR"/>
              </w:rPr>
            </w:pPr>
            <w:r w:rsidRPr="00515506">
              <w:rPr>
                <w:rFonts w:ascii="Arial" w:hAnsi="Arial" w:cs="Arial"/>
                <w:w w:val="115"/>
                <w:sz w:val="18"/>
                <w:lang w:val="es-CR"/>
              </w:rPr>
              <w:t>3.- Por cada permiso de construcción de 121 a 240 M2</w:t>
            </w:r>
          </w:p>
        </w:tc>
        <w:tc>
          <w:tcPr>
            <w:tcW w:w="3307" w:type="dxa"/>
            <w:tcBorders>
              <w:top w:val="single" w:sz="6" w:space="0" w:color="000000"/>
              <w:right w:val="single" w:sz="6" w:space="0" w:color="000000"/>
            </w:tcBorders>
          </w:tcPr>
          <w:p w:rsidR="00A93E38" w:rsidRPr="00515506" w:rsidRDefault="00A93E38" w:rsidP="006E2840">
            <w:pPr>
              <w:pStyle w:val="TableParagraph"/>
              <w:spacing w:line="205" w:lineRule="exact"/>
              <w:ind w:left="2"/>
              <w:rPr>
                <w:rFonts w:ascii="Arial" w:hAnsi="Arial" w:cs="Arial"/>
                <w:sz w:val="18"/>
                <w:lang w:val="es-CR"/>
              </w:rPr>
            </w:pPr>
            <w:r w:rsidRPr="00515506">
              <w:rPr>
                <w:rFonts w:ascii="Arial" w:hAnsi="Arial" w:cs="Arial"/>
                <w:w w:val="105"/>
                <w:sz w:val="18"/>
                <w:lang w:val="es-CR"/>
              </w:rPr>
              <w:t>0.25 Unidad de Medida y Actualización</w:t>
            </w:r>
          </w:p>
          <w:p w:rsidR="00A93E38" w:rsidRPr="00515506" w:rsidRDefault="00A93E38" w:rsidP="006E2840">
            <w:pPr>
              <w:pStyle w:val="TableParagraph"/>
              <w:spacing w:before="110"/>
              <w:ind w:left="2"/>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9"/>
        </w:trPr>
        <w:tc>
          <w:tcPr>
            <w:tcW w:w="4739" w:type="dxa"/>
            <w:tcBorders>
              <w:left w:val="single" w:sz="6" w:space="0" w:color="000000"/>
              <w:bottom w:val="single" w:sz="6" w:space="0" w:color="000000"/>
            </w:tcBorders>
          </w:tcPr>
          <w:p w:rsidR="00A93E38" w:rsidRPr="00515506" w:rsidRDefault="00A93E38" w:rsidP="006E2840">
            <w:pPr>
              <w:pStyle w:val="TableParagraph"/>
              <w:spacing w:before="2"/>
              <w:ind w:left="4"/>
              <w:rPr>
                <w:rFonts w:ascii="Arial" w:hAnsi="Arial" w:cs="Arial"/>
                <w:sz w:val="18"/>
                <w:lang w:val="es-CR"/>
              </w:rPr>
            </w:pPr>
            <w:r w:rsidRPr="00515506">
              <w:rPr>
                <w:rFonts w:ascii="Arial" w:hAnsi="Arial" w:cs="Arial"/>
                <w:w w:val="110"/>
                <w:sz w:val="18"/>
                <w:lang w:val="es-CR"/>
              </w:rPr>
              <w:t>4.- Por cada permiso de construcción de 241 M2 en</w:t>
            </w:r>
          </w:p>
          <w:p w:rsidR="00A93E38" w:rsidRPr="00515506" w:rsidRDefault="00A93E38" w:rsidP="006E2840">
            <w:pPr>
              <w:pStyle w:val="TableParagraph"/>
              <w:spacing w:before="110"/>
              <w:ind w:left="4"/>
              <w:rPr>
                <w:rFonts w:ascii="Arial" w:hAnsi="Arial" w:cs="Arial"/>
                <w:sz w:val="18"/>
              </w:rPr>
            </w:pPr>
            <w:proofErr w:type="spellStart"/>
            <w:r w:rsidRPr="00515506">
              <w:rPr>
                <w:rFonts w:ascii="Arial" w:hAnsi="Arial" w:cs="Arial"/>
                <w:w w:val="115"/>
                <w:sz w:val="18"/>
              </w:rPr>
              <w:t>adelante</w:t>
            </w:r>
            <w:proofErr w:type="spellEnd"/>
          </w:p>
        </w:tc>
        <w:tc>
          <w:tcPr>
            <w:tcW w:w="3307" w:type="dxa"/>
            <w:tcBorders>
              <w:bottom w:val="single" w:sz="6" w:space="0" w:color="000000"/>
              <w:right w:val="single" w:sz="6" w:space="0" w:color="000000"/>
            </w:tcBorders>
          </w:tcPr>
          <w:p w:rsidR="00A93E38" w:rsidRPr="00515506" w:rsidRDefault="00A93E38" w:rsidP="006E2840">
            <w:pPr>
              <w:pStyle w:val="TableParagraph"/>
              <w:spacing w:before="2"/>
              <w:ind w:left="2"/>
              <w:rPr>
                <w:rFonts w:ascii="Arial" w:hAnsi="Arial" w:cs="Arial"/>
                <w:sz w:val="18"/>
                <w:lang w:val="es-CR"/>
              </w:rPr>
            </w:pPr>
            <w:r w:rsidRPr="00515506">
              <w:rPr>
                <w:rFonts w:ascii="Arial" w:hAnsi="Arial" w:cs="Arial"/>
                <w:w w:val="105"/>
                <w:sz w:val="18"/>
                <w:lang w:val="es-CR"/>
              </w:rPr>
              <w:t>0.35 Unidad de Medida y Actualización</w:t>
            </w:r>
          </w:p>
          <w:p w:rsidR="00A93E38" w:rsidRPr="00515506" w:rsidRDefault="00A93E38" w:rsidP="006E2840">
            <w:pPr>
              <w:pStyle w:val="TableParagraph"/>
              <w:spacing w:before="110"/>
              <w:ind w:left="2"/>
              <w:rPr>
                <w:rFonts w:ascii="Arial" w:hAnsi="Arial" w:cs="Arial"/>
                <w:sz w:val="18"/>
                <w:lang w:val="es-CR"/>
              </w:rPr>
            </w:pPr>
            <w:r w:rsidRPr="00515506">
              <w:rPr>
                <w:rFonts w:ascii="Arial" w:hAnsi="Arial" w:cs="Arial"/>
                <w:w w:val="105"/>
                <w:sz w:val="18"/>
                <w:lang w:val="es-CR"/>
              </w:rPr>
              <w:t>por M2</w:t>
            </w:r>
          </w:p>
        </w:tc>
      </w:tr>
    </w:tbl>
    <w:p w:rsidR="00A93E38" w:rsidRPr="00515506" w:rsidRDefault="00A93E38" w:rsidP="00A93E38">
      <w:pPr>
        <w:pStyle w:val="Textoindependiente"/>
        <w:spacing w:before="6"/>
        <w:jc w:val="both"/>
        <w:rPr>
          <w:rFonts w:ascii="Arial" w:hAnsi="Arial" w:cs="Arial"/>
          <w:sz w:val="27"/>
          <w:lang w:val="es-CR"/>
        </w:rPr>
      </w:pPr>
    </w:p>
    <w:p w:rsidR="00A93E38" w:rsidRPr="00515506" w:rsidRDefault="00A93E38" w:rsidP="00A93E38">
      <w:pPr>
        <w:pStyle w:val="Textoindependiente"/>
        <w:tabs>
          <w:tab w:val="left" w:pos="4731"/>
          <w:tab w:val="left" w:pos="4780"/>
        </w:tabs>
        <w:spacing w:line="609" w:lineRule="auto"/>
        <w:ind w:left="360" w:right="273"/>
        <w:jc w:val="both"/>
        <w:rPr>
          <w:rFonts w:ascii="Arial" w:hAnsi="Arial" w:cs="Arial"/>
          <w:w w:val="110"/>
          <w:lang w:val="es-CR"/>
        </w:rPr>
      </w:pPr>
      <w:r w:rsidRPr="00515506">
        <w:rPr>
          <w:rFonts w:ascii="Arial" w:hAnsi="Arial" w:cs="Arial"/>
          <w:w w:val="110"/>
          <w:lang w:val="es-CR"/>
        </w:rPr>
        <w:t xml:space="preserve">III.-Permiso de </w:t>
      </w:r>
      <w:proofErr w:type="spellStart"/>
      <w:r w:rsidRPr="00515506">
        <w:rPr>
          <w:rFonts w:ascii="Arial" w:hAnsi="Arial" w:cs="Arial"/>
          <w:w w:val="110"/>
          <w:lang w:val="es-CR"/>
        </w:rPr>
        <w:t>Construccion</w:t>
      </w:r>
      <w:proofErr w:type="spellEnd"/>
      <w:r w:rsidRPr="00515506">
        <w:rPr>
          <w:rFonts w:ascii="Arial" w:hAnsi="Arial" w:cs="Arial"/>
          <w:w w:val="110"/>
          <w:lang w:val="es-CR"/>
        </w:rPr>
        <w:t xml:space="preserve"> de Hoteles, condominios, conjuntos habitacionales y fraccionamientos privados: .65 UMA por metro cuadrado.</w:t>
      </w:r>
    </w:p>
    <w:p w:rsidR="00A93E38" w:rsidRPr="00515506" w:rsidRDefault="00A93E38" w:rsidP="00A93E38">
      <w:pPr>
        <w:pStyle w:val="Textoindependiente"/>
        <w:tabs>
          <w:tab w:val="left" w:pos="4731"/>
          <w:tab w:val="left" w:pos="4780"/>
        </w:tabs>
        <w:spacing w:line="609" w:lineRule="auto"/>
        <w:ind w:left="360" w:right="273"/>
        <w:rPr>
          <w:rFonts w:ascii="Arial" w:hAnsi="Arial" w:cs="Arial"/>
          <w:lang w:val="es-CR"/>
        </w:rPr>
      </w:pPr>
      <w:r w:rsidRPr="00515506">
        <w:rPr>
          <w:rFonts w:ascii="Arial" w:hAnsi="Arial" w:cs="Arial"/>
          <w:w w:val="110"/>
          <w:lang w:val="es-CR"/>
        </w:rPr>
        <w:t>IV.- Por cada permiso</w:t>
      </w:r>
      <w:r w:rsidRPr="00515506">
        <w:rPr>
          <w:rFonts w:ascii="Arial" w:hAnsi="Arial" w:cs="Arial"/>
          <w:spacing w:val="14"/>
          <w:w w:val="110"/>
          <w:lang w:val="es-CR"/>
        </w:rPr>
        <w:t xml:space="preserve"> </w:t>
      </w:r>
      <w:r w:rsidRPr="00515506">
        <w:rPr>
          <w:rFonts w:ascii="Arial" w:hAnsi="Arial" w:cs="Arial"/>
          <w:w w:val="110"/>
          <w:lang w:val="es-CR"/>
        </w:rPr>
        <w:t>de</w:t>
      </w:r>
      <w:r w:rsidRPr="00515506">
        <w:rPr>
          <w:rFonts w:ascii="Arial" w:hAnsi="Arial" w:cs="Arial"/>
          <w:spacing w:val="6"/>
          <w:w w:val="110"/>
          <w:lang w:val="es-CR"/>
        </w:rPr>
        <w:t xml:space="preserve"> </w:t>
      </w:r>
      <w:r w:rsidRPr="00515506">
        <w:rPr>
          <w:rFonts w:ascii="Arial" w:hAnsi="Arial" w:cs="Arial"/>
          <w:w w:val="110"/>
          <w:lang w:val="es-CR"/>
        </w:rPr>
        <w:t>remodelación</w:t>
      </w:r>
      <w:r w:rsidRPr="00515506">
        <w:rPr>
          <w:rFonts w:ascii="Arial" w:hAnsi="Arial" w:cs="Arial"/>
          <w:w w:val="110"/>
          <w:lang w:val="es-CR"/>
        </w:rPr>
        <w:tab/>
        <w:t>0.10 Unidad de Medida y Actualización por M2 V.- Por cada permiso</w:t>
      </w:r>
      <w:r w:rsidRPr="00515506">
        <w:rPr>
          <w:rFonts w:ascii="Arial" w:hAnsi="Arial" w:cs="Arial"/>
          <w:spacing w:val="9"/>
          <w:w w:val="110"/>
          <w:lang w:val="es-CR"/>
        </w:rPr>
        <w:t xml:space="preserve"> </w:t>
      </w:r>
      <w:r w:rsidRPr="00515506">
        <w:rPr>
          <w:rFonts w:ascii="Arial" w:hAnsi="Arial" w:cs="Arial"/>
          <w:w w:val="110"/>
          <w:lang w:val="es-CR"/>
        </w:rPr>
        <w:t>de</w:t>
      </w:r>
      <w:r w:rsidRPr="00515506">
        <w:rPr>
          <w:rFonts w:ascii="Arial" w:hAnsi="Arial" w:cs="Arial"/>
          <w:spacing w:val="1"/>
          <w:w w:val="110"/>
          <w:lang w:val="es-CR"/>
        </w:rPr>
        <w:t xml:space="preserve"> </w:t>
      </w:r>
      <w:r w:rsidRPr="00515506">
        <w:rPr>
          <w:rFonts w:ascii="Arial" w:hAnsi="Arial" w:cs="Arial"/>
          <w:w w:val="110"/>
          <w:lang w:val="es-CR"/>
        </w:rPr>
        <w:t>ampliación</w:t>
      </w:r>
      <w:r w:rsidRPr="00515506">
        <w:rPr>
          <w:rFonts w:ascii="Arial" w:hAnsi="Arial" w:cs="Arial"/>
          <w:w w:val="110"/>
          <w:lang w:val="es-CR"/>
        </w:rPr>
        <w:tab/>
      </w:r>
      <w:r w:rsidRPr="00515506">
        <w:rPr>
          <w:rFonts w:ascii="Arial" w:hAnsi="Arial" w:cs="Arial"/>
          <w:w w:val="110"/>
          <w:lang w:val="es-CR"/>
        </w:rPr>
        <w:tab/>
        <w:t>0.10</w:t>
      </w:r>
      <w:r w:rsidRPr="00515506">
        <w:rPr>
          <w:rFonts w:ascii="Arial" w:hAnsi="Arial" w:cs="Arial"/>
          <w:spacing w:val="-5"/>
          <w:w w:val="110"/>
          <w:lang w:val="es-CR"/>
        </w:rPr>
        <w:t xml:space="preserve"> </w:t>
      </w:r>
      <w:r w:rsidRPr="00515506">
        <w:rPr>
          <w:rFonts w:ascii="Arial" w:hAnsi="Arial" w:cs="Arial"/>
          <w:w w:val="110"/>
          <w:lang w:val="es-CR"/>
        </w:rPr>
        <w:t>Unidad</w:t>
      </w:r>
      <w:r w:rsidRPr="00515506">
        <w:rPr>
          <w:rFonts w:ascii="Arial" w:hAnsi="Arial" w:cs="Arial"/>
          <w:spacing w:val="-7"/>
          <w:w w:val="110"/>
          <w:lang w:val="es-CR"/>
        </w:rPr>
        <w:t xml:space="preserve"> </w:t>
      </w:r>
      <w:r w:rsidRPr="00515506">
        <w:rPr>
          <w:rFonts w:ascii="Arial" w:hAnsi="Arial" w:cs="Arial"/>
          <w:w w:val="110"/>
          <w:lang w:val="es-CR"/>
        </w:rPr>
        <w:t>de</w:t>
      </w:r>
      <w:r w:rsidRPr="00515506">
        <w:rPr>
          <w:rFonts w:ascii="Arial" w:hAnsi="Arial" w:cs="Arial"/>
          <w:spacing w:val="-7"/>
          <w:w w:val="110"/>
          <w:lang w:val="es-CR"/>
        </w:rPr>
        <w:t xml:space="preserve"> </w:t>
      </w:r>
      <w:r w:rsidRPr="00515506">
        <w:rPr>
          <w:rFonts w:ascii="Arial" w:hAnsi="Arial" w:cs="Arial"/>
          <w:w w:val="110"/>
          <w:lang w:val="es-CR"/>
        </w:rPr>
        <w:t>Medida</w:t>
      </w:r>
      <w:r w:rsidRPr="00515506">
        <w:rPr>
          <w:rFonts w:ascii="Arial" w:hAnsi="Arial" w:cs="Arial"/>
          <w:spacing w:val="-4"/>
          <w:w w:val="110"/>
          <w:lang w:val="es-CR"/>
        </w:rPr>
        <w:t xml:space="preserve"> </w:t>
      </w:r>
      <w:r w:rsidRPr="00515506">
        <w:rPr>
          <w:rFonts w:ascii="Arial" w:hAnsi="Arial" w:cs="Arial"/>
          <w:w w:val="110"/>
          <w:lang w:val="es-CR"/>
        </w:rPr>
        <w:t>y</w:t>
      </w:r>
      <w:r w:rsidRPr="00515506">
        <w:rPr>
          <w:rFonts w:ascii="Arial" w:hAnsi="Arial" w:cs="Arial"/>
          <w:spacing w:val="-9"/>
          <w:w w:val="110"/>
          <w:lang w:val="es-CR"/>
        </w:rPr>
        <w:t xml:space="preserve"> </w:t>
      </w:r>
      <w:r w:rsidRPr="00515506">
        <w:rPr>
          <w:rFonts w:ascii="Arial" w:hAnsi="Arial" w:cs="Arial"/>
          <w:w w:val="110"/>
          <w:lang w:val="es-CR"/>
        </w:rPr>
        <w:t>Actualización</w:t>
      </w:r>
      <w:r w:rsidRPr="00515506">
        <w:rPr>
          <w:rFonts w:ascii="Arial" w:hAnsi="Arial" w:cs="Arial"/>
          <w:spacing w:val="-3"/>
          <w:w w:val="110"/>
          <w:lang w:val="es-CR"/>
        </w:rPr>
        <w:t xml:space="preserve"> </w:t>
      </w:r>
      <w:r w:rsidRPr="00515506">
        <w:rPr>
          <w:rFonts w:ascii="Arial" w:hAnsi="Arial" w:cs="Arial"/>
          <w:w w:val="110"/>
          <w:lang w:val="es-CR"/>
        </w:rPr>
        <w:t>por</w:t>
      </w:r>
      <w:r w:rsidRPr="00515506">
        <w:rPr>
          <w:rFonts w:ascii="Arial" w:hAnsi="Arial" w:cs="Arial"/>
          <w:spacing w:val="-7"/>
          <w:w w:val="110"/>
          <w:lang w:val="es-CR"/>
        </w:rPr>
        <w:t xml:space="preserve"> </w:t>
      </w:r>
      <w:r w:rsidRPr="00515506">
        <w:rPr>
          <w:rFonts w:ascii="Arial" w:hAnsi="Arial" w:cs="Arial"/>
          <w:w w:val="110"/>
          <w:lang w:val="es-CR"/>
        </w:rPr>
        <w:t xml:space="preserve">M2 </w:t>
      </w:r>
      <w:proofErr w:type="gramStart"/>
      <w:r w:rsidRPr="00515506">
        <w:rPr>
          <w:rFonts w:ascii="Arial" w:hAnsi="Arial" w:cs="Arial"/>
          <w:w w:val="110"/>
          <w:lang w:val="es-CR"/>
        </w:rPr>
        <w:t>VI.-</w:t>
      </w:r>
      <w:proofErr w:type="gramEnd"/>
      <w:r w:rsidRPr="00515506">
        <w:rPr>
          <w:rFonts w:ascii="Arial" w:hAnsi="Arial" w:cs="Arial"/>
          <w:w w:val="110"/>
          <w:lang w:val="es-CR"/>
        </w:rPr>
        <w:t xml:space="preserve"> Por cada permiso</w:t>
      </w:r>
      <w:r w:rsidRPr="00515506">
        <w:rPr>
          <w:rFonts w:ascii="Arial" w:hAnsi="Arial" w:cs="Arial"/>
          <w:spacing w:val="13"/>
          <w:w w:val="110"/>
          <w:lang w:val="es-CR"/>
        </w:rPr>
        <w:t xml:space="preserve"> </w:t>
      </w:r>
      <w:r w:rsidRPr="00515506">
        <w:rPr>
          <w:rFonts w:ascii="Arial" w:hAnsi="Arial" w:cs="Arial"/>
          <w:w w:val="110"/>
          <w:lang w:val="es-CR"/>
        </w:rPr>
        <w:t>de</w:t>
      </w:r>
      <w:r w:rsidRPr="00515506">
        <w:rPr>
          <w:rFonts w:ascii="Arial" w:hAnsi="Arial" w:cs="Arial"/>
          <w:spacing w:val="1"/>
          <w:w w:val="110"/>
          <w:lang w:val="es-CR"/>
        </w:rPr>
        <w:t xml:space="preserve"> </w:t>
      </w:r>
      <w:r w:rsidRPr="00515506">
        <w:rPr>
          <w:rFonts w:ascii="Arial" w:hAnsi="Arial" w:cs="Arial"/>
          <w:w w:val="110"/>
          <w:lang w:val="es-CR"/>
        </w:rPr>
        <w:t>demolición</w:t>
      </w:r>
      <w:r w:rsidRPr="00515506">
        <w:rPr>
          <w:rFonts w:ascii="Arial" w:hAnsi="Arial" w:cs="Arial"/>
          <w:w w:val="110"/>
          <w:lang w:val="es-CR"/>
        </w:rPr>
        <w:tab/>
      </w:r>
      <w:r w:rsidRPr="00515506">
        <w:rPr>
          <w:rFonts w:ascii="Arial" w:hAnsi="Arial" w:cs="Arial"/>
          <w:w w:val="110"/>
          <w:lang w:val="es-CR"/>
        </w:rPr>
        <w:tab/>
        <w:t>0.30</w:t>
      </w:r>
      <w:r w:rsidRPr="00515506">
        <w:rPr>
          <w:rFonts w:ascii="Arial" w:hAnsi="Arial" w:cs="Arial"/>
          <w:spacing w:val="-7"/>
          <w:w w:val="110"/>
          <w:lang w:val="es-CR"/>
        </w:rPr>
        <w:t xml:space="preserve"> </w:t>
      </w:r>
      <w:r w:rsidRPr="00515506">
        <w:rPr>
          <w:rFonts w:ascii="Arial" w:hAnsi="Arial" w:cs="Arial"/>
          <w:w w:val="110"/>
          <w:lang w:val="es-CR"/>
        </w:rPr>
        <w:t>Unidad</w:t>
      </w:r>
      <w:r w:rsidRPr="00515506">
        <w:rPr>
          <w:rFonts w:ascii="Arial" w:hAnsi="Arial" w:cs="Arial"/>
          <w:spacing w:val="-7"/>
          <w:w w:val="110"/>
          <w:lang w:val="es-CR"/>
        </w:rPr>
        <w:t xml:space="preserve"> </w:t>
      </w:r>
      <w:r w:rsidRPr="00515506">
        <w:rPr>
          <w:rFonts w:ascii="Arial" w:hAnsi="Arial" w:cs="Arial"/>
          <w:w w:val="110"/>
          <w:lang w:val="es-CR"/>
        </w:rPr>
        <w:t>de</w:t>
      </w:r>
      <w:r w:rsidRPr="00515506">
        <w:rPr>
          <w:rFonts w:ascii="Arial" w:hAnsi="Arial" w:cs="Arial"/>
          <w:spacing w:val="-5"/>
          <w:w w:val="110"/>
          <w:lang w:val="es-CR"/>
        </w:rPr>
        <w:t xml:space="preserve"> </w:t>
      </w:r>
      <w:r w:rsidRPr="00515506">
        <w:rPr>
          <w:rFonts w:ascii="Arial" w:hAnsi="Arial" w:cs="Arial"/>
          <w:w w:val="110"/>
          <w:lang w:val="es-CR"/>
        </w:rPr>
        <w:t>Medida</w:t>
      </w:r>
      <w:r w:rsidRPr="00515506">
        <w:rPr>
          <w:rFonts w:ascii="Arial" w:hAnsi="Arial" w:cs="Arial"/>
          <w:spacing w:val="-5"/>
          <w:w w:val="110"/>
          <w:lang w:val="es-CR"/>
        </w:rPr>
        <w:t xml:space="preserve"> </w:t>
      </w:r>
      <w:r w:rsidRPr="00515506">
        <w:rPr>
          <w:rFonts w:ascii="Arial" w:hAnsi="Arial" w:cs="Arial"/>
          <w:w w:val="110"/>
          <w:lang w:val="es-CR"/>
        </w:rPr>
        <w:t>y</w:t>
      </w:r>
      <w:r w:rsidRPr="00515506">
        <w:rPr>
          <w:rFonts w:ascii="Arial" w:hAnsi="Arial" w:cs="Arial"/>
          <w:spacing w:val="-7"/>
          <w:w w:val="110"/>
          <w:lang w:val="es-CR"/>
        </w:rPr>
        <w:t xml:space="preserve"> </w:t>
      </w:r>
      <w:r w:rsidRPr="00515506">
        <w:rPr>
          <w:rFonts w:ascii="Arial" w:hAnsi="Arial" w:cs="Arial"/>
          <w:w w:val="110"/>
          <w:lang w:val="es-CR"/>
        </w:rPr>
        <w:t>Actualización</w:t>
      </w:r>
      <w:r w:rsidRPr="00515506">
        <w:rPr>
          <w:rFonts w:ascii="Arial" w:hAnsi="Arial" w:cs="Arial"/>
          <w:spacing w:val="-6"/>
          <w:w w:val="110"/>
          <w:lang w:val="es-CR"/>
        </w:rPr>
        <w:t xml:space="preserve"> </w:t>
      </w:r>
      <w:r w:rsidRPr="00515506">
        <w:rPr>
          <w:rFonts w:ascii="Arial" w:hAnsi="Arial" w:cs="Arial"/>
          <w:w w:val="110"/>
          <w:lang w:val="es-CR"/>
        </w:rPr>
        <w:t>por</w:t>
      </w:r>
      <w:r w:rsidRPr="00515506">
        <w:rPr>
          <w:rFonts w:ascii="Arial" w:hAnsi="Arial" w:cs="Arial"/>
          <w:spacing w:val="-5"/>
          <w:w w:val="110"/>
          <w:lang w:val="es-CR"/>
        </w:rPr>
        <w:t xml:space="preserve"> </w:t>
      </w:r>
      <w:r w:rsidRPr="00515506">
        <w:rPr>
          <w:rFonts w:ascii="Arial" w:hAnsi="Arial" w:cs="Arial"/>
          <w:w w:val="110"/>
          <w:lang w:val="es-CR"/>
        </w:rPr>
        <w:t>M2</w:t>
      </w:r>
    </w:p>
    <w:p w:rsidR="00A93E38" w:rsidRPr="00515506" w:rsidRDefault="00A93E38" w:rsidP="00A93E38">
      <w:pPr>
        <w:pStyle w:val="Textoindependiente"/>
        <w:spacing w:line="364" w:lineRule="auto"/>
        <w:ind w:left="360" w:right="425"/>
        <w:rPr>
          <w:rFonts w:ascii="Arial" w:hAnsi="Arial" w:cs="Arial"/>
          <w:lang w:val="es-CR"/>
        </w:rPr>
      </w:pPr>
      <w:r w:rsidRPr="00515506">
        <w:rPr>
          <w:rFonts w:ascii="Arial" w:hAnsi="Arial" w:cs="Arial"/>
          <w:w w:val="110"/>
          <w:lang w:val="es-CR"/>
        </w:rPr>
        <w:t>VII.- Por cada permiso para la ruptura de banquetas, empedrados o pavimento 2 Unidades de Medida    y Actualización por</w:t>
      </w:r>
      <w:r w:rsidRPr="00515506">
        <w:rPr>
          <w:rFonts w:ascii="Arial" w:hAnsi="Arial" w:cs="Arial"/>
          <w:spacing w:val="2"/>
          <w:w w:val="110"/>
          <w:lang w:val="es-CR"/>
        </w:rPr>
        <w:t xml:space="preserve"> </w:t>
      </w:r>
      <w:r w:rsidRPr="00515506">
        <w:rPr>
          <w:rFonts w:ascii="Arial" w:hAnsi="Arial" w:cs="Arial"/>
          <w:w w:val="110"/>
          <w:lang w:val="es-CR"/>
        </w:rPr>
        <w:t>M2.</w:t>
      </w:r>
    </w:p>
    <w:p w:rsidR="00A93E38" w:rsidRPr="00515506" w:rsidRDefault="00A93E38" w:rsidP="00A93E38">
      <w:pPr>
        <w:pStyle w:val="Textoindependiente"/>
        <w:spacing w:before="3"/>
        <w:rPr>
          <w:rFonts w:ascii="Arial" w:hAnsi="Arial" w:cs="Arial"/>
          <w:lang w:val="es-CR"/>
        </w:rPr>
      </w:pPr>
    </w:p>
    <w:p w:rsidR="00A93E38" w:rsidRPr="00515506" w:rsidRDefault="00A93E38" w:rsidP="00A93E38">
      <w:pPr>
        <w:pStyle w:val="Textoindependiente"/>
        <w:tabs>
          <w:tab w:val="left" w:pos="4461"/>
        </w:tabs>
        <w:spacing w:line="367" w:lineRule="auto"/>
        <w:ind w:left="360" w:right="134"/>
        <w:rPr>
          <w:rFonts w:ascii="Arial" w:hAnsi="Arial" w:cs="Arial"/>
          <w:lang w:val="es-CR"/>
        </w:rPr>
      </w:pPr>
      <w:r w:rsidRPr="00515506">
        <w:rPr>
          <w:rFonts w:ascii="Arial" w:hAnsi="Arial" w:cs="Arial"/>
          <w:w w:val="110"/>
          <w:lang w:val="es-CR"/>
        </w:rPr>
        <w:t>VIII.- Por construcción</w:t>
      </w:r>
      <w:r w:rsidRPr="00515506">
        <w:rPr>
          <w:rFonts w:ascii="Arial" w:hAnsi="Arial" w:cs="Arial"/>
          <w:spacing w:val="10"/>
          <w:w w:val="110"/>
          <w:lang w:val="es-CR"/>
        </w:rPr>
        <w:t xml:space="preserve"> </w:t>
      </w:r>
      <w:r w:rsidRPr="00515506">
        <w:rPr>
          <w:rFonts w:ascii="Arial" w:hAnsi="Arial" w:cs="Arial"/>
          <w:w w:val="110"/>
          <w:lang w:val="es-CR"/>
        </w:rPr>
        <w:t>de</w:t>
      </w:r>
      <w:r w:rsidRPr="00515506">
        <w:rPr>
          <w:rFonts w:ascii="Arial" w:hAnsi="Arial" w:cs="Arial"/>
          <w:spacing w:val="5"/>
          <w:w w:val="110"/>
          <w:lang w:val="es-CR"/>
        </w:rPr>
        <w:t xml:space="preserve"> </w:t>
      </w:r>
      <w:r w:rsidRPr="00515506">
        <w:rPr>
          <w:rFonts w:ascii="Arial" w:hAnsi="Arial" w:cs="Arial"/>
          <w:w w:val="110"/>
          <w:lang w:val="es-CR"/>
        </w:rPr>
        <w:t>albercas</w:t>
      </w:r>
      <w:r w:rsidRPr="00515506">
        <w:rPr>
          <w:rFonts w:ascii="Arial" w:hAnsi="Arial" w:cs="Arial"/>
          <w:w w:val="110"/>
          <w:lang w:val="es-CR"/>
        </w:rPr>
        <w:tab/>
        <w:t>0.30 Unidades de Medida y Actualización por M3 de capacidad.</w:t>
      </w:r>
    </w:p>
    <w:p w:rsidR="00A93E38" w:rsidRPr="00515506" w:rsidRDefault="00A93E38" w:rsidP="00A93E38">
      <w:pPr>
        <w:pStyle w:val="Textoindependiente"/>
        <w:spacing w:before="2"/>
        <w:rPr>
          <w:rFonts w:ascii="Arial" w:hAnsi="Arial" w:cs="Arial"/>
          <w:lang w:val="es-CR"/>
        </w:rPr>
      </w:pPr>
    </w:p>
    <w:p w:rsidR="00A93E38" w:rsidRPr="00515506" w:rsidRDefault="00A93E38" w:rsidP="00A93E38">
      <w:pPr>
        <w:pStyle w:val="Textoindependiente"/>
        <w:spacing w:line="367" w:lineRule="auto"/>
        <w:ind w:left="360"/>
        <w:rPr>
          <w:rFonts w:ascii="Arial" w:hAnsi="Arial" w:cs="Arial"/>
          <w:lang w:val="es-CR"/>
        </w:rPr>
      </w:pPr>
      <w:r w:rsidRPr="00515506">
        <w:rPr>
          <w:rFonts w:ascii="Arial" w:hAnsi="Arial" w:cs="Arial"/>
          <w:w w:val="110"/>
          <w:lang w:val="es-CR"/>
        </w:rPr>
        <w:t>IX.- Por construcción de pozos 0.10 Unidades de Medida y Actualización por metro lineal de Profundidad</w:t>
      </w:r>
    </w:p>
    <w:p w:rsidR="00A93E38" w:rsidRPr="00515506" w:rsidRDefault="00A93E38" w:rsidP="00A93E38">
      <w:pPr>
        <w:pStyle w:val="Textoindependiente"/>
        <w:spacing w:before="95" w:line="364" w:lineRule="auto"/>
        <w:ind w:left="360" w:right="273"/>
        <w:rPr>
          <w:rFonts w:ascii="Arial" w:hAnsi="Arial" w:cs="Arial"/>
          <w:lang w:val="es-CR"/>
        </w:rPr>
      </w:pPr>
      <w:r w:rsidRPr="00515506">
        <w:rPr>
          <w:rFonts w:ascii="Arial" w:hAnsi="Arial" w:cs="Arial"/>
          <w:w w:val="110"/>
          <w:lang w:val="es-CR"/>
        </w:rPr>
        <w:t xml:space="preserve">X.- Por cada autorización para la construcción o demolición de bardas u obras lineales:  </w:t>
      </w:r>
      <w:proofErr w:type="gramStart"/>
      <w:r w:rsidRPr="00515506">
        <w:rPr>
          <w:rFonts w:ascii="Arial" w:hAnsi="Arial" w:cs="Arial"/>
          <w:w w:val="110"/>
          <w:lang w:val="es-CR"/>
        </w:rPr>
        <w:t>0.30  Unidades</w:t>
      </w:r>
      <w:proofErr w:type="gramEnd"/>
      <w:r w:rsidRPr="00515506">
        <w:rPr>
          <w:rFonts w:ascii="Arial" w:hAnsi="Arial" w:cs="Arial"/>
          <w:w w:val="110"/>
          <w:lang w:val="es-CR"/>
        </w:rPr>
        <w:t xml:space="preserve"> de Medida y Actualización por Metro</w:t>
      </w:r>
      <w:r w:rsidRPr="00515506">
        <w:rPr>
          <w:rFonts w:ascii="Arial" w:hAnsi="Arial" w:cs="Arial"/>
          <w:spacing w:val="-2"/>
          <w:w w:val="110"/>
          <w:lang w:val="es-CR"/>
        </w:rPr>
        <w:t xml:space="preserve"> </w:t>
      </w:r>
      <w:r w:rsidRPr="00515506">
        <w:rPr>
          <w:rFonts w:ascii="Arial" w:hAnsi="Arial" w:cs="Arial"/>
          <w:w w:val="110"/>
          <w:lang w:val="es-CR"/>
        </w:rPr>
        <w:t>Lineal</w:t>
      </w:r>
    </w:p>
    <w:p w:rsidR="00A93E38" w:rsidRPr="00515506" w:rsidRDefault="00A93E38" w:rsidP="00A93E38">
      <w:pPr>
        <w:pStyle w:val="Textoindependiente"/>
        <w:spacing w:before="6"/>
        <w:rPr>
          <w:rFonts w:ascii="Arial" w:hAnsi="Arial" w:cs="Arial"/>
          <w:sz w:val="27"/>
          <w:lang w:val="es-CR"/>
        </w:rPr>
      </w:pPr>
    </w:p>
    <w:p w:rsidR="00A93E38" w:rsidRPr="00515506" w:rsidRDefault="00A93E38" w:rsidP="00A93E38">
      <w:pPr>
        <w:pStyle w:val="Textoindependiente"/>
        <w:ind w:left="360"/>
        <w:rPr>
          <w:rFonts w:ascii="Arial" w:hAnsi="Arial" w:cs="Arial"/>
          <w:lang w:val="es-CR"/>
        </w:rPr>
      </w:pPr>
      <w:r w:rsidRPr="00515506">
        <w:rPr>
          <w:rFonts w:ascii="Arial" w:hAnsi="Arial" w:cs="Arial"/>
          <w:w w:val="110"/>
          <w:lang w:val="es-CR"/>
        </w:rPr>
        <w:t>XI.- Por inspección para el otorgamiento de la constancia de terminación de obra:</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10"/>
        <w:rPr>
          <w:rFonts w:ascii="Arial" w:hAnsi="Arial" w:cs="Arial"/>
          <w:sz w:val="16"/>
          <w:lang w:val="es-CR"/>
        </w:rPr>
      </w:pPr>
    </w:p>
    <w:p w:rsidR="00A93E38" w:rsidRPr="00515506" w:rsidRDefault="00A93E38" w:rsidP="00A93E38">
      <w:pPr>
        <w:pStyle w:val="Prrafodelista"/>
        <w:numPr>
          <w:ilvl w:val="0"/>
          <w:numId w:val="4"/>
        </w:numPr>
        <w:tabs>
          <w:tab w:val="left" w:pos="575"/>
        </w:tabs>
        <w:rPr>
          <w:rFonts w:ascii="Arial" w:hAnsi="Arial" w:cs="Arial"/>
          <w:sz w:val="18"/>
          <w:lang w:val="es-CR"/>
        </w:rPr>
      </w:pPr>
      <w:r w:rsidRPr="00515506">
        <w:rPr>
          <w:rFonts w:ascii="Arial" w:hAnsi="Arial" w:cs="Arial"/>
          <w:w w:val="120"/>
          <w:sz w:val="18"/>
          <w:lang w:val="es-CR"/>
        </w:rPr>
        <w:t>Lámina de zinc, cartón, madera o</w:t>
      </w:r>
      <w:r w:rsidRPr="00515506">
        <w:rPr>
          <w:rFonts w:ascii="Arial" w:hAnsi="Arial" w:cs="Arial"/>
          <w:spacing w:val="-29"/>
          <w:w w:val="120"/>
          <w:sz w:val="18"/>
          <w:lang w:val="es-CR"/>
        </w:rPr>
        <w:t xml:space="preserve"> </w:t>
      </w:r>
      <w:r w:rsidRPr="00515506">
        <w:rPr>
          <w:rFonts w:ascii="Arial" w:hAnsi="Arial" w:cs="Arial"/>
          <w:w w:val="120"/>
          <w:sz w:val="18"/>
          <w:lang w:val="es-CR"/>
        </w:rPr>
        <w:t>paja:</w:t>
      </w:r>
    </w:p>
    <w:p w:rsidR="00A93E38" w:rsidRPr="00515506" w:rsidRDefault="00A93E38" w:rsidP="00A93E38">
      <w:pPr>
        <w:pStyle w:val="Textoindependiente"/>
        <w:spacing w:before="2"/>
        <w:rPr>
          <w:rFonts w:ascii="Arial" w:hAnsi="Arial" w:cs="Arial"/>
          <w:sz w:val="9"/>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25"/>
        <w:gridCol w:w="3502"/>
      </w:tblGrid>
      <w:tr w:rsidR="00A93E38" w:rsidRPr="00515506" w:rsidTr="006E2840">
        <w:trPr>
          <w:trHeight w:val="625"/>
        </w:trPr>
        <w:tc>
          <w:tcPr>
            <w:tcW w:w="4025" w:type="dxa"/>
          </w:tcPr>
          <w:p w:rsidR="00A93E38" w:rsidRPr="00515506" w:rsidRDefault="00A93E38" w:rsidP="006E2840">
            <w:pPr>
              <w:pStyle w:val="TableParagraph"/>
              <w:spacing w:before="4"/>
              <w:rPr>
                <w:rFonts w:ascii="Arial" w:hAnsi="Arial" w:cs="Arial"/>
                <w:sz w:val="27"/>
                <w:lang w:val="es-CR"/>
              </w:rPr>
            </w:pPr>
          </w:p>
          <w:p w:rsidR="00A93E38" w:rsidRPr="00515506" w:rsidRDefault="00A93E38" w:rsidP="006E2840">
            <w:pPr>
              <w:pStyle w:val="TableParagraph"/>
              <w:ind w:left="4"/>
              <w:rPr>
                <w:rFonts w:ascii="Arial" w:hAnsi="Arial" w:cs="Arial"/>
                <w:sz w:val="18"/>
              </w:rPr>
            </w:pPr>
            <w:r w:rsidRPr="00515506">
              <w:rPr>
                <w:rFonts w:ascii="Arial" w:hAnsi="Arial" w:cs="Arial"/>
                <w:w w:val="115"/>
                <w:sz w:val="18"/>
              </w:rPr>
              <w:t>1.- Hasta 40 M2.</w:t>
            </w:r>
          </w:p>
        </w:tc>
        <w:tc>
          <w:tcPr>
            <w:tcW w:w="3502" w:type="dxa"/>
          </w:tcPr>
          <w:p w:rsidR="00A93E38" w:rsidRPr="00515506" w:rsidRDefault="00A93E38" w:rsidP="006E2840">
            <w:pPr>
              <w:pStyle w:val="TableParagraph"/>
              <w:spacing w:line="205" w:lineRule="exact"/>
              <w:ind w:left="117"/>
              <w:rPr>
                <w:rFonts w:ascii="Arial" w:hAnsi="Arial" w:cs="Arial"/>
                <w:sz w:val="18"/>
                <w:lang w:val="es-CR"/>
              </w:rPr>
            </w:pPr>
            <w:r w:rsidRPr="00515506">
              <w:rPr>
                <w:rFonts w:ascii="Arial" w:hAnsi="Arial" w:cs="Arial"/>
                <w:w w:val="105"/>
                <w:sz w:val="18"/>
                <w:lang w:val="es-CR"/>
              </w:rPr>
              <w:t xml:space="preserve">0.015 </w:t>
            </w:r>
            <w:proofErr w:type="gramStart"/>
            <w:r w:rsidRPr="00515506">
              <w:rPr>
                <w:rFonts w:ascii="Arial" w:hAnsi="Arial" w:cs="Arial"/>
                <w:w w:val="105"/>
                <w:sz w:val="18"/>
                <w:lang w:val="es-CR"/>
              </w:rPr>
              <w:t>Unidad</w:t>
            </w:r>
            <w:proofErr w:type="gramEnd"/>
            <w:r w:rsidRPr="00515506">
              <w:rPr>
                <w:rFonts w:ascii="Arial" w:hAnsi="Arial" w:cs="Arial"/>
                <w:w w:val="105"/>
                <w:sz w:val="18"/>
                <w:lang w:val="es-CR"/>
              </w:rPr>
              <w:t xml:space="preserve"> de Medida y Actualización</w:t>
            </w:r>
          </w:p>
          <w:p w:rsidR="00A93E38" w:rsidRPr="00515506" w:rsidRDefault="00A93E38" w:rsidP="006E2840">
            <w:pPr>
              <w:pStyle w:val="TableParagraph"/>
              <w:spacing w:before="107"/>
              <w:ind w:left="1447" w:right="1437"/>
              <w:jc w:val="center"/>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7"/>
        </w:trPr>
        <w:tc>
          <w:tcPr>
            <w:tcW w:w="4025" w:type="dxa"/>
            <w:tcBorders>
              <w:bottom w:val="single" w:sz="4" w:space="0" w:color="000000"/>
            </w:tcBorders>
          </w:tcPr>
          <w:p w:rsidR="00A93E38" w:rsidRPr="00515506" w:rsidRDefault="00A93E38" w:rsidP="006E2840">
            <w:pPr>
              <w:pStyle w:val="TableParagraph"/>
              <w:spacing w:before="2"/>
              <w:rPr>
                <w:rFonts w:ascii="Arial" w:hAnsi="Arial" w:cs="Arial"/>
                <w:sz w:val="27"/>
                <w:lang w:val="es-CR"/>
              </w:rPr>
            </w:pPr>
          </w:p>
          <w:p w:rsidR="00A93E38" w:rsidRPr="00515506" w:rsidRDefault="00A93E38" w:rsidP="006E2840">
            <w:pPr>
              <w:pStyle w:val="TableParagraph"/>
              <w:ind w:left="4"/>
              <w:rPr>
                <w:rFonts w:ascii="Arial" w:hAnsi="Arial" w:cs="Arial"/>
                <w:sz w:val="18"/>
                <w:lang w:val="es-CR"/>
              </w:rPr>
            </w:pPr>
            <w:r w:rsidRPr="00515506">
              <w:rPr>
                <w:rFonts w:ascii="Arial" w:hAnsi="Arial" w:cs="Arial"/>
                <w:w w:val="115"/>
                <w:sz w:val="18"/>
                <w:lang w:val="es-CR"/>
              </w:rPr>
              <w:t>2.- De construcción de 41 a 120 M2</w:t>
            </w:r>
          </w:p>
        </w:tc>
        <w:tc>
          <w:tcPr>
            <w:tcW w:w="3502" w:type="dxa"/>
            <w:tcBorders>
              <w:bottom w:val="single" w:sz="4" w:space="0" w:color="000000"/>
            </w:tcBorders>
          </w:tcPr>
          <w:p w:rsidR="00A93E38" w:rsidRPr="00515506" w:rsidRDefault="00A93E38" w:rsidP="006E2840">
            <w:pPr>
              <w:pStyle w:val="TableParagraph"/>
              <w:spacing w:line="205" w:lineRule="exact"/>
              <w:ind w:left="117"/>
              <w:rPr>
                <w:rFonts w:ascii="Arial" w:hAnsi="Arial" w:cs="Arial"/>
                <w:sz w:val="18"/>
                <w:lang w:val="es-CR"/>
              </w:rPr>
            </w:pPr>
            <w:r w:rsidRPr="00515506">
              <w:rPr>
                <w:rFonts w:ascii="Arial" w:hAnsi="Arial" w:cs="Arial"/>
                <w:w w:val="105"/>
                <w:sz w:val="18"/>
                <w:lang w:val="es-CR"/>
              </w:rPr>
              <w:t xml:space="preserve">0.017 </w:t>
            </w:r>
            <w:proofErr w:type="gramStart"/>
            <w:r w:rsidRPr="00515506">
              <w:rPr>
                <w:rFonts w:ascii="Arial" w:hAnsi="Arial" w:cs="Arial"/>
                <w:w w:val="105"/>
                <w:sz w:val="18"/>
                <w:lang w:val="es-CR"/>
              </w:rPr>
              <w:t>Unidad</w:t>
            </w:r>
            <w:proofErr w:type="gramEnd"/>
            <w:r w:rsidRPr="00515506">
              <w:rPr>
                <w:rFonts w:ascii="Arial" w:hAnsi="Arial" w:cs="Arial"/>
                <w:w w:val="105"/>
                <w:sz w:val="18"/>
                <w:lang w:val="es-CR"/>
              </w:rPr>
              <w:t xml:space="preserve"> de Medida y Actualización</w:t>
            </w:r>
          </w:p>
          <w:p w:rsidR="00A93E38" w:rsidRPr="00515506" w:rsidRDefault="00A93E38" w:rsidP="006E2840">
            <w:pPr>
              <w:pStyle w:val="TableParagraph"/>
              <w:spacing w:before="107"/>
              <w:ind w:left="1447" w:right="1437"/>
              <w:jc w:val="center"/>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7"/>
        </w:trPr>
        <w:tc>
          <w:tcPr>
            <w:tcW w:w="4025" w:type="dxa"/>
            <w:tcBorders>
              <w:top w:val="single" w:sz="4" w:space="0" w:color="000000"/>
            </w:tcBorders>
          </w:tcPr>
          <w:p w:rsidR="00A93E38" w:rsidRPr="00515506" w:rsidRDefault="00A93E38" w:rsidP="006E2840">
            <w:pPr>
              <w:pStyle w:val="TableParagraph"/>
              <w:spacing w:before="6"/>
              <w:rPr>
                <w:rFonts w:ascii="Arial" w:hAnsi="Arial" w:cs="Arial"/>
                <w:sz w:val="27"/>
                <w:lang w:val="es-CR"/>
              </w:rPr>
            </w:pPr>
          </w:p>
          <w:p w:rsidR="00A93E38" w:rsidRPr="00515506" w:rsidRDefault="00A93E38" w:rsidP="006E2840">
            <w:pPr>
              <w:pStyle w:val="TableParagraph"/>
              <w:ind w:left="4"/>
              <w:rPr>
                <w:rFonts w:ascii="Arial" w:hAnsi="Arial" w:cs="Arial"/>
                <w:sz w:val="18"/>
              </w:rPr>
            </w:pPr>
            <w:r w:rsidRPr="00515506">
              <w:rPr>
                <w:rFonts w:ascii="Arial" w:hAnsi="Arial" w:cs="Arial"/>
                <w:w w:val="115"/>
                <w:sz w:val="18"/>
              </w:rPr>
              <w:t>3.- De 121 a 240 M2.</w:t>
            </w:r>
          </w:p>
        </w:tc>
        <w:tc>
          <w:tcPr>
            <w:tcW w:w="3502" w:type="dxa"/>
            <w:tcBorders>
              <w:top w:val="single" w:sz="4" w:space="0" w:color="000000"/>
            </w:tcBorders>
          </w:tcPr>
          <w:p w:rsidR="00A93E38" w:rsidRPr="00515506" w:rsidRDefault="00A93E38" w:rsidP="006E2840">
            <w:pPr>
              <w:pStyle w:val="TableParagraph"/>
              <w:spacing w:line="207" w:lineRule="exact"/>
              <w:ind w:left="117"/>
              <w:rPr>
                <w:rFonts w:ascii="Arial" w:hAnsi="Arial" w:cs="Arial"/>
                <w:sz w:val="18"/>
                <w:lang w:val="es-CR"/>
              </w:rPr>
            </w:pPr>
            <w:r w:rsidRPr="00515506">
              <w:rPr>
                <w:rFonts w:ascii="Arial" w:hAnsi="Arial" w:cs="Arial"/>
                <w:w w:val="105"/>
                <w:sz w:val="18"/>
                <w:lang w:val="es-CR"/>
              </w:rPr>
              <w:t xml:space="preserve">0.019 </w:t>
            </w:r>
            <w:proofErr w:type="gramStart"/>
            <w:r w:rsidRPr="00515506">
              <w:rPr>
                <w:rFonts w:ascii="Arial" w:hAnsi="Arial" w:cs="Arial"/>
                <w:w w:val="105"/>
                <w:sz w:val="18"/>
                <w:lang w:val="es-CR"/>
              </w:rPr>
              <w:t>Unidad</w:t>
            </w:r>
            <w:proofErr w:type="gramEnd"/>
            <w:r w:rsidRPr="00515506">
              <w:rPr>
                <w:rFonts w:ascii="Arial" w:hAnsi="Arial" w:cs="Arial"/>
                <w:w w:val="105"/>
                <w:sz w:val="18"/>
                <w:lang w:val="es-CR"/>
              </w:rPr>
              <w:t xml:space="preserve"> de Medida y Actualización</w:t>
            </w:r>
          </w:p>
          <w:p w:rsidR="00A93E38" w:rsidRPr="00515506" w:rsidRDefault="00A93E38" w:rsidP="006E2840">
            <w:pPr>
              <w:pStyle w:val="TableParagraph"/>
              <w:spacing w:before="109"/>
              <w:ind w:left="1447" w:right="1437"/>
              <w:jc w:val="center"/>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5"/>
        </w:trPr>
        <w:tc>
          <w:tcPr>
            <w:tcW w:w="4025" w:type="dxa"/>
          </w:tcPr>
          <w:p w:rsidR="00A93E38" w:rsidRPr="00515506" w:rsidRDefault="00A93E38" w:rsidP="006E2840">
            <w:pPr>
              <w:pStyle w:val="TableParagraph"/>
              <w:spacing w:before="4"/>
              <w:rPr>
                <w:rFonts w:ascii="Arial" w:hAnsi="Arial" w:cs="Arial"/>
                <w:sz w:val="27"/>
                <w:lang w:val="es-CR"/>
              </w:rPr>
            </w:pPr>
          </w:p>
          <w:p w:rsidR="00A93E38" w:rsidRPr="00515506" w:rsidRDefault="00A93E38" w:rsidP="006E2840">
            <w:pPr>
              <w:pStyle w:val="TableParagraph"/>
              <w:ind w:left="4"/>
              <w:rPr>
                <w:rFonts w:ascii="Arial" w:hAnsi="Arial" w:cs="Arial"/>
                <w:sz w:val="18"/>
              </w:rPr>
            </w:pPr>
            <w:r w:rsidRPr="00515506">
              <w:rPr>
                <w:rFonts w:ascii="Arial" w:hAnsi="Arial" w:cs="Arial"/>
                <w:w w:val="115"/>
                <w:sz w:val="18"/>
              </w:rPr>
              <w:t xml:space="preserve">4.- De 241 M2 </w:t>
            </w:r>
            <w:proofErr w:type="spellStart"/>
            <w:r w:rsidRPr="00515506">
              <w:rPr>
                <w:rFonts w:ascii="Arial" w:hAnsi="Arial" w:cs="Arial"/>
                <w:w w:val="115"/>
                <w:sz w:val="18"/>
              </w:rPr>
              <w:t>en</w:t>
            </w:r>
            <w:proofErr w:type="spellEnd"/>
            <w:r w:rsidRPr="00515506">
              <w:rPr>
                <w:rFonts w:ascii="Arial" w:hAnsi="Arial" w:cs="Arial"/>
                <w:w w:val="115"/>
                <w:sz w:val="18"/>
              </w:rPr>
              <w:t xml:space="preserve"> </w:t>
            </w:r>
            <w:proofErr w:type="spellStart"/>
            <w:r w:rsidRPr="00515506">
              <w:rPr>
                <w:rFonts w:ascii="Arial" w:hAnsi="Arial" w:cs="Arial"/>
                <w:w w:val="115"/>
                <w:sz w:val="18"/>
              </w:rPr>
              <w:t>adelante</w:t>
            </w:r>
            <w:proofErr w:type="spellEnd"/>
            <w:r w:rsidRPr="00515506">
              <w:rPr>
                <w:rFonts w:ascii="Arial" w:hAnsi="Arial" w:cs="Arial"/>
                <w:w w:val="115"/>
                <w:sz w:val="18"/>
              </w:rPr>
              <w:t>.</w:t>
            </w:r>
          </w:p>
        </w:tc>
        <w:tc>
          <w:tcPr>
            <w:tcW w:w="3502" w:type="dxa"/>
          </w:tcPr>
          <w:p w:rsidR="00A93E38" w:rsidRPr="00515506" w:rsidRDefault="00A93E38" w:rsidP="006E2840">
            <w:pPr>
              <w:pStyle w:val="TableParagraph"/>
              <w:spacing w:line="205" w:lineRule="exact"/>
              <w:ind w:left="117"/>
              <w:rPr>
                <w:rFonts w:ascii="Arial" w:hAnsi="Arial" w:cs="Arial"/>
                <w:sz w:val="18"/>
                <w:lang w:val="es-CR"/>
              </w:rPr>
            </w:pPr>
            <w:r w:rsidRPr="00515506">
              <w:rPr>
                <w:rFonts w:ascii="Arial" w:hAnsi="Arial" w:cs="Arial"/>
                <w:w w:val="105"/>
                <w:sz w:val="18"/>
                <w:lang w:val="es-CR"/>
              </w:rPr>
              <w:t xml:space="preserve">0.021 </w:t>
            </w:r>
            <w:proofErr w:type="gramStart"/>
            <w:r w:rsidRPr="00515506">
              <w:rPr>
                <w:rFonts w:ascii="Arial" w:hAnsi="Arial" w:cs="Arial"/>
                <w:w w:val="105"/>
                <w:sz w:val="18"/>
                <w:lang w:val="es-CR"/>
              </w:rPr>
              <w:t>Unidad</w:t>
            </w:r>
            <w:proofErr w:type="gramEnd"/>
            <w:r w:rsidRPr="00515506">
              <w:rPr>
                <w:rFonts w:ascii="Arial" w:hAnsi="Arial" w:cs="Arial"/>
                <w:w w:val="105"/>
                <w:sz w:val="18"/>
                <w:lang w:val="es-CR"/>
              </w:rPr>
              <w:t xml:space="preserve"> de Medida y Actualización</w:t>
            </w:r>
          </w:p>
          <w:p w:rsidR="00A93E38" w:rsidRPr="00515506" w:rsidRDefault="00A93E38" w:rsidP="006E2840">
            <w:pPr>
              <w:pStyle w:val="TableParagraph"/>
              <w:spacing w:before="109"/>
              <w:ind w:left="1447" w:right="1437"/>
              <w:jc w:val="center"/>
              <w:rPr>
                <w:rFonts w:ascii="Arial" w:hAnsi="Arial" w:cs="Arial"/>
                <w:sz w:val="18"/>
                <w:lang w:val="es-CR"/>
              </w:rPr>
            </w:pPr>
            <w:r w:rsidRPr="00515506">
              <w:rPr>
                <w:rFonts w:ascii="Arial" w:hAnsi="Arial" w:cs="Arial"/>
                <w:w w:val="105"/>
                <w:sz w:val="18"/>
                <w:lang w:val="es-CR"/>
              </w:rPr>
              <w:t>por M2</w:t>
            </w:r>
          </w:p>
        </w:tc>
      </w:tr>
    </w:tbl>
    <w:p w:rsidR="00A93E38" w:rsidRPr="00515506" w:rsidRDefault="00A93E38" w:rsidP="00A93E38">
      <w:pPr>
        <w:pStyle w:val="Textoindependiente"/>
        <w:spacing w:before="6"/>
        <w:rPr>
          <w:rFonts w:ascii="Arial" w:hAnsi="Arial" w:cs="Arial"/>
          <w:sz w:val="27"/>
          <w:lang w:val="es-CR"/>
        </w:rPr>
      </w:pPr>
    </w:p>
    <w:p w:rsidR="00A93E38" w:rsidRPr="00515506" w:rsidRDefault="00A93E38" w:rsidP="00A93E38">
      <w:pPr>
        <w:pStyle w:val="Prrafodelista"/>
        <w:numPr>
          <w:ilvl w:val="0"/>
          <w:numId w:val="4"/>
        </w:numPr>
        <w:tabs>
          <w:tab w:val="left" w:pos="584"/>
        </w:tabs>
        <w:ind w:left="583" w:hanging="223"/>
        <w:rPr>
          <w:rFonts w:ascii="Arial" w:hAnsi="Arial" w:cs="Arial"/>
          <w:sz w:val="18"/>
        </w:rPr>
      </w:pPr>
      <w:proofErr w:type="spellStart"/>
      <w:r w:rsidRPr="00515506">
        <w:rPr>
          <w:rFonts w:ascii="Arial" w:hAnsi="Arial" w:cs="Arial"/>
          <w:w w:val="115"/>
          <w:sz w:val="18"/>
        </w:rPr>
        <w:t>Vigueta</w:t>
      </w:r>
      <w:proofErr w:type="spellEnd"/>
      <w:r w:rsidRPr="00515506">
        <w:rPr>
          <w:rFonts w:ascii="Arial" w:hAnsi="Arial" w:cs="Arial"/>
          <w:w w:val="115"/>
          <w:sz w:val="18"/>
        </w:rPr>
        <w:t xml:space="preserve"> y</w:t>
      </w:r>
      <w:r w:rsidRPr="00515506">
        <w:rPr>
          <w:rFonts w:ascii="Arial" w:hAnsi="Arial" w:cs="Arial"/>
          <w:spacing w:val="-4"/>
          <w:w w:val="115"/>
          <w:sz w:val="18"/>
        </w:rPr>
        <w:t xml:space="preserve"> </w:t>
      </w:r>
      <w:proofErr w:type="spellStart"/>
      <w:r w:rsidRPr="00515506">
        <w:rPr>
          <w:rFonts w:ascii="Arial" w:hAnsi="Arial" w:cs="Arial"/>
          <w:w w:val="115"/>
          <w:sz w:val="18"/>
        </w:rPr>
        <w:t>bovedilla</w:t>
      </w:r>
      <w:proofErr w:type="spellEnd"/>
    </w:p>
    <w:p w:rsidR="00A93E38" w:rsidRPr="00515506" w:rsidRDefault="00A93E38" w:rsidP="00A93E38">
      <w:pPr>
        <w:pStyle w:val="Textoindependiente"/>
        <w:spacing w:before="1" w:after="1"/>
        <w:rPr>
          <w:rFonts w:ascii="Arial" w:hAnsi="Arial" w:cs="Arial"/>
          <w:sz w:val="9"/>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5"/>
        <w:gridCol w:w="3502"/>
      </w:tblGrid>
      <w:tr w:rsidR="00A93E38" w:rsidRPr="00515506" w:rsidTr="006E2840">
        <w:trPr>
          <w:trHeight w:val="630"/>
        </w:trPr>
        <w:tc>
          <w:tcPr>
            <w:tcW w:w="4025" w:type="dxa"/>
            <w:tcBorders>
              <w:left w:val="single" w:sz="6" w:space="0" w:color="000000"/>
              <w:right w:val="single" w:sz="6"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4"/>
              <w:rPr>
                <w:rFonts w:ascii="Arial" w:hAnsi="Arial" w:cs="Arial"/>
                <w:sz w:val="18"/>
              </w:rPr>
            </w:pPr>
            <w:r w:rsidRPr="00515506">
              <w:rPr>
                <w:rFonts w:ascii="Arial" w:hAnsi="Arial" w:cs="Arial"/>
                <w:w w:val="115"/>
                <w:sz w:val="18"/>
              </w:rPr>
              <w:t xml:space="preserve">1.- Hasta 40 metros </w:t>
            </w:r>
            <w:proofErr w:type="spellStart"/>
            <w:r w:rsidRPr="00515506">
              <w:rPr>
                <w:rFonts w:ascii="Arial" w:hAnsi="Arial" w:cs="Arial"/>
                <w:w w:val="115"/>
                <w:sz w:val="18"/>
              </w:rPr>
              <w:t>cuadrados</w:t>
            </w:r>
            <w:proofErr w:type="spellEnd"/>
            <w:r w:rsidRPr="00515506">
              <w:rPr>
                <w:rFonts w:ascii="Arial" w:hAnsi="Arial" w:cs="Arial"/>
                <w:w w:val="115"/>
                <w:sz w:val="18"/>
              </w:rPr>
              <w:t>.</w:t>
            </w:r>
          </w:p>
        </w:tc>
        <w:tc>
          <w:tcPr>
            <w:tcW w:w="3502" w:type="dxa"/>
            <w:tcBorders>
              <w:left w:val="single" w:sz="6" w:space="0" w:color="000000"/>
              <w:right w:val="single" w:sz="6" w:space="0" w:color="000000"/>
            </w:tcBorders>
          </w:tcPr>
          <w:p w:rsidR="00A93E38" w:rsidRPr="00515506" w:rsidRDefault="00A93E38" w:rsidP="006E2840">
            <w:pPr>
              <w:pStyle w:val="TableParagraph"/>
              <w:spacing w:before="2"/>
              <w:ind w:left="117"/>
              <w:rPr>
                <w:rFonts w:ascii="Arial" w:hAnsi="Arial" w:cs="Arial"/>
                <w:sz w:val="18"/>
              </w:rPr>
            </w:pPr>
            <w:r w:rsidRPr="00515506">
              <w:rPr>
                <w:rFonts w:ascii="Arial" w:hAnsi="Arial" w:cs="Arial"/>
                <w:w w:val="105"/>
                <w:sz w:val="18"/>
              </w:rPr>
              <w:t xml:space="preserve">0.030 Unidad de </w:t>
            </w:r>
            <w:proofErr w:type="spellStart"/>
            <w:r w:rsidRPr="00515506">
              <w:rPr>
                <w:rFonts w:ascii="Arial" w:hAnsi="Arial" w:cs="Arial"/>
                <w:w w:val="105"/>
                <w:sz w:val="18"/>
              </w:rPr>
              <w:t>Medida</w:t>
            </w:r>
            <w:proofErr w:type="spellEnd"/>
            <w:r w:rsidRPr="00515506">
              <w:rPr>
                <w:rFonts w:ascii="Arial" w:hAnsi="Arial" w:cs="Arial"/>
                <w:w w:val="105"/>
                <w:sz w:val="18"/>
              </w:rPr>
              <w:t xml:space="preserve"> y </w:t>
            </w:r>
            <w:proofErr w:type="spellStart"/>
            <w:r w:rsidRPr="00515506">
              <w:rPr>
                <w:rFonts w:ascii="Arial" w:hAnsi="Arial" w:cs="Arial"/>
                <w:w w:val="105"/>
                <w:sz w:val="18"/>
              </w:rPr>
              <w:t>Actualización</w:t>
            </w:r>
            <w:proofErr w:type="spellEnd"/>
          </w:p>
          <w:p w:rsidR="00A93E38" w:rsidRPr="00515506" w:rsidRDefault="00A93E38" w:rsidP="006E2840">
            <w:pPr>
              <w:pStyle w:val="TableParagraph"/>
              <w:spacing w:before="107"/>
              <w:ind w:left="1447" w:right="1437"/>
              <w:jc w:val="center"/>
              <w:rPr>
                <w:rFonts w:ascii="Arial" w:hAnsi="Arial" w:cs="Arial"/>
                <w:sz w:val="18"/>
              </w:rPr>
            </w:pPr>
            <w:r w:rsidRPr="00515506">
              <w:rPr>
                <w:rFonts w:ascii="Arial" w:hAnsi="Arial" w:cs="Arial"/>
                <w:w w:val="105"/>
                <w:sz w:val="18"/>
              </w:rPr>
              <w:t>por M2</w:t>
            </w:r>
          </w:p>
        </w:tc>
      </w:tr>
      <w:tr w:rsidR="00A93E38" w:rsidRPr="00515506" w:rsidTr="006E2840">
        <w:trPr>
          <w:trHeight w:val="630"/>
        </w:trPr>
        <w:tc>
          <w:tcPr>
            <w:tcW w:w="4025" w:type="dxa"/>
            <w:tcBorders>
              <w:left w:val="single" w:sz="6" w:space="0" w:color="000000"/>
              <w:right w:val="single" w:sz="6" w:space="0" w:color="000000"/>
            </w:tcBorders>
          </w:tcPr>
          <w:p w:rsidR="00A93E38" w:rsidRPr="00515506" w:rsidRDefault="00A93E38" w:rsidP="006E2840">
            <w:pPr>
              <w:pStyle w:val="TableParagraph"/>
              <w:spacing w:before="6"/>
              <w:rPr>
                <w:rFonts w:ascii="Arial" w:hAnsi="Arial" w:cs="Arial"/>
                <w:sz w:val="27"/>
              </w:rPr>
            </w:pPr>
          </w:p>
          <w:p w:rsidR="00A93E38" w:rsidRPr="00515506" w:rsidRDefault="00A93E38" w:rsidP="006E2840">
            <w:pPr>
              <w:pStyle w:val="TableParagraph"/>
              <w:ind w:left="4"/>
              <w:rPr>
                <w:rFonts w:ascii="Arial" w:hAnsi="Arial" w:cs="Arial"/>
                <w:sz w:val="18"/>
                <w:lang w:val="es-CR"/>
              </w:rPr>
            </w:pPr>
            <w:r w:rsidRPr="00515506">
              <w:rPr>
                <w:rFonts w:ascii="Arial" w:hAnsi="Arial" w:cs="Arial"/>
                <w:w w:val="115"/>
                <w:sz w:val="18"/>
                <w:lang w:val="es-CR"/>
              </w:rPr>
              <w:t>2.- De construcción de 41 a 120 metros</w:t>
            </w:r>
          </w:p>
        </w:tc>
        <w:tc>
          <w:tcPr>
            <w:tcW w:w="3502" w:type="dxa"/>
            <w:tcBorders>
              <w:left w:val="single" w:sz="6" w:space="0" w:color="000000"/>
              <w:right w:val="single" w:sz="6" w:space="0" w:color="000000"/>
            </w:tcBorders>
          </w:tcPr>
          <w:p w:rsidR="00A93E38" w:rsidRPr="00515506" w:rsidRDefault="00A93E38" w:rsidP="006E2840">
            <w:pPr>
              <w:pStyle w:val="TableParagraph"/>
              <w:spacing w:before="2"/>
              <w:ind w:left="117"/>
              <w:rPr>
                <w:rFonts w:ascii="Arial" w:hAnsi="Arial" w:cs="Arial"/>
                <w:sz w:val="18"/>
                <w:lang w:val="es-CR"/>
              </w:rPr>
            </w:pPr>
            <w:r w:rsidRPr="00515506">
              <w:rPr>
                <w:rFonts w:ascii="Arial" w:hAnsi="Arial" w:cs="Arial"/>
                <w:w w:val="105"/>
                <w:sz w:val="18"/>
                <w:lang w:val="es-CR"/>
              </w:rPr>
              <w:t xml:space="preserve">0.037 </w:t>
            </w:r>
            <w:proofErr w:type="gramStart"/>
            <w:r w:rsidRPr="00515506">
              <w:rPr>
                <w:rFonts w:ascii="Arial" w:hAnsi="Arial" w:cs="Arial"/>
                <w:w w:val="105"/>
                <w:sz w:val="18"/>
                <w:lang w:val="es-CR"/>
              </w:rPr>
              <w:t>Unidad</w:t>
            </w:r>
            <w:proofErr w:type="gramEnd"/>
            <w:r w:rsidRPr="00515506">
              <w:rPr>
                <w:rFonts w:ascii="Arial" w:hAnsi="Arial" w:cs="Arial"/>
                <w:w w:val="105"/>
                <w:sz w:val="18"/>
                <w:lang w:val="es-CR"/>
              </w:rPr>
              <w:t xml:space="preserve"> de Medida y Actualización</w:t>
            </w:r>
          </w:p>
          <w:p w:rsidR="00A93E38" w:rsidRPr="00515506" w:rsidRDefault="00A93E38" w:rsidP="006E2840">
            <w:pPr>
              <w:pStyle w:val="TableParagraph"/>
              <w:spacing w:before="107"/>
              <w:ind w:left="1447" w:right="1437"/>
              <w:jc w:val="center"/>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30"/>
        </w:trPr>
        <w:tc>
          <w:tcPr>
            <w:tcW w:w="4025" w:type="dxa"/>
            <w:tcBorders>
              <w:left w:val="single" w:sz="6" w:space="0" w:color="000000"/>
              <w:right w:val="single" w:sz="6" w:space="0" w:color="000000"/>
            </w:tcBorders>
          </w:tcPr>
          <w:p w:rsidR="00A93E38" w:rsidRPr="00515506" w:rsidRDefault="00A93E38" w:rsidP="006E2840">
            <w:pPr>
              <w:pStyle w:val="TableParagraph"/>
              <w:spacing w:before="6"/>
              <w:rPr>
                <w:rFonts w:ascii="Arial" w:hAnsi="Arial" w:cs="Arial"/>
                <w:sz w:val="27"/>
                <w:lang w:val="es-CR"/>
              </w:rPr>
            </w:pPr>
          </w:p>
          <w:p w:rsidR="00A93E38" w:rsidRPr="00515506" w:rsidRDefault="00A93E38" w:rsidP="006E2840">
            <w:pPr>
              <w:pStyle w:val="TableParagraph"/>
              <w:ind w:left="4"/>
              <w:rPr>
                <w:rFonts w:ascii="Arial" w:hAnsi="Arial" w:cs="Arial"/>
                <w:sz w:val="18"/>
              </w:rPr>
            </w:pPr>
            <w:r w:rsidRPr="00515506">
              <w:rPr>
                <w:rFonts w:ascii="Arial" w:hAnsi="Arial" w:cs="Arial"/>
                <w:w w:val="115"/>
                <w:sz w:val="18"/>
              </w:rPr>
              <w:t xml:space="preserve">3.- De 121 a 240 metros </w:t>
            </w:r>
            <w:proofErr w:type="spellStart"/>
            <w:r w:rsidRPr="00515506">
              <w:rPr>
                <w:rFonts w:ascii="Arial" w:hAnsi="Arial" w:cs="Arial"/>
                <w:w w:val="115"/>
                <w:sz w:val="18"/>
              </w:rPr>
              <w:t>cuadrados</w:t>
            </w:r>
            <w:proofErr w:type="spellEnd"/>
            <w:r w:rsidRPr="00515506">
              <w:rPr>
                <w:rFonts w:ascii="Arial" w:hAnsi="Arial" w:cs="Arial"/>
                <w:w w:val="115"/>
                <w:sz w:val="18"/>
              </w:rPr>
              <w:t>.</w:t>
            </w:r>
          </w:p>
        </w:tc>
        <w:tc>
          <w:tcPr>
            <w:tcW w:w="3502" w:type="dxa"/>
            <w:tcBorders>
              <w:left w:val="single" w:sz="6" w:space="0" w:color="000000"/>
              <w:right w:val="single" w:sz="6" w:space="0" w:color="000000"/>
            </w:tcBorders>
          </w:tcPr>
          <w:p w:rsidR="00A93E38" w:rsidRPr="00515506" w:rsidRDefault="00A93E38" w:rsidP="006E2840">
            <w:pPr>
              <w:pStyle w:val="TableParagraph"/>
              <w:spacing w:before="2"/>
              <w:ind w:left="117"/>
              <w:rPr>
                <w:rFonts w:ascii="Arial" w:hAnsi="Arial" w:cs="Arial"/>
                <w:sz w:val="18"/>
                <w:lang w:val="es-CR"/>
              </w:rPr>
            </w:pPr>
            <w:r w:rsidRPr="00515506">
              <w:rPr>
                <w:rFonts w:ascii="Arial" w:hAnsi="Arial" w:cs="Arial"/>
                <w:w w:val="105"/>
                <w:sz w:val="18"/>
                <w:lang w:val="es-CR"/>
              </w:rPr>
              <w:t xml:space="preserve">0.040 </w:t>
            </w:r>
            <w:proofErr w:type="gramStart"/>
            <w:r w:rsidRPr="00515506">
              <w:rPr>
                <w:rFonts w:ascii="Arial" w:hAnsi="Arial" w:cs="Arial"/>
                <w:w w:val="105"/>
                <w:sz w:val="18"/>
                <w:lang w:val="es-CR"/>
              </w:rPr>
              <w:t>Unidad</w:t>
            </w:r>
            <w:proofErr w:type="gramEnd"/>
            <w:r w:rsidRPr="00515506">
              <w:rPr>
                <w:rFonts w:ascii="Arial" w:hAnsi="Arial" w:cs="Arial"/>
                <w:w w:val="105"/>
                <w:sz w:val="18"/>
                <w:lang w:val="es-CR"/>
              </w:rPr>
              <w:t xml:space="preserve"> de Medida y Actualización</w:t>
            </w:r>
          </w:p>
          <w:p w:rsidR="00A93E38" w:rsidRPr="00515506" w:rsidRDefault="00A93E38" w:rsidP="006E2840">
            <w:pPr>
              <w:pStyle w:val="TableParagraph"/>
              <w:spacing w:before="107"/>
              <w:ind w:left="1447" w:right="1437"/>
              <w:jc w:val="center"/>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7"/>
        </w:trPr>
        <w:tc>
          <w:tcPr>
            <w:tcW w:w="4025"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6"/>
              <w:rPr>
                <w:rFonts w:ascii="Arial" w:hAnsi="Arial" w:cs="Arial"/>
                <w:sz w:val="27"/>
                <w:lang w:val="es-CR"/>
              </w:rPr>
            </w:pPr>
          </w:p>
          <w:p w:rsidR="00A93E38" w:rsidRPr="00515506" w:rsidRDefault="00A93E38" w:rsidP="006E2840">
            <w:pPr>
              <w:pStyle w:val="TableParagraph"/>
              <w:ind w:left="4"/>
              <w:rPr>
                <w:rFonts w:ascii="Arial" w:hAnsi="Arial" w:cs="Arial"/>
                <w:sz w:val="18"/>
                <w:lang w:val="es-CR"/>
              </w:rPr>
            </w:pPr>
            <w:r w:rsidRPr="00515506">
              <w:rPr>
                <w:rFonts w:ascii="Arial" w:hAnsi="Arial" w:cs="Arial"/>
                <w:w w:val="115"/>
                <w:sz w:val="18"/>
                <w:lang w:val="es-CR"/>
              </w:rPr>
              <w:t>4.- De 241 metros cuadrados en adelante.</w:t>
            </w:r>
          </w:p>
        </w:tc>
        <w:tc>
          <w:tcPr>
            <w:tcW w:w="3502"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line="207" w:lineRule="exact"/>
              <w:ind w:left="117"/>
              <w:rPr>
                <w:rFonts w:ascii="Arial" w:hAnsi="Arial" w:cs="Arial"/>
                <w:sz w:val="18"/>
                <w:lang w:val="es-CR"/>
              </w:rPr>
            </w:pPr>
            <w:r w:rsidRPr="00515506">
              <w:rPr>
                <w:rFonts w:ascii="Arial" w:hAnsi="Arial" w:cs="Arial"/>
                <w:w w:val="105"/>
                <w:sz w:val="18"/>
                <w:lang w:val="es-CR"/>
              </w:rPr>
              <w:t xml:space="preserve">0.047 </w:t>
            </w:r>
            <w:proofErr w:type="gramStart"/>
            <w:r w:rsidRPr="00515506">
              <w:rPr>
                <w:rFonts w:ascii="Arial" w:hAnsi="Arial" w:cs="Arial"/>
                <w:w w:val="105"/>
                <w:sz w:val="18"/>
                <w:lang w:val="es-CR"/>
              </w:rPr>
              <w:t>Unidad</w:t>
            </w:r>
            <w:proofErr w:type="gramEnd"/>
            <w:r w:rsidRPr="00515506">
              <w:rPr>
                <w:rFonts w:ascii="Arial" w:hAnsi="Arial" w:cs="Arial"/>
                <w:w w:val="105"/>
                <w:sz w:val="18"/>
                <w:lang w:val="es-CR"/>
              </w:rPr>
              <w:t xml:space="preserve"> de Medida y Actualización</w:t>
            </w:r>
          </w:p>
          <w:p w:rsidR="00A93E38" w:rsidRPr="00515506" w:rsidRDefault="00A93E38" w:rsidP="006E2840">
            <w:pPr>
              <w:pStyle w:val="TableParagraph"/>
              <w:spacing w:before="109"/>
              <w:ind w:left="1447" w:right="1437"/>
              <w:jc w:val="center"/>
              <w:rPr>
                <w:rFonts w:ascii="Arial" w:hAnsi="Arial" w:cs="Arial"/>
                <w:sz w:val="18"/>
                <w:lang w:val="es-CR"/>
              </w:rPr>
            </w:pPr>
            <w:r w:rsidRPr="00515506">
              <w:rPr>
                <w:rFonts w:ascii="Arial" w:hAnsi="Arial" w:cs="Arial"/>
                <w:w w:val="105"/>
                <w:sz w:val="18"/>
                <w:lang w:val="es-CR"/>
              </w:rPr>
              <w:t>por M2</w:t>
            </w:r>
          </w:p>
        </w:tc>
      </w:tr>
    </w:tbl>
    <w:p w:rsidR="00A93E38" w:rsidRPr="00515506" w:rsidRDefault="00A93E38" w:rsidP="00A93E38">
      <w:pPr>
        <w:pStyle w:val="Textoindependiente"/>
        <w:spacing w:before="6"/>
        <w:rPr>
          <w:rFonts w:ascii="Arial" w:hAnsi="Arial" w:cs="Arial"/>
          <w:sz w:val="27"/>
          <w:lang w:val="es-CR"/>
        </w:rPr>
      </w:pPr>
    </w:p>
    <w:p w:rsidR="00A93E38" w:rsidRPr="00515506" w:rsidRDefault="00A93E38" w:rsidP="00A93E38">
      <w:pPr>
        <w:pStyle w:val="Textoindependiente"/>
        <w:spacing w:line="364" w:lineRule="auto"/>
        <w:ind w:left="360" w:right="133"/>
        <w:jc w:val="both"/>
        <w:rPr>
          <w:rFonts w:ascii="Arial" w:hAnsi="Arial" w:cs="Arial"/>
          <w:lang w:val="es-CR"/>
        </w:rPr>
      </w:pPr>
      <w:r w:rsidRPr="00515506">
        <w:rPr>
          <w:rFonts w:ascii="Arial" w:hAnsi="Arial" w:cs="Arial"/>
          <w:w w:val="110"/>
          <w:lang w:val="es-CR"/>
        </w:rPr>
        <w:t>XII.- Por inspección, revisión de planos y alineamientos del terreno para el otorgamiento de la licencia    o permiso de construcción para vivienda de tipo INFONAVIT o cuyo uso sea para bodegas, industrias, comercio hoteles, condominios, villas, hostales y grandes</w:t>
      </w:r>
      <w:r w:rsidRPr="00515506">
        <w:rPr>
          <w:rFonts w:ascii="Arial" w:hAnsi="Arial" w:cs="Arial"/>
          <w:spacing w:val="22"/>
          <w:w w:val="110"/>
          <w:lang w:val="es-CR"/>
        </w:rPr>
        <w:t xml:space="preserve"> </w:t>
      </w:r>
      <w:r w:rsidRPr="00515506">
        <w:rPr>
          <w:rFonts w:ascii="Arial" w:hAnsi="Arial" w:cs="Arial"/>
          <w:w w:val="110"/>
          <w:lang w:val="es-CR"/>
        </w:rPr>
        <w:t>construcciones:</w:t>
      </w:r>
    </w:p>
    <w:p w:rsidR="00A93E38" w:rsidRPr="00515506" w:rsidRDefault="00A93E38" w:rsidP="00A93E38">
      <w:pPr>
        <w:pStyle w:val="Prrafodelista"/>
        <w:numPr>
          <w:ilvl w:val="0"/>
          <w:numId w:val="3"/>
        </w:numPr>
        <w:tabs>
          <w:tab w:val="left" w:pos="1008"/>
          <w:tab w:val="left" w:pos="1009"/>
        </w:tabs>
        <w:spacing w:before="2"/>
        <w:ind w:hanging="648"/>
        <w:rPr>
          <w:rFonts w:ascii="Arial" w:hAnsi="Arial" w:cs="Arial"/>
          <w:sz w:val="18"/>
          <w:lang w:val="es-CR"/>
        </w:rPr>
      </w:pPr>
      <w:r w:rsidRPr="00515506">
        <w:rPr>
          <w:rFonts w:ascii="Arial" w:hAnsi="Arial" w:cs="Arial"/>
          <w:w w:val="110"/>
          <w:sz w:val="18"/>
          <w:lang w:val="es-CR"/>
        </w:rPr>
        <w:t>Lámina de zinc, cartón, madera o</w:t>
      </w:r>
      <w:r w:rsidRPr="00515506">
        <w:rPr>
          <w:rFonts w:ascii="Arial" w:hAnsi="Arial" w:cs="Arial"/>
          <w:spacing w:val="8"/>
          <w:w w:val="110"/>
          <w:sz w:val="18"/>
          <w:lang w:val="es-CR"/>
        </w:rPr>
        <w:t xml:space="preserve"> </w:t>
      </w:r>
      <w:r w:rsidRPr="00515506">
        <w:rPr>
          <w:rFonts w:ascii="Arial" w:hAnsi="Arial" w:cs="Arial"/>
          <w:w w:val="110"/>
          <w:sz w:val="18"/>
          <w:lang w:val="es-CR"/>
        </w:rPr>
        <w:t>paja:</w:t>
      </w:r>
    </w:p>
    <w:p w:rsidR="00A93E38" w:rsidRPr="00515506" w:rsidRDefault="00A93E38" w:rsidP="00A93E38">
      <w:pPr>
        <w:pStyle w:val="Textoindependiente"/>
        <w:spacing w:before="4"/>
        <w:rPr>
          <w:rFonts w:ascii="Arial" w:hAnsi="Arial" w:cs="Arial"/>
          <w:sz w:val="9"/>
          <w:lang w:val="es-CR"/>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5"/>
        <w:gridCol w:w="3372"/>
      </w:tblGrid>
      <w:tr w:rsidR="00A93E38" w:rsidRPr="00515506" w:rsidTr="006E2840">
        <w:trPr>
          <w:trHeight w:val="628"/>
        </w:trPr>
        <w:tc>
          <w:tcPr>
            <w:tcW w:w="4025" w:type="dxa"/>
            <w:tcBorders>
              <w:left w:val="single" w:sz="6" w:space="0" w:color="000000"/>
              <w:right w:val="single" w:sz="6" w:space="0" w:color="000000"/>
            </w:tcBorders>
          </w:tcPr>
          <w:p w:rsidR="00A93E38" w:rsidRPr="00515506" w:rsidRDefault="00A93E38" w:rsidP="006E2840">
            <w:pPr>
              <w:pStyle w:val="TableParagraph"/>
              <w:spacing w:before="5"/>
              <w:rPr>
                <w:rFonts w:ascii="Arial" w:hAnsi="Arial" w:cs="Arial"/>
                <w:sz w:val="27"/>
                <w:lang w:val="es-CR"/>
              </w:rPr>
            </w:pPr>
          </w:p>
          <w:p w:rsidR="00A93E38" w:rsidRPr="00515506" w:rsidRDefault="00A93E38" w:rsidP="006E2840">
            <w:pPr>
              <w:pStyle w:val="TableParagraph"/>
              <w:spacing w:before="1"/>
              <w:ind w:left="4"/>
              <w:rPr>
                <w:rFonts w:ascii="Arial" w:hAnsi="Arial" w:cs="Arial"/>
                <w:sz w:val="18"/>
              </w:rPr>
            </w:pPr>
            <w:r w:rsidRPr="00515506">
              <w:rPr>
                <w:rFonts w:ascii="Arial" w:hAnsi="Arial" w:cs="Arial"/>
                <w:w w:val="115"/>
                <w:sz w:val="18"/>
              </w:rPr>
              <w:t>1.- Hasta 40 M2.</w:t>
            </w:r>
          </w:p>
        </w:tc>
        <w:tc>
          <w:tcPr>
            <w:tcW w:w="3372" w:type="dxa"/>
            <w:tcBorders>
              <w:left w:val="single" w:sz="6" w:space="0" w:color="000000"/>
              <w:right w:val="single" w:sz="6" w:space="0" w:color="000000"/>
            </w:tcBorders>
          </w:tcPr>
          <w:p w:rsidR="00A93E38" w:rsidRPr="00515506" w:rsidRDefault="00A93E38" w:rsidP="006E2840">
            <w:pPr>
              <w:pStyle w:val="TableParagraph"/>
              <w:spacing w:line="207" w:lineRule="exact"/>
              <w:ind w:left="105"/>
              <w:rPr>
                <w:rFonts w:ascii="Arial" w:hAnsi="Arial" w:cs="Arial"/>
                <w:sz w:val="18"/>
                <w:lang w:val="es-CR"/>
              </w:rPr>
            </w:pPr>
            <w:r w:rsidRPr="00515506">
              <w:rPr>
                <w:rFonts w:ascii="Arial" w:hAnsi="Arial" w:cs="Arial"/>
                <w:w w:val="105"/>
                <w:sz w:val="18"/>
                <w:lang w:val="es-CR"/>
              </w:rPr>
              <w:t>0.10 Unidad de Medida y Actualización</w:t>
            </w:r>
          </w:p>
          <w:p w:rsidR="00A93E38" w:rsidRPr="00515506" w:rsidRDefault="00A93E38" w:rsidP="006E2840">
            <w:pPr>
              <w:pStyle w:val="TableParagraph"/>
              <w:spacing w:before="109"/>
              <w:ind w:left="1382" w:right="1372"/>
              <w:jc w:val="center"/>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9"/>
        </w:trPr>
        <w:tc>
          <w:tcPr>
            <w:tcW w:w="4025"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8"/>
              <w:rPr>
                <w:rFonts w:ascii="Arial" w:hAnsi="Arial" w:cs="Arial"/>
                <w:sz w:val="27"/>
                <w:lang w:val="es-CR"/>
              </w:rPr>
            </w:pPr>
          </w:p>
          <w:p w:rsidR="00A93E38" w:rsidRPr="00515506" w:rsidRDefault="00A93E38" w:rsidP="006E2840">
            <w:pPr>
              <w:pStyle w:val="TableParagraph"/>
              <w:ind w:left="4"/>
              <w:rPr>
                <w:rFonts w:ascii="Arial" w:hAnsi="Arial" w:cs="Arial"/>
                <w:sz w:val="18"/>
                <w:lang w:val="es-CR"/>
              </w:rPr>
            </w:pPr>
            <w:r w:rsidRPr="00515506">
              <w:rPr>
                <w:rFonts w:ascii="Arial" w:hAnsi="Arial" w:cs="Arial"/>
                <w:w w:val="115"/>
                <w:sz w:val="18"/>
                <w:lang w:val="es-CR"/>
              </w:rPr>
              <w:t>2.- De construcción de 41 a 120 M2.</w:t>
            </w:r>
          </w:p>
        </w:tc>
        <w:tc>
          <w:tcPr>
            <w:tcW w:w="3372"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2"/>
              <w:ind w:left="105"/>
              <w:rPr>
                <w:rFonts w:ascii="Arial" w:hAnsi="Arial" w:cs="Arial"/>
                <w:sz w:val="18"/>
                <w:lang w:val="es-CR"/>
              </w:rPr>
            </w:pPr>
            <w:r w:rsidRPr="00515506">
              <w:rPr>
                <w:rFonts w:ascii="Arial" w:hAnsi="Arial" w:cs="Arial"/>
                <w:w w:val="105"/>
                <w:sz w:val="18"/>
                <w:lang w:val="es-CR"/>
              </w:rPr>
              <w:t>0.12 Unidad de Medida y Actualización</w:t>
            </w:r>
          </w:p>
          <w:p w:rsidR="00A93E38" w:rsidRPr="00515506" w:rsidRDefault="00A93E38" w:rsidP="006E2840">
            <w:pPr>
              <w:pStyle w:val="TableParagraph"/>
              <w:spacing w:before="110"/>
              <w:ind w:left="1382" w:right="1372"/>
              <w:jc w:val="center"/>
              <w:rPr>
                <w:rFonts w:ascii="Arial" w:hAnsi="Arial" w:cs="Arial"/>
                <w:sz w:val="18"/>
                <w:lang w:val="es-CR"/>
              </w:rPr>
            </w:pPr>
            <w:r w:rsidRPr="00515506">
              <w:rPr>
                <w:rFonts w:ascii="Arial" w:hAnsi="Arial" w:cs="Arial"/>
                <w:w w:val="105"/>
                <w:sz w:val="18"/>
                <w:lang w:val="es-CR"/>
              </w:rPr>
              <w:t>por M2</w:t>
            </w:r>
          </w:p>
        </w:tc>
      </w:tr>
    </w:tbl>
    <w:p w:rsidR="00A93E38" w:rsidRPr="00515506" w:rsidRDefault="00A93E38" w:rsidP="00A93E38">
      <w:pPr>
        <w:pStyle w:val="Textoindependiente"/>
        <w:rPr>
          <w:rFonts w:ascii="Arial" w:hAnsi="Arial" w:cs="Arial"/>
          <w:sz w:val="17"/>
          <w:lang w:val="es-CR"/>
        </w:rPr>
      </w:pPr>
    </w:p>
    <w:tbl>
      <w:tblPr>
        <w:tblStyle w:val="TableNormal"/>
        <w:tblW w:w="0" w:type="auto"/>
        <w:tblInd w:w="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025"/>
        <w:gridCol w:w="3372"/>
      </w:tblGrid>
      <w:tr w:rsidR="00A93E38" w:rsidRPr="00515506" w:rsidTr="006E2840">
        <w:trPr>
          <w:trHeight w:val="625"/>
        </w:trPr>
        <w:tc>
          <w:tcPr>
            <w:tcW w:w="4025" w:type="dxa"/>
          </w:tcPr>
          <w:p w:rsidR="00A93E38" w:rsidRPr="00515506" w:rsidRDefault="00A93E38" w:rsidP="006E2840">
            <w:pPr>
              <w:pStyle w:val="TableParagraph"/>
              <w:spacing w:before="4"/>
              <w:rPr>
                <w:rFonts w:ascii="Arial" w:hAnsi="Arial" w:cs="Arial"/>
                <w:sz w:val="27"/>
                <w:lang w:val="es-CR"/>
              </w:rPr>
            </w:pPr>
          </w:p>
          <w:p w:rsidR="00A93E38" w:rsidRPr="00515506" w:rsidRDefault="00A93E38" w:rsidP="006E2840">
            <w:pPr>
              <w:pStyle w:val="TableParagraph"/>
              <w:ind w:left="4"/>
              <w:rPr>
                <w:rFonts w:ascii="Arial" w:hAnsi="Arial" w:cs="Arial"/>
                <w:sz w:val="18"/>
              </w:rPr>
            </w:pPr>
            <w:r w:rsidRPr="00515506">
              <w:rPr>
                <w:rFonts w:ascii="Arial" w:hAnsi="Arial" w:cs="Arial"/>
                <w:w w:val="115"/>
                <w:sz w:val="18"/>
              </w:rPr>
              <w:t>3.- De 121 a 240 M2.</w:t>
            </w:r>
          </w:p>
        </w:tc>
        <w:tc>
          <w:tcPr>
            <w:tcW w:w="3372" w:type="dxa"/>
          </w:tcPr>
          <w:p w:rsidR="00A93E38" w:rsidRPr="00515506" w:rsidRDefault="00A93E38" w:rsidP="006E2840">
            <w:pPr>
              <w:pStyle w:val="TableParagraph"/>
              <w:spacing w:line="205" w:lineRule="exact"/>
              <w:ind w:left="105"/>
              <w:rPr>
                <w:rFonts w:ascii="Arial" w:hAnsi="Arial" w:cs="Arial"/>
                <w:sz w:val="18"/>
                <w:lang w:val="es-CR"/>
              </w:rPr>
            </w:pPr>
            <w:r w:rsidRPr="00515506">
              <w:rPr>
                <w:rFonts w:ascii="Arial" w:hAnsi="Arial" w:cs="Arial"/>
                <w:w w:val="105"/>
                <w:sz w:val="18"/>
                <w:lang w:val="es-CR"/>
              </w:rPr>
              <w:t>0.14 Unidad de Medida y Actualización</w:t>
            </w:r>
          </w:p>
          <w:p w:rsidR="00A93E38" w:rsidRPr="00515506" w:rsidRDefault="00A93E38" w:rsidP="006E2840">
            <w:pPr>
              <w:pStyle w:val="TableParagraph"/>
              <w:spacing w:before="110"/>
              <w:ind w:left="1382" w:right="1372"/>
              <w:jc w:val="center"/>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5"/>
        </w:trPr>
        <w:tc>
          <w:tcPr>
            <w:tcW w:w="4025" w:type="dxa"/>
          </w:tcPr>
          <w:p w:rsidR="00A93E38" w:rsidRPr="00515506" w:rsidRDefault="00A93E38" w:rsidP="006E2840">
            <w:pPr>
              <w:pStyle w:val="TableParagraph"/>
              <w:spacing w:before="4"/>
              <w:rPr>
                <w:rFonts w:ascii="Arial" w:hAnsi="Arial" w:cs="Arial"/>
                <w:sz w:val="27"/>
                <w:lang w:val="es-CR"/>
              </w:rPr>
            </w:pPr>
          </w:p>
          <w:p w:rsidR="00A93E38" w:rsidRPr="00515506" w:rsidRDefault="00A93E38" w:rsidP="006E2840">
            <w:pPr>
              <w:pStyle w:val="TableParagraph"/>
              <w:ind w:left="4"/>
              <w:rPr>
                <w:rFonts w:ascii="Arial" w:hAnsi="Arial" w:cs="Arial"/>
                <w:sz w:val="18"/>
              </w:rPr>
            </w:pPr>
            <w:r w:rsidRPr="00515506">
              <w:rPr>
                <w:rFonts w:ascii="Arial" w:hAnsi="Arial" w:cs="Arial"/>
                <w:w w:val="115"/>
                <w:sz w:val="18"/>
              </w:rPr>
              <w:t xml:space="preserve">4.- De 241 M2 </w:t>
            </w:r>
            <w:proofErr w:type="spellStart"/>
            <w:r w:rsidRPr="00515506">
              <w:rPr>
                <w:rFonts w:ascii="Arial" w:hAnsi="Arial" w:cs="Arial"/>
                <w:w w:val="115"/>
                <w:sz w:val="18"/>
              </w:rPr>
              <w:t>en</w:t>
            </w:r>
            <w:proofErr w:type="spellEnd"/>
            <w:r w:rsidRPr="00515506">
              <w:rPr>
                <w:rFonts w:ascii="Arial" w:hAnsi="Arial" w:cs="Arial"/>
                <w:w w:val="115"/>
                <w:sz w:val="18"/>
              </w:rPr>
              <w:t xml:space="preserve"> </w:t>
            </w:r>
            <w:proofErr w:type="spellStart"/>
            <w:r w:rsidRPr="00515506">
              <w:rPr>
                <w:rFonts w:ascii="Arial" w:hAnsi="Arial" w:cs="Arial"/>
                <w:w w:val="115"/>
                <w:sz w:val="18"/>
              </w:rPr>
              <w:t>adelante</w:t>
            </w:r>
            <w:proofErr w:type="spellEnd"/>
            <w:r w:rsidRPr="00515506">
              <w:rPr>
                <w:rFonts w:ascii="Arial" w:hAnsi="Arial" w:cs="Arial"/>
                <w:w w:val="115"/>
                <w:sz w:val="18"/>
              </w:rPr>
              <w:t>.</w:t>
            </w:r>
          </w:p>
        </w:tc>
        <w:tc>
          <w:tcPr>
            <w:tcW w:w="3372" w:type="dxa"/>
          </w:tcPr>
          <w:p w:rsidR="00A93E38" w:rsidRPr="00515506" w:rsidRDefault="00A93E38" w:rsidP="006E2840">
            <w:pPr>
              <w:pStyle w:val="TableParagraph"/>
              <w:spacing w:line="205" w:lineRule="exact"/>
              <w:ind w:left="105"/>
              <w:rPr>
                <w:rFonts w:ascii="Arial" w:hAnsi="Arial" w:cs="Arial"/>
                <w:sz w:val="18"/>
                <w:lang w:val="es-CR"/>
              </w:rPr>
            </w:pPr>
            <w:r w:rsidRPr="00515506">
              <w:rPr>
                <w:rFonts w:ascii="Arial" w:hAnsi="Arial" w:cs="Arial"/>
                <w:w w:val="105"/>
                <w:sz w:val="18"/>
                <w:lang w:val="es-CR"/>
              </w:rPr>
              <w:t>0.16 Unidad de Medida y Actualización</w:t>
            </w:r>
          </w:p>
          <w:p w:rsidR="00A93E38" w:rsidRPr="00515506" w:rsidRDefault="00A93E38" w:rsidP="006E2840">
            <w:pPr>
              <w:pStyle w:val="TableParagraph"/>
              <w:spacing w:before="107"/>
              <w:ind w:left="1382" w:right="1372"/>
              <w:jc w:val="center"/>
              <w:rPr>
                <w:rFonts w:ascii="Arial" w:hAnsi="Arial" w:cs="Arial"/>
                <w:sz w:val="18"/>
                <w:lang w:val="es-CR"/>
              </w:rPr>
            </w:pPr>
            <w:r w:rsidRPr="00515506">
              <w:rPr>
                <w:rFonts w:ascii="Arial" w:hAnsi="Arial" w:cs="Arial"/>
                <w:w w:val="105"/>
                <w:sz w:val="18"/>
                <w:lang w:val="es-CR"/>
              </w:rPr>
              <w:t>por M2</w:t>
            </w:r>
          </w:p>
        </w:tc>
      </w:tr>
    </w:tbl>
    <w:p w:rsidR="00A93E38" w:rsidRPr="00515506" w:rsidRDefault="00A93E38" w:rsidP="00A93E38">
      <w:pPr>
        <w:pStyle w:val="Textoindependiente"/>
        <w:spacing w:before="1"/>
        <w:rPr>
          <w:rFonts w:ascii="Arial" w:hAnsi="Arial" w:cs="Arial"/>
          <w:sz w:val="19"/>
          <w:lang w:val="es-CR"/>
        </w:rPr>
      </w:pPr>
    </w:p>
    <w:p w:rsidR="00A93E38" w:rsidRPr="00515506" w:rsidRDefault="00A93E38" w:rsidP="00A93E38">
      <w:pPr>
        <w:pStyle w:val="Prrafodelista"/>
        <w:numPr>
          <w:ilvl w:val="0"/>
          <w:numId w:val="3"/>
        </w:numPr>
        <w:tabs>
          <w:tab w:val="left" w:pos="584"/>
        </w:tabs>
        <w:spacing w:before="95"/>
        <w:ind w:left="583" w:hanging="223"/>
        <w:rPr>
          <w:rFonts w:ascii="Arial" w:hAnsi="Arial" w:cs="Arial"/>
          <w:sz w:val="18"/>
        </w:rPr>
      </w:pPr>
      <w:proofErr w:type="spellStart"/>
      <w:r w:rsidRPr="00515506">
        <w:rPr>
          <w:rFonts w:ascii="Arial" w:hAnsi="Arial" w:cs="Arial"/>
          <w:w w:val="105"/>
          <w:sz w:val="18"/>
        </w:rPr>
        <w:t>Vigueta</w:t>
      </w:r>
      <w:proofErr w:type="spellEnd"/>
      <w:r w:rsidRPr="00515506">
        <w:rPr>
          <w:rFonts w:ascii="Arial" w:hAnsi="Arial" w:cs="Arial"/>
          <w:w w:val="105"/>
          <w:sz w:val="18"/>
        </w:rPr>
        <w:t xml:space="preserve"> y</w:t>
      </w:r>
      <w:r w:rsidRPr="00515506">
        <w:rPr>
          <w:rFonts w:ascii="Arial" w:hAnsi="Arial" w:cs="Arial"/>
          <w:spacing w:val="7"/>
          <w:w w:val="105"/>
          <w:sz w:val="18"/>
        </w:rPr>
        <w:t xml:space="preserve"> </w:t>
      </w:r>
      <w:proofErr w:type="spellStart"/>
      <w:r w:rsidRPr="00515506">
        <w:rPr>
          <w:rFonts w:ascii="Arial" w:hAnsi="Arial" w:cs="Arial"/>
          <w:w w:val="105"/>
          <w:sz w:val="18"/>
        </w:rPr>
        <w:t>bovedilla</w:t>
      </w:r>
      <w:proofErr w:type="spellEnd"/>
      <w:r w:rsidRPr="00515506">
        <w:rPr>
          <w:rFonts w:ascii="Arial" w:hAnsi="Arial" w:cs="Arial"/>
          <w:w w:val="105"/>
          <w:sz w:val="18"/>
        </w:rPr>
        <w:t>:</w:t>
      </w:r>
    </w:p>
    <w:p w:rsidR="00A93E38" w:rsidRPr="00515506" w:rsidRDefault="00A93E38" w:rsidP="00A93E38">
      <w:pPr>
        <w:pStyle w:val="Textoindependiente"/>
        <w:spacing w:before="3" w:after="1"/>
        <w:rPr>
          <w:rFonts w:ascii="Arial" w:hAnsi="Arial" w:cs="Arial"/>
          <w:sz w:val="9"/>
        </w:rPr>
      </w:pPr>
    </w:p>
    <w:tbl>
      <w:tblPr>
        <w:tblStyle w:val="TableNormal"/>
        <w:tblW w:w="0" w:type="auto"/>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25"/>
        <w:gridCol w:w="3372"/>
      </w:tblGrid>
      <w:tr w:rsidR="00A93E38" w:rsidRPr="00515506" w:rsidTr="006E2840">
        <w:trPr>
          <w:trHeight w:val="627"/>
        </w:trPr>
        <w:tc>
          <w:tcPr>
            <w:tcW w:w="4025"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8"/>
              <w:rPr>
                <w:rFonts w:ascii="Arial" w:hAnsi="Arial" w:cs="Arial"/>
                <w:sz w:val="27"/>
              </w:rPr>
            </w:pPr>
          </w:p>
          <w:p w:rsidR="00A93E38" w:rsidRPr="00515506" w:rsidRDefault="00A93E38" w:rsidP="006E2840">
            <w:pPr>
              <w:pStyle w:val="TableParagraph"/>
              <w:ind w:left="4"/>
              <w:rPr>
                <w:rFonts w:ascii="Arial" w:hAnsi="Arial" w:cs="Arial"/>
                <w:sz w:val="18"/>
              </w:rPr>
            </w:pPr>
            <w:r w:rsidRPr="00515506">
              <w:rPr>
                <w:rFonts w:ascii="Arial" w:hAnsi="Arial" w:cs="Arial"/>
                <w:w w:val="115"/>
                <w:sz w:val="18"/>
              </w:rPr>
              <w:t xml:space="preserve">1.- Hasta 40 metros </w:t>
            </w:r>
            <w:proofErr w:type="spellStart"/>
            <w:r w:rsidRPr="00515506">
              <w:rPr>
                <w:rFonts w:ascii="Arial" w:hAnsi="Arial" w:cs="Arial"/>
                <w:w w:val="115"/>
                <w:sz w:val="18"/>
              </w:rPr>
              <w:t>cuadrados</w:t>
            </w:r>
            <w:proofErr w:type="spellEnd"/>
            <w:r w:rsidRPr="00515506">
              <w:rPr>
                <w:rFonts w:ascii="Arial" w:hAnsi="Arial" w:cs="Arial"/>
                <w:w w:val="115"/>
                <w:sz w:val="18"/>
              </w:rPr>
              <w:t>.</w:t>
            </w:r>
          </w:p>
        </w:tc>
        <w:tc>
          <w:tcPr>
            <w:tcW w:w="3372"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2"/>
              <w:ind w:left="105"/>
              <w:rPr>
                <w:rFonts w:ascii="Arial" w:hAnsi="Arial" w:cs="Arial"/>
                <w:sz w:val="18"/>
                <w:lang w:val="es-CR"/>
              </w:rPr>
            </w:pPr>
            <w:r w:rsidRPr="00515506">
              <w:rPr>
                <w:rFonts w:ascii="Arial" w:hAnsi="Arial" w:cs="Arial"/>
                <w:w w:val="105"/>
                <w:sz w:val="18"/>
                <w:lang w:val="es-CR"/>
              </w:rPr>
              <w:t>0.30 Unidad de Medida y Actualización</w:t>
            </w:r>
          </w:p>
          <w:p w:rsidR="00A93E38" w:rsidRPr="00515506" w:rsidRDefault="00A93E38" w:rsidP="006E2840">
            <w:pPr>
              <w:pStyle w:val="TableParagraph"/>
              <w:spacing w:before="107"/>
              <w:ind w:left="1382" w:right="1372"/>
              <w:jc w:val="center"/>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5"/>
        </w:trPr>
        <w:tc>
          <w:tcPr>
            <w:tcW w:w="4025"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spacing w:before="4"/>
              <w:rPr>
                <w:rFonts w:ascii="Arial" w:hAnsi="Arial" w:cs="Arial"/>
                <w:sz w:val="27"/>
                <w:lang w:val="es-CR"/>
              </w:rPr>
            </w:pPr>
          </w:p>
          <w:p w:rsidR="00A93E38" w:rsidRPr="00515506" w:rsidRDefault="00A93E38" w:rsidP="006E2840">
            <w:pPr>
              <w:pStyle w:val="TableParagraph"/>
              <w:ind w:left="4"/>
              <w:rPr>
                <w:rFonts w:ascii="Arial" w:hAnsi="Arial" w:cs="Arial"/>
                <w:sz w:val="18"/>
                <w:lang w:val="es-CR"/>
              </w:rPr>
            </w:pPr>
            <w:r w:rsidRPr="00515506">
              <w:rPr>
                <w:rFonts w:ascii="Arial" w:hAnsi="Arial" w:cs="Arial"/>
                <w:w w:val="115"/>
                <w:sz w:val="18"/>
                <w:lang w:val="es-CR"/>
              </w:rPr>
              <w:t>2.- De construcción de 41 a 120 metros</w:t>
            </w:r>
          </w:p>
        </w:tc>
        <w:tc>
          <w:tcPr>
            <w:tcW w:w="3372" w:type="dxa"/>
            <w:tcBorders>
              <w:top w:val="single" w:sz="6" w:space="0" w:color="000000"/>
              <w:left w:val="single" w:sz="6" w:space="0" w:color="000000"/>
              <w:bottom w:val="single" w:sz="6" w:space="0" w:color="000000"/>
              <w:right w:val="single" w:sz="6" w:space="0" w:color="000000"/>
            </w:tcBorders>
          </w:tcPr>
          <w:p w:rsidR="00A93E38" w:rsidRPr="00515506" w:rsidRDefault="00A93E38" w:rsidP="006E2840">
            <w:pPr>
              <w:pStyle w:val="TableParagraph"/>
              <w:ind w:left="105"/>
              <w:rPr>
                <w:rFonts w:ascii="Arial" w:hAnsi="Arial" w:cs="Arial"/>
                <w:sz w:val="18"/>
                <w:lang w:val="es-CR"/>
              </w:rPr>
            </w:pPr>
            <w:r w:rsidRPr="00515506">
              <w:rPr>
                <w:rFonts w:ascii="Arial" w:hAnsi="Arial" w:cs="Arial"/>
                <w:w w:val="105"/>
                <w:sz w:val="18"/>
                <w:lang w:val="es-CR"/>
              </w:rPr>
              <w:t>0.37 Unidad de Medida y Actualización</w:t>
            </w:r>
          </w:p>
          <w:p w:rsidR="00A93E38" w:rsidRPr="00515506" w:rsidRDefault="00A93E38" w:rsidP="006E2840">
            <w:pPr>
              <w:pStyle w:val="TableParagraph"/>
              <w:spacing w:before="108"/>
              <w:ind w:left="1382" w:right="1372"/>
              <w:jc w:val="center"/>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7"/>
        </w:trPr>
        <w:tc>
          <w:tcPr>
            <w:tcW w:w="4025" w:type="dxa"/>
            <w:tcBorders>
              <w:top w:val="single" w:sz="6" w:space="0" w:color="000000"/>
              <w:left w:val="single" w:sz="6" w:space="0" w:color="000000"/>
              <w:right w:val="single" w:sz="6" w:space="0" w:color="000000"/>
            </w:tcBorders>
          </w:tcPr>
          <w:p w:rsidR="00A93E38" w:rsidRPr="00515506" w:rsidRDefault="00A93E38" w:rsidP="006E2840">
            <w:pPr>
              <w:pStyle w:val="TableParagraph"/>
              <w:spacing w:before="4"/>
              <w:rPr>
                <w:rFonts w:ascii="Arial" w:hAnsi="Arial" w:cs="Arial"/>
                <w:sz w:val="27"/>
                <w:lang w:val="es-CR"/>
              </w:rPr>
            </w:pPr>
          </w:p>
          <w:p w:rsidR="00A93E38" w:rsidRPr="00515506" w:rsidRDefault="00A93E38" w:rsidP="006E2840">
            <w:pPr>
              <w:pStyle w:val="TableParagraph"/>
              <w:ind w:left="4"/>
              <w:rPr>
                <w:rFonts w:ascii="Arial" w:hAnsi="Arial" w:cs="Arial"/>
                <w:sz w:val="18"/>
              </w:rPr>
            </w:pPr>
            <w:r w:rsidRPr="00515506">
              <w:rPr>
                <w:rFonts w:ascii="Arial" w:hAnsi="Arial" w:cs="Arial"/>
                <w:w w:val="115"/>
                <w:sz w:val="18"/>
                <w:lang w:val="es-CR"/>
              </w:rPr>
              <w:t>3.- De 121 a 240 metros cuadrad</w:t>
            </w:r>
            <w:proofErr w:type="spellStart"/>
            <w:r w:rsidRPr="00515506">
              <w:rPr>
                <w:rFonts w:ascii="Arial" w:hAnsi="Arial" w:cs="Arial"/>
                <w:w w:val="115"/>
                <w:sz w:val="18"/>
              </w:rPr>
              <w:t>os</w:t>
            </w:r>
            <w:proofErr w:type="spellEnd"/>
            <w:r w:rsidRPr="00515506">
              <w:rPr>
                <w:rFonts w:ascii="Arial" w:hAnsi="Arial" w:cs="Arial"/>
                <w:w w:val="115"/>
                <w:sz w:val="18"/>
              </w:rPr>
              <w:t>.</w:t>
            </w:r>
          </w:p>
        </w:tc>
        <w:tc>
          <w:tcPr>
            <w:tcW w:w="3372" w:type="dxa"/>
            <w:tcBorders>
              <w:top w:val="single" w:sz="6" w:space="0" w:color="000000"/>
              <w:left w:val="single" w:sz="6" w:space="0" w:color="000000"/>
              <w:right w:val="single" w:sz="6" w:space="0" w:color="000000"/>
            </w:tcBorders>
          </w:tcPr>
          <w:p w:rsidR="00A93E38" w:rsidRPr="00515506" w:rsidRDefault="00A93E38" w:rsidP="006E2840">
            <w:pPr>
              <w:pStyle w:val="TableParagraph"/>
              <w:spacing w:line="205" w:lineRule="exact"/>
              <w:ind w:left="105"/>
              <w:rPr>
                <w:rFonts w:ascii="Arial" w:hAnsi="Arial" w:cs="Arial"/>
                <w:sz w:val="18"/>
                <w:lang w:val="es-CR"/>
              </w:rPr>
            </w:pPr>
            <w:r w:rsidRPr="00515506">
              <w:rPr>
                <w:rFonts w:ascii="Arial" w:hAnsi="Arial" w:cs="Arial"/>
                <w:w w:val="105"/>
                <w:sz w:val="18"/>
                <w:lang w:val="es-CR"/>
              </w:rPr>
              <w:t>0.44 Unidad de Medida y Actualización</w:t>
            </w:r>
          </w:p>
          <w:p w:rsidR="00A93E38" w:rsidRPr="00515506" w:rsidRDefault="00A93E38" w:rsidP="006E2840">
            <w:pPr>
              <w:pStyle w:val="TableParagraph"/>
              <w:spacing w:before="110"/>
              <w:ind w:left="1382" w:right="1372"/>
              <w:jc w:val="center"/>
              <w:rPr>
                <w:rFonts w:ascii="Arial" w:hAnsi="Arial" w:cs="Arial"/>
                <w:sz w:val="18"/>
                <w:lang w:val="es-CR"/>
              </w:rPr>
            </w:pPr>
            <w:r w:rsidRPr="00515506">
              <w:rPr>
                <w:rFonts w:ascii="Arial" w:hAnsi="Arial" w:cs="Arial"/>
                <w:w w:val="105"/>
                <w:sz w:val="18"/>
                <w:lang w:val="es-CR"/>
              </w:rPr>
              <w:t>por M2</w:t>
            </w:r>
          </w:p>
        </w:tc>
      </w:tr>
      <w:tr w:rsidR="00A93E38" w:rsidRPr="00515506" w:rsidTr="006E2840">
        <w:trPr>
          <w:trHeight w:val="629"/>
        </w:trPr>
        <w:tc>
          <w:tcPr>
            <w:tcW w:w="4025"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8"/>
              <w:rPr>
                <w:rFonts w:ascii="Arial" w:hAnsi="Arial" w:cs="Arial"/>
                <w:sz w:val="27"/>
                <w:lang w:val="es-CR"/>
              </w:rPr>
            </w:pPr>
          </w:p>
          <w:p w:rsidR="00A93E38" w:rsidRPr="00515506" w:rsidRDefault="00A93E38" w:rsidP="006E2840">
            <w:pPr>
              <w:pStyle w:val="TableParagraph"/>
              <w:ind w:left="4"/>
              <w:rPr>
                <w:rFonts w:ascii="Arial" w:hAnsi="Arial" w:cs="Arial"/>
                <w:sz w:val="18"/>
                <w:lang w:val="es-CR"/>
              </w:rPr>
            </w:pPr>
            <w:r w:rsidRPr="00515506">
              <w:rPr>
                <w:rFonts w:ascii="Arial" w:hAnsi="Arial" w:cs="Arial"/>
                <w:w w:val="115"/>
                <w:sz w:val="18"/>
                <w:lang w:val="es-CR"/>
              </w:rPr>
              <w:t>4.- De 241 metros cuadrados en adelante.</w:t>
            </w:r>
          </w:p>
        </w:tc>
        <w:tc>
          <w:tcPr>
            <w:tcW w:w="3372"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2"/>
              <w:ind w:left="105"/>
              <w:rPr>
                <w:rFonts w:ascii="Arial" w:hAnsi="Arial" w:cs="Arial"/>
                <w:sz w:val="18"/>
                <w:lang w:val="es-CR"/>
              </w:rPr>
            </w:pPr>
            <w:r w:rsidRPr="00515506">
              <w:rPr>
                <w:rFonts w:ascii="Arial" w:hAnsi="Arial" w:cs="Arial"/>
                <w:w w:val="105"/>
                <w:sz w:val="18"/>
                <w:lang w:val="es-CR"/>
              </w:rPr>
              <w:t>0.51 Unidad de Medida y Actualización</w:t>
            </w:r>
          </w:p>
          <w:p w:rsidR="00A93E38" w:rsidRPr="00515506" w:rsidRDefault="00A93E38" w:rsidP="006E2840">
            <w:pPr>
              <w:pStyle w:val="TableParagraph"/>
              <w:spacing w:before="110"/>
              <w:ind w:left="1382" w:right="1372"/>
              <w:jc w:val="center"/>
              <w:rPr>
                <w:rFonts w:ascii="Arial" w:hAnsi="Arial" w:cs="Arial"/>
                <w:sz w:val="18"/>
                <w:lang w:val="es-CR"/>
              </w:rPr>
            </w:pPr>
            <w:r w:rsidRPr="00515506">
              <w:rPr>
                <w:rFonts w:ascii="Arial" w:hAnsi="Arial" w:cs="Arial"/>
                <w:w w:val="105"/>
                <w:sz w:val="18"/>
                <w:lang w:val="es-CR"/>
              </w:rPr>
              <w:t>por M2</w:t>
            </w:r>
          </w:p>
        </w:tc>
      </w:tr>
    </w:tbl>
    <w:p w:rsidR="00A93E38" w:rsidRPr="00515506" w:rsidRDefault="00A93E38" w:rsidP="00A93E38">
      <w:pPr>
        <w:pStyle w:val="Textoindependiente"/>
        <w:spacing w:before="3"/>
        <w:rPr>
          <w:rFonts w:ascii="Arial" w:hAnsi="Arial" w:cs="Arial"/>
          <w:sz w:val="27"/>
          <w:lang w:val="es-CR"/>
        </w:rPr>
      </w:pPr>
    </w:p>
    <w:p w:rsidR="00A93E38" w:rsidRPr="00515506" w:rsidRDefault="00A93E38" w:rsidP="00A93E38">
      <w:pPr>
        <w:pStyle w:val="Textoindependiente"/>
        <w:tabs>
          <w:tab w:val="left" w:pos="4805"/>
        </w:tabs>
        <w:spacing w:line="367" w:lineRule="auto"/>
        <w:ind w:left="360" w:right="132"/>
        <w:rPr>
          <w:rFonts w:ascii="Arial" w:hAnsi="Arial" w:cs="Arial"/>
          <w:lang w:val="es-CR"/>
        </w:rPr>
      </w:pPr>
      <w:r w:rsidRPr="00515506">
        <w:rPr>
          <w:rFonts w:ascii="Arial" w:hAnsi="Arial" w:cs="Arial"/>
          <w:w w:val="110"/>
          <w:lang w:val="es-CR"/>
        </w:rPr>
        <w:t>XIII.- Por el derecho de inspección para el otorgamiento exclusivamente de la constancia de alineamiento de</w:t>
      </w:r>
      <w:r w:rsidRPr="00515506">
        <w:rPr>
          <w:rFonts w:ascii="Arial" w:hAnsi="Arial" w:cs="Arial"/>
          <w:spacing w:val="13"/>
          <w:w w:val="110"/>
          <w:lang w:val="es-CR"/>
        </w:rPr>
        <w:t xml:space="preserve"> </w:t>
      </w:r>
      <w:r w:rsidRPr="00515506">
        <w:rPr>
          <w:rFonts w:ascii="Arial" w:hAnsi="Arial" w:cs="Arial"/>
          <w:w w:val="110"/>
          <w:lang w:val="es-CR"/>
        </w:rPr>
        <w:t>un</w:t>
      </w:r>
      <w:r w:rsidRPr="00515506">
        <w:rPr>
          <w:rFonts w:ascii="Arial" w:hAnsi="Arial" w:cs="Arial"/>
          <w:spacing w:val="5"/>
          <w:w w:val="110"/>
          <w:lang w:val="es-CR"/>
        </w:rPr>
        <w:t xml:space="preserve"> </w:t>
      </w:r>
      <w:r w:rsidRPr="00515506">
        <w:rPr>
          <w:rFonts w:ascii="Arial" w:hAnsi="Arial" w:cs="Arial"/>
          <w:w w:val="110"/>
          <w:lang w:val="es-CR"/>
        </w:rPr>
        <w:t>predio 9%Unidad de Medida y Actualización por</w:t>
      </w:r>
      <w:r w:rsidRPr="00515506">
        <w:rPr>
          <w:rFonts w:ascii="Arial" w:hAnsi="Arial" w:cs="Arial"/>
          <w:spacing w:val="-30"/>
          <w:w w:val="110"/>
          <w:lang w:val="es-CR"/>
        </w:rPr>
        <w:t xml:space="preserve"> </w:t>
      </w:r>
      <w:r w:rsidRPr="00515506">
        <w:rPr>
          <w:rFonts w:ascii="Arial" w:hAnsi="Arial" w:cs="Arial"/>
          <w:w w:val="110"/>
          <w:lang w:val="es-CR"/>
        </w:rPr>
        <w:t>M2</w:t>
      </w:r>
    </w:p>
    <w:p w:rsidR="00A93E38" w:rsidRPr="00515506" w:rsidRDefault="00A93E38" w:rsidP="00A93E38">
      <w:pPr>
        <w:pStyle w:val="Textoindependiente"/>
        <w:spacing w:before="2"/>
        <w:rPr>
          <w:rFonts w:ascii="Arial" w:hAnsi="Arial" w:cs="Arial"/>
          <w:lang w:val="es-CR"/>
        </w:rPr>
      </w:pPr>
    </w:p>
    <w:p w:rsidR="00A93E38" w:rsidRPr="00515506" w:rsidRDefault="00A93E38" w:rsidP="00A93E38">
      <w:pPr>
        <w:pStyle w:val="Textoindependiente"/>
        <w:tabs>
          <w:tab w:val="left" w:pos="4854"/>
        </w:tabs>
        <w:spacing w:before="1"/>
        <w:ind w:left="360"/>
        <w:rPr>
          <w:rFonts w:ascii="Arial" w:hAnsi="Arial" w:cs="Arial"/>
          <w:lang w:val="es-CR"/>
        </w:rPr>
      </w:pPr>
      <w:r w:rsidRPr="00515506">
        <w:rPr>
          <w:rFonts w:ascii="Arial" w:hAnsi="Arial" w:cs="Arial"/>
          <w:w w:val="105"/>
          <w:lang w:val="es-CR"/>
        </w:rPr>
        <w:t>XIV</w:t>
      </w:r>
      <w:proofErr w:type="gramStart"/>
      <w:r w:rsidRPr="00515506">
        <w:rPr>
          <w:rFonts w:ascii="Arial" w:hAnsi="Arial" w:cs="Arial"/>
          <w:w w:val="105"/>
          <w:lang w:val="es-CR"/>
        </w:rPr>
        <w:t>-  Certificado</w:t>
      </w:r>
      <w:proofErr w:type="gramEnd"/>
      <w:r w:rsidRPr="00515506">
        <w:rPr>
          <w:rFonts w:ascii="Arial" w:hAnsi="Arial" w:cs="Arial"/>
          <w:spacing w:val="-20"/>
          <w:w w:val="105"/>
          <w:lang w:val="es-CR"/>
        </w:rPr>
        <w:t xml:space="preserve"> </w:t>
      </w:r>
      <w:r w:rsidRPr="00515506">
        <w:rPr>
          <w:rFonts w:ascii="Arial" w:hAnsi="Arial" w:cs="Arial"/>
          <w:w w:val="105"/>
          <w:lang w:val="es-CR"/>
        </w:rPr>
        <w:t>de</w:t>
      </w:r>
      <w:r w:rsidRPr="00515506">
        <w:rPr>
          <w:rFonts w:ascii="Arial" w:hAnsi="Arial" w:cs="Arial"/>
          <w:spacing w:val="15"/>
          <w:w w:val="105"/>
          <w:lang w:val="es-CR"/>
        </w:rPr>
        <w:t xml:space="preserve"> </w:t>
      </w:r>
      <w:r w:rsidRPr="00515506">
        <w:rPr>
          <w:rFonts w:ascii="Arial" w:hAnsi="Arial" w:cs="Arial"/>
          <w:w w:val="105"/>
          <w:lang w:val="es-CR"/>
        </w:rPr>
        <w:t>cooperación</w:t>
      </w:r>
      <w:r w:rsidRPr="00515506">
        <w:rPr>
          <w:rFonts w:ascii="Arial" w:hAnsi="Arial" w:cs="Arial"/>
          <w:w w:val="105"/>
          <w:lang w:val="es-CR"/>
        </w:rPr>
        <w:tab/>
        <w:t>1 Unidad de Medida y Actualización por</w:t>
      </w:r>
      <w:r w:rsidRPr="00515506">
        <w:rPr>
          <w:rFonts w:ascii="Arial" w:hAnsi="Arial" w:cs="Arial"/>
          <w:spacing w:val="13"/>
          <w:w w:val="105"/>
          <w:lang w:val="es-CR"/>
        </w:rPr>
        <w:t xml:space="preserve"> </w:t>
      </w:r>
      <w:r w:rsidRPr="00515506">
        <w:rPr>
          <w:rFonts w:ascii="Arial" w:hAnsi="Arial" w:cs="Arial"/>
          <w:w w:val="105"/>
          <w:lang w:val="es-CR"/>
        </w:rPr>
        <w:t>M2</w:t>
      </w:r>
    </w:p>
    <w:p w:rsidR="00A93E38" w:rsidRPr="00515506" w:rsidRDefault="00A93E38" w:rsidP="00A93E38">
      <w:pPr>
        <w:pStyle w:val="Textoindependiente"/>
        <w:spacing w:before="7"/>
        <w:rPr>
          <w:rFonts w:ascii="Arial" w:hAnsi="Arial" w:cs="Arial"/>
          <w:sz w:val="27"/>
          <w:lang w:val="es-CR"/>
        </w:rPr>
      </w:pPr>
    </w:p>
    <w:p w:rsidR="00A93E38" w:rsidRPr="00515506" w:rsidRDefault="00A93E38" w:rsidP="00A93E38">
      <w:pPr>
        <w:pStyle w:val="Textoindependiente"/>
        <w:tabs>
          <w:tab w:val="left" w:pos="4865"/>
        </w:tabs>
        <w:spacing w:before="1"/>
        <w:ind w:left="360"/>
        <w:rPr>
          <w:rFonts w:ascii="Arial" w:hAnsi="Arial" w:cs="Arial"/>
          <w:lang w:val="es-CR"/>
        </w:rPr>
      </w:pPr>
      <w:r w:rsidRPr="00515506">
        <w:rPr>
          <w:rFonts w:ascii="Arial" w:hAnsi="Arial" w:cs="Arial"/>
          <w:w w:val="105"/>
          <w:lang w:val="es-CR"/>
        </w:rPr>
        <w:t>XV.</w:t>
      </w:r>
      <w:proofErr w:type="gramStart"/>
      <w:r w:rsidRPr="00515506">
        <w:rPr>
          <w:rFonts w:ascii="Arial" w:hAnsi="Arial" w:cs="Arial"/>
          <w:w w:val="105"/>
          <w:lang w:val="es-CR"/>
        </w:rPr>
        <w:t>-  Licencia</w:t>
      </w:r>
      <w:proofErr w:type="gramEnd"/>
      <w:r w:rsidRPr="00515506">
        <w:rPr>
          <w:rFonts w:ascii="Arial" w:hAnsi="Arial" w:cs="Arial"/>
          <w:w w:val="105"/>
          <w:lang w:val="es-CR"/>
        </w:rPr>
        <w:t xml:space="preserve"> de uso</w:t>
      </w:r>
      <w:r w:rsidRPr="00515506">
        <w:rPr>
          <w:rFonts w:ascii="Arial" w:hAnsi="Arial" w:cs="Arial"/>
          <w:spacing w:val="13"/>
          <w:w w:val="105"/>
          <w:lang w:val="es-CR"/>
        </w:rPr>
        <w:t xml:space="preserve"> </w:t>
      </w:r>
      <w:r w:rsidRPr="00515506">
        <w:rPr>
          <w:rFonts w:ascii="Arial" w:hAnsi="Arial" w:cs="Arial"/>
          <w:w w:val="105"/>
          <w:lang w:val="es-CR"/>
        </w:rPr>
        <w:t>de</w:t>
      </w:r>
      <w:r w:rsidRPr="00515506">
        <w:rPr>
          <w:rFonts w:ascii="Arial" w:hAnsi="Arial" w:cs="Arial"/>
          <w:spacing w:val="18"/>
          <w:w w:val="105"/>
          <w:lang w:val="es-CR"/>
        </w:rPr>
        <w:t xml:space="preserve"> </w:t>
      </w:r>
      <w:r w:rsidRPr="00515506">
        <w:rPr>
          <w:rFonts w:ascii="Arial" w:hAnsi="Arial" w:cs="Arial"/>
          <w:w w:val="105"/>
          <w:lang w:val="es-CR"/>
        </w:rPr>
        <w:t>suelo</w:t>
      </w:r>
      <w:r w:rsidRPr="00515506">
        <w:rPr>
          <w:rFonts w:ascii="Arial" w:hAnsi="Arial" w:cs="Arial"/>
          <w:w w:val="105"/>
          <w:lang w:val="es-CR"/>
        </w:rPr>
        <w:tab/>
        <w:t>$ 30.00 por</w:t>
      </w:r>
      <w:r w:rsidRPr="00515506">
        <w:rPr>
          <w:rFonts w:ascii="Arial" w:hAnsi="Arial" w:cs="Arial"/>
          <w:spacing w:val="-3"/>
          <w:w w:val="105"/>
          <w:lang w:val="es-CR"/>
        </w:rPr>
        <w:t xml:space="preserve"> </w:t>
      </w:r>
      <w:r w:rsidRPr="00515506">
        <w:rPr>
          <w:rFonts w:ascii="Arial" w:hAnsi="Arial" w:cs="Arial"/>
          <w:w w:val="105"/>
          <w:lang w:val="es-CR"/>
        </w:rPr>
        <w:t>M2</w:t>
      </w:r>
    </w:p>
    <w:p w:rsidR="00A93E38" w:rsidRPr="00515506" w:rsidRDefault="00A93E38" w:rsidP="00A93E38">
      <w:pPr>
        <w:pStyle w:val="Textoindependiente"/>
        <w:spacing w:before="8"/>
        <w:rPr>
          <w:rFonts w:ascii="Arial" w:hAnsi="Arial" w:cs="Arial"/>
          <w:sz w:val="27"/>
          <w:lang w:val="es-CR"/>
        </w:rPr>
      </w:pPr>
    </w:p>
    <w:p w:rsidR="00A93E38" w:rsidRPr="00515506" w:rsidRDefault="00A93E38" w:rsidP="00A93E38">
      <w:pPr>
        <w:pStyle w:val="Textoindependiente"/>
        <w:spacing w:line="367" w:lineRule="auto"/>
        <w:ind w:left="360" w:right="133"/>
        <w:jc w:val="both"/>
        <w:rPr>
          <w:rFonts w:ascii="Arial" w:hAnsi="Arial" w:cs="Arial"/>
          <w:lang w:val="es-CR"/>
        </w:rPr>
      </w:pPr>
      <w:r w:rsidRPr="00515506">
        <w:rPr>
          <w:rFonts w:ascii="Arial" w:hAnsi="Arial" w:cs="Arial"/>
          <w:w w:val="110"/>
          <w:lang w:val="es-CR"/>
        </w:rPr>
        <w:t>XVI.- Inspección para expedir licencia para efectuar excavaciones o zanjas en vía pública: 0.25 Unidad de Medida y Actualización por</w:t>
      </w:r>
      <w:r w:rsidRPr="00515506">
        <w:rPr>
          <w:rFonts w:ascii="Arial" w:hAnsi="Arial" w:cs="Arial"/>
          <w:spacing w:val="6"/>
          <w:w w:val="110"/>
          <w:lang w:val="es-CR"/>
        </w:rPr>
        <w:t xml:space="preserve"> </w:t>
      </w:r>
      <w:r w:rsidRPr="00515506">
        <w:rPr>
          <w:rFonts w:ascii="Arial" w:hAnsi="Arial" w:cs="Arial"/>
          <w:w w:val="110"/>
          <w:lang w:val="es-CR"/>
        </w:rPr>
        <w:t>M3</w:t>
      </w:r>
    </w:p>
    <w:p w:rsidR="00A93E38" w:rsidRPr="00515506" w:rsidRDefault="00A93E38" w:rsidP="00A93E38">
      <w:pPr>
        <w:pStyle w:val="Textoindependiente"/>
        <w:spacing w:before="2"/>
        <w:rPr>
          <w:rFonts w:ascii="Arial" w:hAnsi="Arial" w:cs="Arial"/>
          <w:lang w:val="es-CR"/>
        </w:rPr>
      </w:pPr>
    </w:p>
    <w:p w:rsidR="00A93E38" w:rsidRPr="00515506" w:rsidRDefault="00A93E38" w:rsidP="00A93E38">
      <w:pPr>
        <w:pStyle w:val="Textoindependiente"/>
        <w:spacing w:line="364" w:lineRule="auto"/>
        <w:ind w:left="360" w:right="135"/>
        <w:jc w:val="both"/>
        <w:rPr>
          <w:rFonts w:ascii="Arial" w:hAnsi="Arial" w:cs="Arial"/>
          <w:lang w:val="es-CR"/>
        </w:rPr>
      </w:pPr>
      <w:r w:rsidRPr="00515506">
        <w:rPr>
          <w:rFonts w:ascii="Arial" w:hAnsi="Arial" w:cs="Arial"/>
          <w:w w:val="105"/>
          <w:lang w:val="es-CR"/>
        </w:rPr>
        <w:t xml:space="preserve">XVII.- Inspección para expedir licencia o permiso para el uso de andamios o tapiales:  0.05 </w:t>
      </w:r>
      <w:r w:rsidR="006E2840" w:rsidRPr="00515506">
        <w:rPr>
          <w:rFonts w:ascii="Arial" w:hAnsi="Arial" w:cs="Arial"/>
          <w:w w:val="105"/>
          <w:lang w:val="es-CR"/>
        </w:rPr>
        <w:t xml:space="preserve">Unidad </w:t>
      </w:r>
      <w:r w:rsidRPr="00515506">
        <w:rPr>
          <w:rFonts w:ascii="Arial" w:hAnsi="Arial" w:cs="Arial"/>
          <w:w w:val="105"/>
          <w:lang w:val="es-CR"/>
        </w:rPr>
        <w:t>de Medida y Actualización por</w:t>
      </w:r>
      <w:r w:rsidRPr="00515506">
        <w:rPr>
          <w:rFonts w:ascii="Arial" w:hAnsi="Arial" w:cs="Arial"/>
          <w:spacing w:val="13"/>
          <w:w w:val="105"/>
          <w:lang w:val="es-CR"/>
        </w:rPr>
        <w:t xml:space="preserve"> </w:t>
      </w:r>
      <w:r w:rsidRPr="00515506">
        <w:rPr>
          <w:rFonts w:ascii="Arial" w:hAnsi="Arial" w:cs="Arial"/>
          <w:w w:val="105"/>
          <w:lang w:val="es-CR"/>
        </w:rPr>
        <w:t>M2</w:t>
      </w:r>
    </w:p>
    <w:p w:rsidR="00A93E38" w:rsidRPr="00515506" w:rsidRDefault="00A93E38" w:rsidP="00A93E38">
      <w:pPr>
        <w:pStyle w:val="Textoindependiente"/>
        <w:spacing w:before="6"/>
        <w:rPr>
          <w:rFonts w:ascii="Arial" w:hAnsi="Arial" w:cs="Arial"/>
          <w:lang w:val="es-CR"/>
        </w:rPr>
      </w:pPr>
    </w:p>
    <w:p w:rsidR="00A93E38" w:rsidRPr="00515506" w:rsidRDefault="00A93E38" w:rsidP="00A93E38">
      <w:pPr>
        <w:pStyle w:val="Textoindependiente"/>
        <w:spacing w:line="364" w:lineRule="auto"/>
        <w:ind w:left="360" w:right="133"/>
        <w:jc w:val="both"/>
        <w:rPr>
          <w:rFonts w:ascii="Arial" w:hAnsi="Arial" w:cs="Arial"/>
          <w:lang w:val="es-CR"/>
        </w:rPr>
      </w:pPr>
      <w:r w:rsidRPr="00515506">
        <w:rPr>
          <w:rFonts w:ascii="Arial" w:hAnsi="Arial" w:cs="Arial"/>
          <w:w w:val="105"/>
          <w:lang w:val="es-CR"/>
        </w:rPr>
        <w:t>XVIII.- Constancia de factibilidad de uso del suelo, apertura de una vía</w:t>
      </w:r>
      <w:r w:rsidRPr="00515506">
        <w:rPr>
          <w:rFonts w:ascii="Arial" w:hAnsi="Arial" w:cs="Arial"/>
          <w:spacing w:val="47"/>
          <w:w w:val="105"/>
          <w:lang w:val="es-CR"/>
        </w:rPr>
        <w:t xml:space="preserve"> </w:t>
      </w:r>
      <w:r w:rsidRPr="00515506">
        <w:rPr>
          <w:rFonts w:ascii="Arial" w:hAnsi="Arial" w:cs="Arial"/>
          <w:w w:val="105"/>
          <w:lang w:val="es-CR"/>
        </w:rPr>
        <w:t>pública, unión, división, rectificación de medidas o fraccionamiento de in</w:t>
      </w:r>
      <w:r w:rsidR="006E2840" w:rsidRPr="00515506">
        <w:rPr>
          <w:rFonts w:ascii="Arial" w:hAnsi="Arial" w:cs="Arial"/>
          <w:w w:val="105"/>
          <w:lang w:val="es-CR"/>
        </w:rPr>
        <w:t xml:space="preserve">muebles: 0.40 Unidad de Medida </w:t>
      </w:r>
      <w:r w:rsidRPr="00515506">
        <w:rPr>
          <w:rFonts w:ascii="Arial" w:hAnsi="Arial" w:cs="Arial"/>
          <w:w w:val="105"/>
          <w:lang w:val="es-CR"/>
        </w:rPr>
        <w:t xml:space="preserve">y </w:t>
      </w:r>
      <w:proofErr w:type="gramStart"/>
      <w:r w:rsidRPr="00515506">
        <w:rPr>
          <w:rFonts w:ascii="Arial" w:hAnsi="Arial" w:cs="Arial"/>
          <w:w w:val="105"/>
          <w:lang w:val="es-CR"/>
        </w:rPr>
        <w:t>Actualización  por</w:t>
      </w:r>
      <w:proofErr w:type="gramEnd"/>
      <w:r w:rsidRPr="00515506">
        <w:rPr>
          <w:rFonts w:ascii="Arial" w:hAnsi="Arial" w:cs="Arial"/>
          <w:spacing w:val="47"/>
          <w:w w:val="105"/>
          <w:lang w:val="es-CR"/>
        </w:rPr>
        <w:t xml:space="preserve"> </w:t>
      </w:r>
      <w:r w:rsidRPr="00515506">
        <w:rPr>
          <w:rFonts w:ascii="Arial" w:hAnsi="Arial" w:cs="Arial"/>
          <w:w w:val="105"/>
          <w:lang w:val="es-CR"/>
        </w:rPr>
        <w:t>M2</w:t>
      </w:r>
    </w:p>
    <w:p w:rsidR="00A93E38" w:rsidRPr="00515506" w:rsidRDefault="00A93E38" w:rsidP="00A93E38">
      <w:pPr>
        <w:pStyle w:val="Textoindependiente"/>
        <w:spacing w:before="6"/>
        <w:rPr>
          <w:rFonts w:ascii="Arial" w:hAnsi="Arial" w:cs="Arial"/>
          <w:lang w:val="es-CR"/>
        </w:rPr>
      </w:pPr>
    </w:p>
    <w:p w:rsidR="00A93E38" w:rsidRPr="00515506" w:rsidRDefault="00A93E38" w:rsidP="00A93E38">
      <w:pPr>
        <w:pStyle w:val="Textoindependiente"/>
        <w:spacing w:line="364" w:lineRule="auto"/>
        <w:ind w:left="360" w:right="135"/>
        <w:jc w:val="both"/>
        <w:rPr>
          <w:rFonts w:ascii="Arial" w:hAnsi="Arial" w:cs="Arial"/>
          <w:w w:val="110"/>
          <w:lang w:val="es-CR"/>
        </w:rPr>
      </w:pPr>
      <w:r w:rsidRPr="00515506">
        <w:rPr>
          <w:rFonts w:ascii="Arial" w:hAnsi="Arial" w:cs="Arial"/>
          <w:w w:val="110"/>
          <w:lang w:val="es-CR"/>
        </w:rPr>
        <w:t xml:space="preserve">XIX.- Inspecciones para el otorgamiento de la licencia que autorice romper o hacer cortes al pavimento, las banquetas y las guarniciones, así como ocupar la vía pública para instalaciones: 1   Unidad de Medida </w:t>
      </w:r>
    </w:p>
    <w:p w:rsidR="00A93E38" w:rsidRPr="00515506" w:rsidRDefault="00A93E38" w:rsidP="00A93E38">
      <w:pPr>
        <w:pStyle w:val="Textoindependiente"/>
        <w:spacing w:line="364" w:lineRule="auto"/>
        <w:ind w:left="360" w:right="135"/>
        <w:jc w:val="both"/>
        <w:rPr>
          <w:rFonts w:ascii="Arial" w:hAnsi="Arial" w:cs="Arial"/>
          <w:lang w:val="es-CR"/>
        </w:rPr>
      </w:pPr>
      <w:r w:rsidRPr="00515506">
        <w:rPr>
          <w:rFonts w:ascii="Arial" w:hAnsi="Arial" w:cs="Arial"/>
          <w:w w:val="110"/>
          <w:lang w:val="es-CR"/>
        </w:rPr>
        <w:t>y Actualización</w:t>
      </w:r>
      <w:r w:rsidRPr="00515506">
        <w:rPr>
          <w:rFonts w:ascii="Arial" w:hAnsi="Arial" w:cs="Arial"/>
          <w:spacing w:val="5"/>
          <w:w w:val="110"/>
          <w:lang w:val="es-CR"/>
        </w:rPr>
        <w:t xml:space="preserve"> </w:t>
      </w:r>
      <w:r w:rsidRPr="00515506">
        <w:rPr>
          <w:rFonts w:ascii="Arial" w:hAnsi="Arial" w:cs="Arial"/>
          <w:w w:val="110"/>
          <w:lang w:val="es-CR"/>
        </w:rPr>
        <w:t>provisionales.</w:t>
      </w:r>
    </w:p>
    <w:p w:rsidR="00A93E38" w:rsidRPr="00515506" w:rsidRDefault="00A93E38" w:rsidP="00A93E38">
      <w:pPr>
        <w:pStyle w:val="Textoindependiente"/>
        <w:spacing w:before="95" w:line="364" w:lineRule="auto"/>
        <w:ind w:left="360" w:right="273"/>
        <w:jc w:val="both"/>
        <w:rPr>
          <w:rFonts w:ascii="Arial" w:hAnsi="Arial" w:cs="Arial"/>
          <w:lang w:val="es-CR"/>
        </w:rPr>
      </w:pPr>
      <w:r w:rsidRPr="00515506">
        <w:rPr>
          <w:rFonts w:ascii="Arial" w:hAnsi="Arial" w:cs="Arial"/>
          <w:w w:val="110"/>
          <w:lang w:val="es-CR"/>
        </w:rPr>
        <w:t>XX.- Revisión de planos, supervisión y expedición de constancia para obras de urbanización: 2 Unidad de Medida y Actualización por M2 de vía</w:t>
      </w:r>
      <w:r w:rsidRPr="00515506">
        <w:rPr>
          <w:rFonts w:ascii="Arial" w:hAnsi="Arial" w:cs="Arial"/>
          <w:spacing w:val="5"/>
          <w:w w:val="110"/>
          <w:lang w:val="es-CR"/>
        </w:rPr>
        <w:t xml:space="preserve"> </w:t>
      </w:r>
      <w:r w:rsidRPr="00515506">
        <w:rPr>
          <w:rFonts w:ascii="Arial" w:hAnsi="Arial" w:cs="Arial"/>
          <w:w w:val="110"/>
          <w:lang w:val="es-CR"/>
        </w:rPr>
        <w:t>Pública.</w:t>
      </w:r>
    </w:p>
    <w:p w:rsidR="00A93E38" w:rsidRPr="00515506" w:rsidRDefault="00A93E38" w:rsidP="00A93E38">
      <w:pPr>
        <w:pStyle w:val="Textoindependiente"/>
        <w:spacing w:before="6"/>
        <w:rPr>
          <w:rFonts w:ascii="Arial" w:hAnsi="Arial" w:cs="Arial"/>
          <w:sz w:val="27"/>
          <w:lang w:val="es-CR"/>
        </w:rPr>
      </w:pPr>
    </w:p>
    <w:p w:rsidR="00A93E38" w:rsidRPr="00515506" w:rsidRDefault="00A93E38" w:rsidP="00A93E38">
      <w:pPr>
        <w:pStyle w:val="Textoindependiente"/>
        <w:spacing w:line="364" w:lineRule="auto"/>
        <w:ind w:left="360" w:right="273"/>
        <w:rPr>
          <w:rFonts w:ascii="Arial" w:hAnsi="Arial" w:cs="Arial"/>
          <w:lang w:val="es-CR"/>
        </w:rPr>
      </w:pPr>
      <w:r w:rsidRPr="00515506">
        <w:rPr>
          <w:rFonts w:ascii="Arial" w:hAnsi="Arial" w:cs="Arial"/>
          <w:w w:val="115"/>
          <w:lang w:val="es-CR"/>
        </w:rPr>
        <w:t>Quedarán exentos del pago de este derecho, las construcciones de cartón, madera o paja, siempre que se destinen a casa</w:t>
      </w:r>
      <w:r w:rsidRPr="00515506">
        <w:rPr>
          <w:rFonts w:ascii="Arial" w:hAnsi="Arial" w:cs="Arial"/>
          <w:spacing w:val="-7"/>
          <w:w w:val="115"/>
          <w:lang w:val="es-CR"/>
        </w:rPr>
        <w:t xml:space="preserve"> </w:t>
      </w:r>
      <w:r w:rsidRPr="00515506">
        <w:rPr>
          <w:rFonts w:ascii="Arial" w:hAnsi="Arial" w:cs="Arial"/>
          <w:w w:val="115"/>
          <w:lang w:val="es-CR"/>
        </w:rPr>
        <w:t>habitación.</w:t>
      </w:r>
    </w:p>
    <w:p w:rsidR="00A93E38" w:rsidRPr="00515506" w:rsidRDefault="00A93E38" w:rsidP="00A93E38">
      <w:pPr>
        <w:pStyle w:val="Textoindependiente"/>
        <w:spacing w:before="6"/>
        <w:rPr>
          <w:rFonts w:ascii="Arial" w:hAnsi="Arial" w:cs="Arial"/>
          <w:lang w:val="es-CR"/>
        </w:rPr>
      </w:pPr>
    </w:p>
    <w:p w:rsidR="00A93E38" w:rsidRPr="00515506" w:rsidRDefault="00A93E38" w:rsidP="00A93E38">
      <w:pPr>
        <w:pStyle w:val="Textoindependiente"/>
        <w:ind w:left="1850" w:right="1626"/>
        <w:jc w:val="center"/>
        <w:rPr>
          <w:rFonts w:ascii="Arial" w:hAnsi="Arial" w:cs="Arial"/>
          <w:b/>
          <w:lang w:val="es-CR"/>
        </w:rPr>
      </w:pPr>
      <w:r w:rsidRPr="00515506">
        <w:rPr>
          <w:rFonts w:ascii="Arial" w:hAnsi="Arial" w:cs="Arial"/>
          <w:b/>
          <w:lang w:val="es-CR"/>
        </w:rPr>
        <w:t>CAPÍTULO XII</w:t>
      </w:r>
    </w:p>
    <w:p w:rsidR="00A93E38" w:rsidRPr="00515506" w:rsidRDefault="00A93E38" w:rsidP="00A93E38">
      <w:pPr>
        <w:pStyle w:val="Textoindependiente"/>
        <w:spacing w:before="108"/>
        <w:ind w:left="3113"/>
        <w:rPr>
          <w:rFonts w:ascii="Arial" w:hAnsi="Arial" w:cs="Arial"/>
          <w:b/>
          <w:lang w:val="es-CR"/>
        </w:rPr>
      </w:pPr>
      <w:r w:rsidRPr="00515506">
        <w:rPr>
          <w:rFonts w:ascii="Arial" w:hAnsi="Arial" w:cs="Arial"/>
          <w:b/>
          <w:w w:val="125"/>
          <w:lang w:val="es-CR"/>
        </w:rPr>
        <w:t>Derechos</w:t>
      </w:r>
      <w:r w:rsidRPr="00515506">
        <w:rPr>
          <w:rFonts w:ascii="Arial" w:hAnsi="Arial" w:cs="Arial"/>
          <w:b/>
          <w:spacing w:val="-27"/>
          <w:w w:val="125"/>
          <w:lang w:val="es-CR"/>
        </w:rPr>
        <w:t xml:space="preserve"> </w:t>
      </w:r>
      <w:r w:rsidRPr="00515506">
        <w:rPr>
          <w:rFonts w:ascii="Arial" w:hAnsi="Arial" w:cs="Arial"/>
          <w:b/>
          <w:w w:val="125"/>
          <w:lang w:val="es-CR"/>
        </w:rPr>
        <w:t>por</w:t>
      </w:r>
      <w:r w:rsidRPr="00515506">
        <w:rPr>
          <w:rFonts w:ascii="Arial" w:hAnsi="Arial" w:cs="Arial"/>
          <w:b/>
          <w:spacing w:val="-25"/>
          <w:w w:val="125"/>
          <w:lang w:val="es-CR"/>
        </w:rPr>
        <w:t xml:space="preserve"> </w:t>
      </w:r>
      <w:r w:rsidRPr="00515506">
        <w:rPr>
          <w:rFonts w:ascii="Arial" w:hAnsi="Arial" w:cs="Arial"/>
          <w:b/>
          <w:w w:val="125"/>
          <w:lang w:val="es-CR"/>
        </w:rPr>
        <w:t>Servicio</w:t>
      </w:r>
      <w:r w:rsidRPr="00515506">
        <w:rPr>
          <w:rFonts w:ascii="Arial" w:hAnsi="Arial" w:cs="Arial"/>
          <w:b/>
          <w:spacing w:val="-26"/>
          <w:w w:val="125"/>
          <w:lang w:val="es-CR"/>
        </w:rPr>
        <w:t xml:space="preserve"> </w:t>
      </w:r>
      <w:r w:rsidRPr="00515506">
        <w:rPr>
          <w:rFonts w:ascii="Arial" w:hAnsi="Arial" w:cs="Arial"/>
          <w:b/>
          <w:w w:val="125"/>
          <w:lang w:val="es-CR"/>
        </w:rPr>
        <w:t>de</w:t>
      </w:r>
      <w:r w:rsidRPr="00515506">
        <w:rPr>
          <w:rFonts w:ascii="Arial" w:hAnsi="Arial" w:cs="Arial"/>
          <w:b/>
          <w:spacing w:val="-25"/>
          <w:w w:val="125"/>
          <w:lang w:val="es-CR"/>
        </w:rPr>
        <w:t xml:space="preserve"> </w:t>
      </w:r>
      <w:r w:rsidRPr="00515506">
        <w:rPr>
          <w:rFonts w:ascii="Arial" w:hAnsi="Arial" w:cs="Arial"/>
          <w:b/>
          <w:w w:val="125"/>
          <w:lang w:val="es-CR"/>
        </w:rPr>
        <w:t>Rastro</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10"/>
        <w:rPr>
          <w:rFonts w:ascii="Arial" w:hAnsi="Arial" w:cs="Arial"/>
          <w:sz w:val="16"/>
          <w:lang w:val="es-CR"/>
        </w:rPr>
      </w:pPr>
    </w:p>
    <w:p w:rsidR="00A93E38" w:rsidRPr="00515506" w:rsidRDefault="00A93E38" w:rsidP="00A93E38">
      <w:pPr>
        <w:pStyle w:val="Textoindependiente"/>
        <w:spacing w:line="367" w:lineRule="auto"/>
        <w:ind w:left="360" w:right="273"/>
        <w:jc w:val="both"/>
        <w:rPr>
          <w:rFonts w:ascii="Arial" w:hAnsi="Arial" w:cs="Arial"/>
          <w:lang w:val="es-CR"/>
        </w:rPr>
      </w:pPr>
      <w:r w:rsidRPr="00515506">
        <w:rPr>
          <w:rFonts w:ascii="Arial" w:hAnsi="Arial" w:cs="Arial"/>
          <w:b/>
          <w:w w:val="115"/>
          <w:lang w:val="es-CR"/>
        </w:rPr>
        <w:t>Artículo 43.-</w:t>
      </w:r>
      <w:r w:rsidRPr="00515506">
        <w:rPr>
          <w:rFonts w:ascii="Arial" w:hAnsi="Arial" w:cs="Arial"/>
          <w:w w:val="115"/>
          <w:lang w:val="es-CR"/>
        </w:rPr>
        <w:t xml:space="preserve"> Son objeto de este derecho la matanza, guarda en corrales, transporte, peso en bascularse inspección de animales, realizados en el rastro</w:t>
      </w:r>
      <w:r w:rsidRPr="00515506">
        <w:rPr>
          <w:rFonts w:ascii="Arial" w:hAnsi="Arial" w:cs="Arial"/>
          <w:spacing w:val="-21"/>
          <w:w w:val="115"/>
          <w:lang w:val="es-CR"/>
        </w:rPr>
        <w:t xml:space="preserve"> </w:t>
      </w:r>
      <w:r w:rsidRPr="00515506">
        <w:rPr>
          <w:rFonts w:ascii="Arial" w:hAnsi="Arial" w:cs="Arial"/>
          <w:w w:val="115"/>
          <w:lang w:val="es-CR"/>
        </w:rPr>
        <w:t>municipal.</w:t>
      </w:r>
    </w:p>
    <w:p w:rsidR="00A93E38" w:rsidRPr="00515506" w:rsidRDefault="00A93E38" w:rsidP="00A93E38">
      <w:pPr>
        <w:pStyle w:val="Textoindependiente"/>
        <w:spacing w:before="2"/>
        <w:rPr>
          <w:rFonts w:ascii="Arial" w:hAnsi="Arial" w:cs="Arial"/>
          <w:lang w:val="es-CR"/>
        </w:rPr>
      </w:pPr>
    </w:p>
    <w:p w:rsidR="00A93E38" w:rsidRPr="00515506" w:rsidRDefault="00A93E38" w:rsidP="00A93E38">
      <w:pPr>
        <w:pStyle w:val="Textoindependiente"/>
        <w:spacing w:line="364" w:lineRule="auto"/>
        <w:ind w:left="360" w:right="425"/>
        <w:rPr>
          <w:rFonts w:ascii="Arial" w:hAnsi="Arial" w:cs="Arial"/>
          <w:lang w:val="es-CR"/>
        </w:rPr>
      </w:pPr>
      <w:r w:rsidRPr="00515506">
        <w:rPr>
          <w:rFonts w:ascii="Arial" w:hAnsi="Arial" w:cs="Arial"/>
          <w:w w:val="110"/>
          <w:lang w:val="es-CR"/>
        </w:rPr>
        <w:t xml:space="preserve">Los derechos por servicio de inspección por parte de la autoridad </w:t>
      </w:r>
      <w:proofErr w:type="gramStart"/>
      <w:r w:rsidRPr="00515506">
        <w:rPr>
          <w:rFonts w:ascii="Arial" w:hAnsi="Arial" w:cs="Arial"/>
          <w:w w:val="110"/>
          <w:lang w:val="es-CR"/>
        </w:rPr>
        <w:t>municipal,</w:t>
      </w:r>
      <w:proofErr w:type="gramEnd"/>
      <w:r w:rsidRPr="00515506">
        <w:rPr>
          <w:rFonts w:ascii="Arial" w:hAnsi="Arial" w:cs="Arial"/>
          <w:w w:val="110"/>
          <w:lang w:val="es-CR"/>
        </w:rPr>
        <w:t xml:space="preserve"> se pagarán de acuerdo a     la siguiente</w:t>
      </w:r>
      <w:r w:rsidRPr="00515506">
        <w:rPr>
          <w:rFonts w:ascii="Arial" w:hAnsi="Arial" w:cs="Arial"/>
          <w:spacing w:val="2"/>
          <w:w w:val="110"/>
          <w:lang w:val="es-CR"/>
        </w:rPr>
        <w:t xml:space="preserve"> </w:t>
      </w:r>
      <w:r w:rsidRPr="00515506">
        <w:rPr>
          <w:rFonts w:ascii="Arial" w:hAnsi="Arial" w:cs="Arial"/>
          <w:w w:val="110"/>
          <w:lang w:val="es-CR"/>
        </w:rPr>
        <w:t>tarifa:</w:t>
      </w:r>
    </w:p>
    <w:p w:rsidR="00A93E38" w:rsidRPr="00515506" w:rsidRDefault="00A93E38" w:rsidP="00A93E38">
      <w:pPr>
        <w:pStyle w:val="Textoindependiente"/>
        <w:spacing w:before="3"/>
        <w:rPr>
          <w:rFonts w:ascii="Arial" w:hAnsi="Arial" w:cs="Arial"/>
          <w:sz w:val="27"/>
          <w:lang w:val="es-CR"/>
        </w:rPr>
      </w:pPr>
    </w:p>
    <w:tbl>
      <w:tblPr>
        <w:tblStyle w:val="TableNormal"/>
        <w:tblW w:w="0" w:type="auto"/>
        <w:tblInd w:w="10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2334"/>
      </w:tblGrid>
      <w:tr w:rsidR="00A93E38" w:rsidRPr="00515506" w:rsidTr="006E2840">
        <w:trPr>
          <w:trHeight w:val="312"/>
        </w:trPr>
        <w:tc>
          <w:tcPr>
            <w:tcW w:w="3682" w:type="dxa"/>
            <w:tcBorders>
              <w:left w:val="single" w:sz="6" w:space="0" w:color="000000"/>
              <w:bottom w:val="single" w:sz="6" w:space="0" w:color="000000"/>
              <w:right w:val="single" w:sz="6" w:space="0" w:color="000000"/>
            </w:tcBorders>
          </w:tcPr>
          <w:p w:rsidR="00A93E38" w:rsidRPr="00515506" w:rsidRDefault="00A93E38" w:rsidP="006E2840">
            <w:pPr>
              <w:pStyle w:val="TableParagraph"/>
              <w:spacing w:before="2"/>
              <w:ind w:left="4"/>
              <w:rPr>
                <w:rFonts w:ascii="Arial" w:hAnsi="Arial" w:cs="Arial"/>
                <w:sz w:val="18"/>
              </w:rPr>
            </w:pPr>
            <w:r w:rsidRPr="00515506">
              <w:rPr>
                <w:rFonts w:ascii="Arial" w:hAnsi="Arial" w:cs="Arial"/>
                <w:w w:val="110"/>
                <w:sz w:val="18"/>
              </w:rPr>
              <w:t xml:space="preserve">I.- Ganado </w:t>
            </w:r>
            <w:proofErr w:type="spellStart"/>
            <w:r w:rsidRPr="00515506">
              <w:rPr>
                <w:rFonts w:ascii="Arial" w:hAnsi="Arial" w:cs="Arial"/>
                <w:w w:val="110"/>
                <w:sz w:val="18"/>
              </w:rPr>
              <w:t>vacuno</w:t>
            </w:r>
            <w:proofErr w:type="spellEnd"/>
          </w:p>
        </w:tc>
        <w:tc>
          <w:tcPr>
            <w:tcW w:w="2334" w:type="dxa"/>
            <w:tcBorders>
              <w:left w:val="single" w:sz="6" w:space="0" w:color="000000"/>
              <w:bottom w:val="single" w:sz="6" w:space="0" w:color="000000"/>
            </w:tcBorders>
          </w:tcPr>
          <w:p w:rsidR="00A93E38" w:rsidRPr="00515506" w:rsidRDefault="00A93E38" w:rsidP="006E2840">
            <w:pPr>
              <w:pStyle w:val="TableParagraph"/>
              <w:spacing w:before="2"/>
              <w:ind w:left="143"/>
              <w:rPr>
                <w:rFonts w:ascii="Arial" w:hAnsi="Arial" w:cs="Arial"/>
                <w:sz w:val="18"/>
              </w:rPr>
            </w:pPr>
            <w:r w:rsidRPr="00515506">
              <w:rPr>
                <w:rFonts w:ascii="Arial" w:hAnsi="Arial" w:cs="Arial"/>
                <w:w w:val="115"/>
                <w:sz w:val="18"/>
              </w:rPr>
              <w:t>$ 20.00 por cabeza</w:t>
            </w:r>
          </w:p>
        </w:tc>
      </w:tr>
      <w:tr w:rsidR="00A93E38" w:rsidRPr="00515506" w:rsidTr="006E2840">
        <w:trPr>
          <w:trHeight w:val="312"/>
        </w:trPr>
        <w:tc>
          <w:tcPr>
            <w:tcW w:w="3682" w:type="dxa"/>
            <w:tcBorders>
              <w:top w:val="single" w:sz="6" w:space="0" w:color="000000"/>
              <w:left w:val="single" w:sz="6" w:space="0" w:color="000000"/>
              <w:right w:val="single" w:sz="6" w:space="0" w:color="000000"/>
            </w:tcBorders>
          </w:tcPr>
          <w:p w:rsidR="00A93E38" w:rsidRPr="00515506" w:rsidRDefault="00A93E38" w:rsidP="006E2840">
            <w:pPr>
              <w:pStyle w:val="TableParagraph"/>
              <w:spacing w:line="205" w:lineRule="exact"/>
              <w:ind w:left="4"/>
              <w:rPr>
                <w:rFonts w:ascii="Arial" w:hAnsi="Arial" w:cs="Arial"/>
                <w:sz w:val="18"/>
              </w:rPr>
            </w:pPr>
            <w:r w:rsidRPr="00515506">
              <w:rPr>
                <w:rFonts w:ascii="Arial" w:hAnsi="Arial" w:cs="Arial"/>
                <w:w w:val="110"/>
                <w:sz w:val="18"/>
              </w:rPr>
              <w:t xml:space="preserve">II.- Ganado </w:t>
            </w:r>
            <w:proofErr w:type="spellStart"/>
            <w:r w:rsidRPr="00515506">
              <w:rPr>
                <w:rFonts w:ascii="Arial" w:hAnsi="Arial" w:cs="Arial"/>
                <w:w w:val="110"/>
                <w:sz w:val="18"/>
              </w:rPr>
              <w:t>porcino</w:t>
            </w:r>
            <w:proofErr w:type="spellEnd"/>
          </w:p>
        </w:tc>
        <w:tc>
          <w:tcPr>
            <w:tcW w:w="2334" w:type="dxa"/>
            <w:tcBorders>
              <w:top w:val="single" w:sz="6" w:space="0" w:color="000000"/>
              <w:left w:val="single" w:sz="6" w:space="0" w:color="000000"/>
            </w:tcBorders>
          </w:tcPr>
          <w:p w:rsidR="00A93E38" w:rsidRPr="00515506" w:rsidRDefault="00A93E38" w:rsidP="006E2840">
            <w:pPr>
              <w:pStyle w:val="TableParagraph"/>
              <w:spacing w:line="205" w:lineRule="exact"/>
              <w:ind w:left="142"/>
              <w:rPr>
                <w:rFonts w:ascii="Arial" w:hAnsi="Arial" w:cs="Arial"/>
                <w:sz w:val="18"/>
              </w:rPr>
            </w:pPr>
            <w:r w:rsidRPr="00515506">
              <w:rPr>
                <w:rFonts w:ascii="Arial" w:hAnsi="Arial" w:cs="Arial"/>
                <w:w w:val="115"/>
                <w:sz w:val="18"/>
              </w:rPr>
              <w:t>$ 10.00 por cabeza</w:t>
            </w:r>
          </w:p>
        </w:tc>
      </w:tr>
    </w:tbl>
    <w:p w:rsidR="00A93E38" w:rsidRPr="00515506" w:rsidRDefault="00A93E38" w:rsidP="00A93E38">
      <w:pPr>
        <w:pStyle w:val="Textoindependiente"/>
        <w:spacing w:before="3"/>
        <w:rPr>
          <w:rFonts w:ascii="Arial" w:hAnsi="Arial" w:cs="Arial"/>
          <w:sz w:val="19"/>
        </w:rPr>
      </w:pPr>
    </w:p>
    <w:p w:rsidR="00A93E38" w:rsidRPr="00515506" w:rsidRDefault="00A93E38" w:rsidP="00A93E38">
      <w:pPr>
        <w:pStyle w:val="Textoindependiente"/>
        <w:spacing w:before="95" w:line="364" w:lineRule="auto"/>
        <w:ind w:left="360" w:right="273"/>
        <w:rPr>
          <w:rFonts w:ascii="Arial" w:hAnsi="Arial" w:cs="Arial"/>
          <w:lang w:val="es-CR"/>
        </w:rPr>
      </w:pPr>
      <w:r w:rsidRPr="00515506">
        <w:rPr>
          <w:rFonts w:ascii="Arial" w:hAnsi="Arial" w:cs="Arial"/>
          <w:b/>
          <w:w w:val="110"/>
          <w:lang w:val="es-CR"/>
        </w:rPr>
        <w:t xml:space="preserve">Artículo 44.- </w:t>
      </w:r>
      <w:r w:rsidRPr="00515506">
        <w:rPr>
          <w:rFonts w:ascii="Arial" w:hAnsi="Arial" w:cs="Arial"/>
          <w:w w:val="110"/>
          <w:lang w:val="es-CR"/>
        </w:rPr>
        <w:t>Son objeto de este derecho, la supervisión sanitaria efectuada por la autoridad municipal para la autorización de matanza de animales fuera del rastro municipal.</w:t>
      </w:r>
    </w:p>
    <w:p w:rsidR="00A93E38" w:rsidRPr="00515506" w:rsidRDefault="00A93E38" w:rsidP="00A93E38">
      <w:pPr>
        <w:pStyle w:val="Textoindependiente"/>
        <w:spacing w:before="8"/>
        <w:rPr>
          <w:rFonts w:ascii="Arial" w:hAnsi="Arial" w:cs="Arial"/>
          <w:sz w:val="27"/>
          <w:lang w:val="es-CR"/>
        </w:rPr>
      </w:pPr>
    </w:p>
    <w:p w:rsidR="00A93E38" w:rsidRPr="00515506" w:rsidRDefault="00A93E38" w:rsidP="00A93E38">
      <w:pPr>
        <w:pStyle w:val="Textoindependiente"/>
        <w:tabs>
          <w:tab w:val="left" w:pos="2576"/>
        </w:tabs>
        <w:ind w:left="360"/>
        <w:rPr>
          <w:rFonts w:ascii="Arial" w:hAnsi="Arial" w:cs="Arial"/>
          <w:lang w:val="es-CR"/>
        </w:rPr>
      </w:pPr>
      <w:r w:rsidRPr="00515506">
        <w:rPr>
          <w:rFonts w:ascii="Arial" w:hAnsi="Arial" w:cs="Arial"/>
          <w:w w:val="115"/>
          <w:lang w:val="es-CR"/>
        </w:rPr>
        <w:t>I.-</w:t>
      </w:r>
      <w:r w:rsidRPr="00515506">
        <w:rPr>
          <w:rFonts w:ascii="Arial" w:hAnsi="Arial" w:cs="Arial"/>
          <w:spacing w:val="-11"/>
          <w:w w:val="115"/>
          <w:lang w:val="es-CR"/>
        </w:rPr>
        <w:t xml:space="preserve"> </w:t>
      </w:r>
      <w:r w:rsidRPr="00515506">
        <w:rPr>
          <w:rFonts w:ascii="Arial" w:hAnsi="Arial" w:cs="Arial"/>
          <w:w w:val="115"/>
          <w:lang w:val="es-CR"/>
        </w:rPr>
        <w:t>Ganado</w:t>
      </w:r>
      <w:r w:rsidRPr="00515506">
        <w:rPr>
          <w:rFonts w:ascii="Arial" w:hAnsi="Arial" w:cs="Arial"/>
          <w:spacing w:val="-10"/>
          <w:w w:val="115"/>
          <w:lang w:val="es-CR"/>
        </w:rPr>
        <w:t xml:space="preserve"> </w:t>
      </w:r>
      <w:r w:rsidRPr="00515506">
        <w:rPr>
          <w:rFonts w:ascii="Arial" w:hAnsi="Arial" w:cs="Arial"/>
          <w:w w:val="115"/>
          <w:lang w:val="es-CR"/>
        </w:rPr>
        <w:t>vacuno</w:t>
      </w:r>
      <w:r w:rsidRPr="00515506">
        <w:rPr>
          <w:rFonts w:ascii="Arial" w:hAnsi="Arial" w:cs="Arial"/>
          <w:w w:val="115"/>
          <w:lang w:val="es-CR"/>
        </w:rPr>
        <w:tab/>
        <w:t>$   50.00 por</w:t>
      </w:r>
      <w:r w:rsidRPr="00515506">
        <w:rPr>
          <w:rFonts w:ascii="Arial" w:hAnsi="Arial" w:cs="Arial"/>
          <w:spacing w:val="-20"/>
          <w:w w:val="115"/>
          <w:lang w:val="es-CR"/>
        </w:rPr>
        <w:t xml:space="preserve"> </w:t>
      </w:r>
      <w:r w:rsidRPr="00515506">
        <w:rPr>
          <w:rFonts w:ascii="Arial" w:hAnsi="Arial" w:cs="Arial"/>
          <w:w w:val="115"/>
          <w:lang w:val="es-CR"/>
        </w:rPr>
        <w:t>cabeza</w:t>
      </w:r>
    </w:p>
    <w:p w:rsidR="00A93E38" w:rsidRPr="00515506" w:rsidRDefault="00A93E38" w:rsidP="00A93E38">
      <w:pPr>
        <w:pStyle w:val="Textoindependiente"/>
        <w:tabs>
          <w:tab w:val="left" w:pos="2575"/>
        </w:tabs>
        <w:spacing w:before="108"/>
        <w:ind w:left="360"/>
        <w:rPr>
          <w:rFonts w:ascii="Arial" w:hAnsi="Arial" w:cs="Arial"/>
          <w:lang w:val="es-CR"/>
        </w:rPr>
      </w:pPr>
      <w:r w:rsidRPr="00515506">
        <w:rPr>
          <w:rFonts w:ascii="Arial" w:hAnsi="Arial" w:cs="Arial"/>
          <w:w w:val="110"/>
          <w:lang w:val="es-CR"/>
        </w:rPr>
        <w:t>II.-</w:t>
      </w:r>
      <w:r w:rsidRPr="00515506">
        <w:rPr>
          <w:rFonts w:ascii="Arial" w:hAnsi="Arial" w:cs="Arial"/>
          <w:spacing w:val="-3"/>
          <w:w w:val="110"/>
          <w:lang w:val="es-CR"/>
        </w:rPr>
        <w:t xml:space="preserve"> </w:t>
      </w:r>
      <w:r w:rsidRPr="00515506">
        <w:rPr>
          <w:rFonts w:ascii="Arial" w:hAnsi="Arial" w:cs="Arial"/>
          <w:w w:val="110"/>
          <w:lang w:val="es-CR"/>
        </w:rPr>
        <w:t>Ganado</w:t>
      </w:r>
      <w:r w:rsidRPr="00515506">
        <w:rPr>
          <w:rFonts w:ascii="Arial" w:hAnsi="Arial" w:cs="Arial"/>
          <w:spacing w:val="-4"/>
          <w:w w:val="110"/>
          <w:lang w:val="es-CR"/>
        </w:rPr>
        <w:t xml:space="preserve"> </w:t>
      </w:r>
      <w:r w:rsidRPr="00515506">
        <w:rPr>
          <w:rFonts w:ascii="Arial" w:hAnsi="Arial" w:cs="Arial"/>
          <w:w w:val="110"/>
          <w:lang w:val="es-CR"/>
        </w:rPr>
        <w:t>porcino</w:t>
      </w:r>
      <w:r w:rsidRPr="00515506">
        <w:rPr>
          <w:rFonts w:ascii="Arial" w:hAnsi="Arial" w:cs="Arial"/>
          <w:w w:val="110"/>
          <w:lang w:val="es-CR"/>
        </w:rPr>
        <w:tab/>
        <w:t>$    30.00 por</w:t>
      </w:r>
      <w:r w:rsidRPr="00515506">
        <w:rPr>
          <w:rFonts w:ascii="Arial" w:hAnsi="Arial" w:cs="Arial"/>
          <w:spacing w:val="6"/>
          <w:w w:val="110"/>
          <w:lang w:val="es-CR"/>
        </w:rPr>
        <w:t xml:space="preserve"> </w:t>
      </w:r>
      <w:r w:rsidRPr="00515506">
        <w:rPr>
          <w:rFonts w:ascii="Arial" w:hAnsi="Arial" w:cs="Arial"/>
          <w:w w:val="110"/>
          <w:lang w:val="es-CR"/>
        </w:rPr>
        <w:t>cabeza</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10"/>
        <w:rPr>
          <w:rFonts w:ascii="Arial" w:hAnsi="Arial" w:cs="Arial"/>
          <w:sz w:val="16"/>
          <w:lang w:val="es-CR"/>
        </w:rPr>
      </w:pPr>
    </w:p>
    <w:p w:rsidR="00A93E38" w:rsidRPr="00515506" w:rsidRDefault="00A93E38" w:rsidP="00A93E38">
      <w:pPr>
        <w:pStyle w:val="Textoindependiente"/>
        <w:spacing w:line="367" w:lineRule="auto"/>
        <w:ind w:left="3067" w:right="2843" w:firstLine="1"/>
        <w:jc w:val="center"/>
        <w:rPr>
          <w:rFonts w:ascii="Arial" w:hAnsi="Arial" w:cs="Arial"/>
          <w:b/>
          <w:lang w:val="es-CR"/>
        </w:rPr>
      </w:pPr>
      <w:r w:rsidRPr="00515506">
        <w:rPr>
          <w:rFonts w:ascii="Arial" w:hAnsi="Arial" w:cs="Arial"/>
          <w:b/>
          <w:w w:val="105"/>
          <w:lang w:val="es-CR"/>
        </w:rPr>
        <w:t>TÍTULO CUARTO CONTRIBUCIONES DE MEJORAS</w:t>
      </w:r>
    </w:p>
    <w:p w:rsidR="00A93E38" w:rsidRPr="00515506" w:rsidRDefault="00A93E38" w:rsidP="00A93E38">
      <w:pPr>
        <w:pStyle w:val="Textoindependiente"/>
        <w:spacing w:before="4"/>
        <w:rPr>
          <w:rFonts w:ascii="Arial" w:hAnsi="Arial" w:cs="Arial"/>
          <w:b/>
          <w:sz w:val="27"/>
          <w:lang w:val="es-CR"/>
        </w:rPr>
      </w:pPr>
    </w:p>
    <w:p w:rsidR="00A93E38" w:rsidRPr="00515506" w:rsidRDefault="00A93E38" w:rsidP="00A93E38">
      <w:pPr>
        <w:pStyle w:val="Textoindependiente"/>
        <w:ind w:left="1847" w:right="1626"/>
        <w:jc w:val="center"/>
        <w:rPr>
          <w:rFonts w:ascii="Arial" w:hAnsi="Arial" w:cs="Arial"/>
          <w:b/>
          <w:lang w:val="es-CR"/>
        </w:rPr>
      </w:pPr>
      <w:r w:rsidRPr="00515506">
        <w:rPr>
          <w:rFonts w:ascii="Arial" w:hAnsi="Arial" w:cs="Arial"/>
          <w:b/>
          <w:lang w:val="es-CR"/>
        </w:rPr>
        <w:t>CAPÍTULO ÚNICO</w:t>
      </w:r>
    </w:p>
    <w:p w:rsidR="00A93E38" w:rsidRPr="00515506" w:rsidRDefault="00A93E38" w:rsidP="00A93E38">
      <w:pPr>
        <w:pStyle w:val="Textoindependiente"/>
        <w:spacing w:before="107"/>
        <w:ind w:left="1851" w:right="1626"/>
        <w:jc w:val="center"/>
        <w:rPr>
          <w:rFonts w:ascii="Arial" w:hAnsi="Arial" w:cs="Arial"/>
          <w:b/>
          <w:lang w:val="es-CR"/>
        </w:rPr>
      </w:pPr>
      <w:r w:rsidRPr="00515506">
        <w:rPr>
          <w:rFonts w:ascii="Arial" w:hAnsi="Arial" w:cs="Arial"/>
          <w:b/>
          <w:w w:val="120"/>
          <w:lang w:val="es-CR"/>
        </w:rPr>
        <w:t>Contribuciones de Mejoras</w:t>
      </w:r>
    </w:p>
    <w:p w:rsidR="00A93E38" w:rsidRPr="00515506" w:rsidRDefault="00A93E38" w:rsidP="00A93E38">
      <w:pPr>
        <w:pStyle w:val="Textoindependiente"/>
        <w:spacing w:before="8"/>
        <w:rPr>
          <w:rFonts w:ascii="Arial" w:hAnsi="Arial" w:cs="Arial"/>
          <w:sz w:val="27"/>
          <w:lang w:val="es-CR"/>
        </w:rPr>
      </w:pPr>
    </w:p>
    <w:p w:rsidR="00A93E38" w:rsidRPr="00515506" w:rsidRDefault="00A93E38" w:rsidP="00A93E38">
      <w:pPr>
        <w:pStyle w:val="Textoindependiente"/>
        <w:spacing w:before="1" w:line="364" w:lineRule="auto"/>
        <w:ind w:left="360" w:right="134"/>
        <w:jc w:val="both"/>
        <w:rPr>
          <w:rFonts w:ascii="Arial" w:hAnsi="Arial" w:cs="Arial"/>
          <w:lang w:val="es-CR"/>
        </w:rPr>
      </w:pPr>
      <w:r w:rsidRPr="00515506">
        <w:rPr>
          <w:rFonts w:ascii="Arial" w:hAnsi="Arial" w:cs="Arial"/>
          <w:b/>
          <w:w w:val="110"/>
          <w:lang w:val="es-CR"/>
        </w:rPr>
        <w:t>Artículo 45.-</w:t>
      </w:r>
      <w:r w:rsidRPr="00515506">
        <w:rPr>
          <w:rFonts w:ascii="Arial" w:hAnsi="Arial" w:cs="Arial"/>
          <w:w w:val="110"/>
          <w:lang w:val="es-CR"/>
        </w:rPr>
        <w:t xml:space="preserve">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w:t>
      </w:r>
      <w:r w:rsidRPr="00515506">
        <w:rPr>
          <w:rFonts w:ascii="Arial" w:hAnsi="Arial" w:cs="Arial"/>
          <w:spacing w:val="1"/>
          <w:w w:val="110"/>
          <w:lang w:val="es-CR"/>
        </w:rPr>
        <w:t xml:space="preserve"> </w:t>
      </w:r>
      <w:r w:rsidRPr="00515506">
        <w:rPr>
          <w:rFonts w:ascii="Arial" w:hAnsi="Arial" w:cs="Arial"/>
          <w:w w:val="110"/>
          <w:lang w:val="es-CR"/>
        </w:rPr>
        <w:t>común.</w:t>
      </w:r>
    </w:p>
    <w:p w:rsidR="00A93E38" w:rsidRPr="00515506" w:rsidRDefault="00A93E38" w:rsidP="00A93E38">
      <w:pPr>
        <w:pStyle w:val="Textoindependiente"/>
        <w:spacing w:before="95" w:line="364" w:lineRule="auto"/>
        <w:ind w:left="360" w:right="273" w:firstLine="647"/>
        <w:rPr>
          <w:rFonts w:ascii="Arial" w:hAnsi="Arial" w:cs="Arial"/>
          <w:lang w:val="es-CR"/>
        </w:rPr>
      </w:pPr>
      <w:proofErr w:type="gramStart"/>
      <w:r w:rsidRPr="00515506">
        <w:rPr>
          <w:rFonts w:ascii="Arial" w:hAnsi="Arial" w:cs="Arial"/>
          <w:w w:val="115"/>
          <w:lang w:val="es-CR"/>
        </w:rPr>
        <w:t>La cuota a pagar</w:t>
      </w:r>
      <w:proofErr w:type="gramEnd"/>
      <w:r w:rsidRPr="00515506">
        <w:rPr>
          <w:rFonts w:ascii="Arial" w:hAnsi="Arial" w:cs="Arial"/>
          <w:w w:val="115"/>
          <w:lang w:val="es-CR"/>
        </w:rPr>
        <w:t xml:space="preserve"> se determinará de conformidad con lo establecido en la Ley de Hacienda para el Municipio de </w:t>
      </w:r>
      <w:proofErr w:type="spellStart"/>
      <w:r w:rsidRPr="00515506">
        <w:rPr>
          <w:rFonts w:ascii="Arial" w:hAnsi="Arial" w:cs="Arial"/>
          <w:w w:val="115"/>
          <w:lang w:val="es-CR"/>
        </w:rPr>
        <w:t>Dzemul</w:t>
      </w:r>
      <w:proofErr w:type="spellEnd"/>
      <w:r w:rsidRPr="00515506">
        <w:rPr>
          <w:rFonts w:ascii="Arial" w:hAnsi="Arial" w:cs="Arial"/>
          <w:w w:val="115"/>
          <w:lang w:val="es-CR"/>
        </w:rPr>
        <w:t>, Yucatán.</w:t>
      </w:r>
    </w:p>
    <w:p w:rsidR="00A93E38" w:rsidRPr="00515506" w:rsidRDefault="00A93E38" w:rsidP="00A93E38">
      <w:pPr>
        <w:pStyle w:val="Textoindependiente"/>
        <w:spacing w:before="6"/>
        <w:rPr>
          <w:rFonts w:ascii="Arial" w:hAnsi="Arial" w:cs="Arial"/>
          <w:sz w:val="27"/>
          <w:lang w:val="es-CR"/>
        </w:rPr>
      </w:pPr>
    </w:p>
    <w:p w:rsidR="00A93E38" w:rsidRPr="00515506" w:rsidRDefault="00A93E38" w:rsidP="00A93E38">
      <w:pPr>
        <w:pStyle w:val="Textoindependiente"/>
        <w:spacing w:line="367" w:lineRule="auto"/>
        <w:ind w:left="3713" w:right="3488"/>
        <w:jc w:val="center"/>
        <w:rPr>
          <w:rFonts w:ascii="Arial" w:hAnsi="Arial" w:cs="Arial"/>
          <w:lang w:val="es-CR"/>
        </w:rPr>
      </w:pPr>
    </w:p>
    <w:p w:rsidR="00A93E38" w:rsidRPr="00515506" w:rsidRDefault="00A93E38" w:rsidP="00A93E38">
      <w:pPr>
        <w:pStyle w:val="Textoindependiente"/>
        <w:spacing w:line="367" w:lineRule="auto"/>
        <w:ind w:left="3713" w:right="3488"/>
        <w:jc w:val="center"/>
        <w:rPr>
          <w:rFonts w:ascii="Arial" w:hAnsi="Arial" w:cs="Arial"/>
          <w:lang w:val="es-CR"/>
        </w:rPr>
      </w:pPr>
    </w:p>
    <w:p w:rsidR="00A93E38" w:rsidRPr="00515506" w:rsidRDefault="00A93E38" w:rsidP="00A93E38">
      <w:pPr>
        <w:pStyle w:val="Textoindependiente"/>
        <w:spacing w:line="367" w:lineRule="auto"/>
        <w:ind w:left="3713" w:right="3488"/>
        <w:jc w:val="center"/>
        <w:rPr>
          <w:rFonts w:ascii="Arial" w:hAnsi="Arial" w:cs="Arial"/>
          <w:lang w:val="es-CR"/>
        </w:rPr>
      </w:pPr>
    </w:p>
    <w:p w:rsidR="00A93E38" w:rsidRPr="00515506" w:rsidRDefault="00A93E38" w:rsidP="00A93E38">
      <w:pPr>
        <w:pStyle w:val="Textoindependiente"/>
        <w:spacing w:line="367" w:lineRule="auto"/>
        <w:ind w:left="3713" w:right="3488"/>
        <w:jc w:val="center"/>
        <w:rPr>
          <w:rFonts w:ascii="Arial" w:hAnsi="Arial" w:cs="Arial"/>
          <w:lang w:val="es-CR"/>
        </w:rPr>
      </w:pPr>
    </w:p>
    <w:p w:rsidR="00A93E38" w:rsidRPr="00515506" w:rsidRDefault="00A93E38" w:rsidP="00A93E38">
      <w:pPr>
        <w:pStyle w:val="Textoindependiente"/>
        <w:spacing w:line="367" w:lineRule="auto"/>
        <w:ind w:left="3713" w:right="3488"/>
        <w:jc w:val="center"/>
        <w:rPr>
          <w:rFonts w:ascii="Arial" w:hAnsi="Arial" w:cs="Arial"/>
          <w:b/>
          <w:lang w:val="es-CR"/>
        </w:rPr>
      </w:pPr>
      <w:r w:rsidRPr="00515506">
        <w:rPr>
          <w:rFonts w:ascii="Arial" w:hAnsi="Arial" w:cs="Arial"/>
          <w:b/>
          <w:lang w:val="es-CR"/>
        </w:rPr>
        <w:t xml:space="preserve">TÍTULO QUINTO </w:t>
      </w:r>
      <w:r w:rsidRPr="00515506">
        <w:rPr>
          <w:rFonts w:ascii="Arial" w:hAnsi="Arial" w:cs="Arial"/>
          <w:b/>
          <w:w w:val="105"/>
          <w:lang w:val="es-CR"/>
        </w:rPr>
        <w:t>PRODUCTOS</w:t>
      </w:r>
    </w:p>
    <w:p w:rsidR="00A93E38" w:rsidRPr="00515506" w:rsidRDefault="00A93E38" w:rsidP="00A93E38">
      <w:pPr>
        <w:pStyle w:val="Textoindependiente"/>
        <w:spacing w:before="4"/>
        <w:rPr>
          <w:rFonts w:ascii="Arial" w:hAnsi="Arial" w:cs="Arial"/>
          <w:b/>
          <w:sz w:val="27"/>
          <w:lang w:val="es-CR"/>
        </w:rPr>
      </w:pPr>
    </w:p>
    <w:p w:rsidR="00A93E38" w:rsidRPr="00515506" w:rsidRDefault="00A93E38" w:rsidP="00A93E38">
      <w:pPr>
        <w:pStyle w:val="Textoindependiente"/>
        <w:ind w:left="1850" w:right="1626"/>
        <w:jc w:val="center"/>
        <w:rPr>
          <w:rFonts w:ascii="Arial" w:hAnsi="Arial" w:cs="Arial"/>
          <w:b/>
          <w:lang w:val="es-CR"/>
        </w:rPr>
      </w:pPr>
      <w:r w:rsidRPr="00515506">
        <w:rPr>
          <w:rFonts w:ascii="Arial" w:hAnsi="Arial" w:cs="Arial"/>
          <w:b/>
          <w:lang w:val="es-CR"/>
        </w:rPr>
        <w:t>CAPÍTULO I</w:t>
      </w:r>
    </w:p>
    <w:p w:rsidR="00A93E38" w:rsidRPr="00515506" w:rsidRDefault="00A93E38" w:rsidP="00A93E38">
      <w:pPr>
        <w:pStyle w:val="Textoindependiente"/>
        <w:spacing w:before="110"/>
        <w:ind w:left="2686"/>
        <w:rPr>
          <w:rFonts w:ascii="Arial" w:hAnsi="Arial" w:cs="Arial"/>
          <w:b/>
          <w:w w:val="120"/>
          <w:lang w:val="es-CR"/>
        </w:rPr>
      </w:pPr>
      <w:r w:rsidRPr="00515506">
        <w:rPr>
          <w:rFonts w:ascii="Arial" w:hAnsi="Arial" w:cs="Arial"/>
          <w:b/>
          <w:w w:val="120"/>
          <w:lang w:val="es-CR"/>
        </w:rPr>
        <w:t>Productos derivados de Bienes Inmuebles</w:t>
      </w:r>
    </w:p>
    <w:p w:rsidR="00A93E38" w:rsidRPr="00515506" w:rsidRDefault="00A93E38" w:rsidP="00A93E38">
      <w:pPr>
        <w:pStyle w:val="Textoindependiente"/>
        <w:spacing w:line="364" w:lineRule="auto"/>
        <w:ind w:left="360" w:right="130"/>
        <w:jc w:val="both"/>
        <w:rPr>
          <w:rFonts w:ascii="Arial" w:hAnsi="Arial" w:cs="Arial"/>
          <w:b/>
          <w:w w:val="110"/>
          <w:lang w:val="es-CR"/>
        </w:rPr>
      </w:pPr>
    </w:p>
    <w:p w:rsidR="00A93E38" w:rsidRPr="00515506" w:rsidRDefault="00A93E38" w:rsidP="00A93E38">
      <w:pPr>
        <w:pStyle w:val="Textoindependiente"/>
        <w:spacing w:line="364" w:lineRule="auto"/>
        <w:ind w:left="360" w:right="130"/>
        <w:jc w:val="both"/>
        <w:rPr>
          <w:rFonts w:ascii="Arial" w:hAnsi="Arial" w:cs="Arial"/>
          <w:lang w:val="es-CR"/>
        </w:rPr>
      </w:pPr>
      <w:r w:rsidRPr="00515506">
        <w:rPr>
          <w:rFonts w:ascii="Arial" w:hAnsi="Arial" w:cs="Arial"/>
          <w:b/>
          <w:w w:val="110"/>
          <w:lang w:val="es-CR"/>
        </w:rPr>
        <w:t>Artículo 46.-</w:t>
      </w:r>
      <w:r w:rsidRPr="00515506">
        <w:rPr>
          <w:rFonts w:ascii="Arial" w:hAnsi="Arial" w:cs="Arial"/>
          <w:w w:val="110"/>
          <w:lang w:val="es-CR"/>
        </w:rPr>
        <w:t xml:space="preserve"> El Municipio percibirá productos derivados de sus bienes inmuebles por los siguientes conceptos:</w:t>
      </w:r>
    </w:p>
    <w:p w:rsidR="00A93E38" w:rsidRPr="00515506" w:rsidRDefault="00A93E38" w:rsidP="00A93E38">
      <w:pPr>
        <w:pStyle w:val="Textoindependiente"/>
        <w:spacing w:before="5"/>
        <w:rPr>
          <w:rFonts w:ascii="Arial" w:hAnsi="Arial" w:cs="Arial"/>
          <w:sz w:val="27"/>
          <w:lang w:val="es-CR"/>
        </w:rPr>
      </w:pPr>
    </w:p>
    <w:p w:rsidR="00A93E38" w:rsidRPr="00515506" w:rsidRDefault="00A93E38" w:rsidP="00A93E38">
      <w:pPr>
        <w:pStyle w:val="Textoindependiente"/>
        <w:spacing w:before="1" w:line="367" w:lineRule="auto"/>
        <w:ind w:left="360" w:right="135"/>
        <w:jc w:val="both"/>
        <w:rPr>
          <w:rFonts w:ascii="Arial" w:hAnsi="Arial" w:cs="Arial"/>
          <w:lang w:val="es-CR"/>
        </w:rPr>
      </w:pPr>
      <w:r w:rsidRPr="00515506">
        <w:rPr>
          <w:rFonts w:ascii="Arial" w:hAnsi="Arial" w:cs="Arial"/>
          <w:w w:val="110"/>
          <w:lang w:val="es-CR"/>
        </w:rPr>
        <w:t xml:space="preserve">I.- Arrendamiento o enajenación de bienes inmuebles. </w:t>
      </w:r>
      <w:proofErr w:type="gramStart"/>
      <w:r w:rsidRPr="00515506">
        <w:rPr>
          <w:rFonts w:ascii="Arial" w:hAnsi="Arial" w:cs="Arial"/>
          <w:w w:val="110"/>
          <w:lang w:val="es-CR"/>
        </w:rPr>
        <w:t>La cantidad a percibir</w:t>
      </w:r>
      <w:proofErr w:type="gramEnd"/>
      <w:r w:rsidRPr="00515506">
        <w:rPr>
          <w:rFonts w:ascii="Arial" w:hAnsi="Arial" w:cs="Arial"/>
          <w:w w:val="110"/>
          <w:lang w:val="es-CR"/>
        </w:rPr>
        <w:t xml:space="preserve"> será la acordada por el Cabildo al considerar las características y ubicación del inmueble;</w:t>
      </w:r>
    </w:p>
    <w:p w:rsidR="00A93E38" w:rsidRPr="00515506" w:rsidRDefault="00A93E38" w:rsidP="00A93E38">
      <w:pPr>
        <w:pStyle w:val="Textoindependiente"/>
        <w:spacing w:before="4"/>
        <w:rPr>
          <w:rFonts w:ascii="Arial" w:hAnsi="Arial" w:cs="Arial"/>
          <w:sz w:val="27"/>
          <w:lang w:val="es-CR"/>
        </w:rPr>
      </w:pPr>
    </w:p>
    <w:p w:rsidR="00A93E38" w:rsidRPr="00515506" w:rsidRDefault="00A93E38" w:rsidP="00A93E38">
      <w:pPr>
        <w:pStyle w:val="Textoindependiente"/>
        <w:spacing w:line="364" w:lineRule="auto"/>
        <w:ind w:left="360" w:right="133"/>
        <w:jc w:val="both"/>
        <w:rPr>
          <w:rFonts w:ascii="Arial" w:hAnsi="Arial" w:cs="Arial"/>
          <w:lang w:val="es-CR"/>
        </w:rPr>
      </w:pPr>
      <w:r w:rsidRPr="00515506">
        <w:rPr>
          <w:rFonts w:ascii="Arial" w:hAnsi="Arial" w:cs="Arial"/>
          <w:w w:val="115"/>
          <w:lang w:val="es-CR"/>
        </w:rPr>
        <w:t xml:space="preserve">II.- Por arrendamiento temporal o concesión por el tiempo útil de locales ubicados en bienes de dominio público, tales como mercados, plazas, jardines, unidades deportivas y otros bienes destinados a un servicio público. </w:t>
      </w:r>
      <w:proofErr w:type="gramStart"/>
      <w:r w:rsidRPr="00515506">
        <w:rPr>
          <w:rFonts w:ascii="Arial" w:hAnsi="Arial" w:cs="Arial"/>
          <w:w w:val="115"/>
          <w:lang w:val="es-CR"/>
        </w:rPr>
        <w:t>La cantidad a percibir</w:t>
      </w:r>
      <w:proofErr w:type="gramEnd"/>
      <w:r w:rsidRPr="00515506">
        <w:rPr>
          <w:rFonts w:ascii="Arial" w:hAnsi="Arial" w:cs="Arial"/>
          <w:w w:val="115"/>
          <w:lang w:val="es-CR"/>
        </w:rPr>
        <w:t xml:space="preserve"> será la acordada por el Cabildo al considerar las características y ubicación del inmueble, y</w:t>
      </w:r>
    </w:p>
    <w:p w:rsidR="00A93E38" w:rsidRPr="00515506" w:rsidRDefault="00A93E38" w:rsidP="00A93E38">
      <w:pPr>
        <w:pStyle w:val="Textoindependiente"/>
        <w:spacing w:before="7"/>
        <w:rPr>
          <w:rFonts w:ascii="Arial" w:hAnsi="Arial" w:cs="Arial"/>
          <w:sz w:val="27"/>
          <w:lang w:val="es-CR"/>
        </w:rPr>
      </w:pPr>
    </w:p>
    <w:p w:rsidR="00A93E38" w:rsidRPr="00515506" w:rsidRDefault="00A93E38" w:rsidP="00A93E38">
      <w:pPr>
        <w:pStyle w:val="Textoindependiente"/>
        <w:spacing w:before="1" w:line="367" w:lineRule="auto"/>
        <w:ind w:left="360" w:right="134"/>
        <w:jc w:val="both"/>
        <w:rPr>
          <w:rFonts w:ascii="Arial" w:hAnsi="Arial" w:cs="Arial"/>
          <w:lang w:val="es-CR"/>
        </w:rPr>
      </w:pPr>
      <w:r w:rsidRPr="00515506">
        <w:rPr>
          <w:rFonts w:ascii="Arial" w:hAnsi="Arial" w:cs="Arial"/>
          <w:w w:val="110"/>
          <w:lang w:val="es-CR"/>
        </w:rPr>
        <w:t>III.- Por concesión del uso del piso en la vía pública o en bienes destinados a un servicio público como mercados, unidades deportivas, plazas y otros bienes de dominio público.</w:t>
      </w:r>
    </w:p>
    <w:p w:rsidR="00A93E38" w:rsidRPr="00515506" w:rsidRDefault="00A93E38" w:rsidP="00A93E38">
      <w:pPr>
        <w:pStyle w:val="Textoindependiente"/>
        <w:spacing w:before="4"/>
        <w:rPr>
          <w:rFonts w:ascii="Arial" w:hAnsi="Arial" w:cs="Arial"/>
          <w:sz w:val="27"/>
          <w:lang w:val="es-CR"/>
        </w:rPr>
      </w:pPr>
    </w:p>
    <w:p w:rsidR="00A93E38" w:rsidRPr="00515506" w:rsidRDefault="00A93E38" w:rsidP="00A93E38">
      <w:pPr>
        <w:pStyle w:val="Textoindependiente"/>
        <w:spacing w:line="364" w:lineRule="auto"/>
        <w:ind w:left="360" w:right="133"/>
        <w:jc w:val="both"/>
        <w:rPr>
          <w:rFonts w:ascii="Arial" w:hAnsi="Arial" w:cs="Arial"/>
          <w:w w:val="115"/>
          <w:lang w:val="es-CR"/>
        </w:rPr>
      </w:pPr>
      <w:r w:rsidRPr="00515506">
        <w:rPr>
          <w:rFonts w:ascii="Arial" w:hAnsi="Arial" w:cs="Arial"/>
          <w:w w:val="115"/>
          <w:lang w:val="es-CR"/>
        </w:rPr>
        <w:t>Por derecho de piso a vendedores con puestos semifijos se pagará una cuota de $ 25.00 diarios por metro cuadrado asignado.</w:t>
      </w:r>
    </w:p>
    <w:p w:rsidR="00A93E38" w:rsidRPr="00515506" w:rsidRDefault="00A93E38" w:rsidP="00A93E38">
      <w:pPr>
        <w:pStyle w:val="Textoindependiente"/>
        <w:spacing w:line="364" w:lineRule="auto"/>
        <w:ind w:left="360" w:right="133"/>
        <w:jc w:val="both"/>
        <w:rPr>
          <w:rFonts w:ascii="Arial" w:hAnsi="Arial" w:cs="Arial"/>
          <w:w w:val="115"/>
          <w:lang w:val="es-CR"/>
        </w:rPr>
      </w:pPr>
    </w:p>
    <w:p w:rsidR="00A93E38" w:rsidRPr="00515506" w:rsidRDefault="00A93E38" w:rsidP="00A93E38">
      <w:pPr>
        <w:pStyle w:val="Textoindependiente"/>
        <w:spacing w:line="364" w:lineRule="auto"/>
        <w:ind w:left="360" w:right="133"/>
        <w:jc w:val="both"/>
        <w:rPr>
          <w:rFonts w:ascii="Arial" w:hAnsi="Arial" w:cs="Arial"/>
          <w:lang w:val="es-CR"/>
        </w:rPr>
      </w:pPr>
      <w:r w:rsidRPr="00515506">
        <w:rPr>
          <w:rFonts w:ascii="Arial" w:hAnsi="Arial" w:cs="Arial"/>
          <w:w w:val="115"/>
          <w:lang w:val="es-CR"/>
        </w:rPr>
        <w:t xml:space="preserve">Vendedores con </w:t>
      </w:r>
      <w:proofErr w:type="spellStart"/>
      <w:r w:rsidRPr="00515506">
        <w:rPr>
          <w:rFonts w:ascii="Arial" w:hAnsi="Arial" w:cs="Arial"/>
          <w:w w:val="115"/>
          <w:lang w:val="es-CR"/>
        </w:rPr>
        <w:t>vehiculos</w:t>
      </w:r>
      <w:proofErr w:type="spellEnd"/>
      <w:r w:rsidRPr="00515506">
        <w:rPr>
          <w:rFonts w:ascii="Arial" w:hAnsi="Arial" w:cs="Arial"/>
          <w:w w:val="115"/>
          <w:lang w:val="es-CR"/>
        </w:rPr>
        <w:t xml:space="preserve"> motorizados pagaran: $20.00 por </w:t>
      </w:r>
      <w:proofErr w:type="spellStart"/>
      <w:r w:rsidRPr="00515506">
        <w:rPr>
          <w:rFonts w:ascii="Arial" w:hAnsi="Arial" w:cs="Arial"/>
          <w:w w:val="115"/>
          <w:lang w:val="es-CR"/>
        </w:rPr>
        <w:t>dia</w:t>
      </w:r>
      <w:proofErr w:type="spellEnd"/>
      <w:r w:rsidRPr="00515506">
        <w:rPr>
          <w:rFonts w:ascii="Arial" w:hAnsi="Arial" w:cs="Arial"/>
          <w:w w:val="115"/>
          <w:lang w:val="es-CR"/>
        </w:rPr>
        <w:t>.</w:t>
      </w:r>
    </w:p>
    <w:p w:rsidR="00A93E38" w:rsidRPr="00515506" w:rsidRDefault="00A93E38" w:rsidP="00A93E38">
      <w:pPr>
        <w:pStyle w:val="Textoindependiente"/>
        <w:spacing w:before="5"/>
        <w:rPr>
          <w:rFonts w:ascii="Arial" w:hAnsi="Arial" w:cs="Arial"/>
          <w:sz w:val="27"/>
          <w:lang w:val="es-CR"/>
        </w:rPr>
      </w:pPr>
    </w:p>
    <w:p w:rsidR="00A93E38" w:rsidRPr="00515506" w:rsidRDefault="00A93E38" w:rsidP="00A93E38">
      <w:pPr>
        <w:pStyle w:val="Textoindependiente"/>
        <w:spacing w:before="1"/>
        <w:ind w:left="1846" w:right="1626"/>
        <w:jc w:val="center"/>
        <w:rPr>
          <w:rFonts w:ascii="Arial" w:hAnsi="Arial" w:cs="Arial"/>
          <w:b/>
          <w:lang w:val="es-CR"/>
        </w:rPr>
      </w:pPr>
      <w:r w:rsidRPr="00515506">
        <w:rPr>
          <w:rFonts w:ascii="Arial" w:hAnsi="Arial" w:cs="Arial"/>
          <w:b/>
          <w:lang w:val="es-CR"/>
        </w:rPr>
        <w:lastRenderedPageBreak/>
        <w:t>CAPÍTULO II</w:t>
      </w:r>
    </w:p>
    <w:p w:rsidR="00A93E38" w:rsidRPr="00515506" w:rsidRDefault="00A93E38" w:rsidP="00A93E38">
      <w:pPr>
        <w:pStyle w:val="Textoindependiente"/>
        <w:spacing w:before="112"/>
        <w:ind w:left="2763"/>
        <w:rPr>
          <w:rFonts w:ascii="Arial" w:hAnsi="Arial" w:cs="Arial"/>
          <w:b/>
          <w:lang w:val="es-CR"/>
        </w:rPr>
      </w:pPr>
      <w:r w:rsidRPr="00515506">
        <w:rPr>
          <w:rFonts w:ascii="Arial" w:hAnsi="Arial" w:cs="Arial"/>
          <w:b/>
          <w:w w:val="125"/>
          <w:lang w:val="es-CR"/>
        </w:rPr>
        <w:t>Productos Derivados de Bienes Muebles</w:t>
      </w:r>
    </w:p>
    <w:p w:rsidR="00A93E38" w:rsidRPr="00515506" w:rsidRDefault="00A93E38" w:rsidP="00A93E38">
      <w:pPr>
        <w:pStyle w:val="Textoindependiente"/>
        <w:rPr>
          <w:rFonts w:ascii="Arial" w:hAnsi="Arial" w:cs="Arial"/>
          <w:b/>
          <w:sz w:val="20"/>
          <w:lang w:val="es-CR"/>
        </w:rPr>
      </w:pPr>
    </w:p>
    <w:p w:rsidR="00A93E38" w:rsidRPr="00515506" w:rsidRDefault="00A93E38" w:rsidP="00A93E38">
      <w:pPr>
        <w:pStyle w:val="Textoindependiente"/>
        <w:spacing w:before="5"/>
        <w:rPr>
          <w:rFonts w:ascii="Arial" w:hAnsi="Arial" w:cs="Arial"/>
          <w:sz w:val="16"/>
          <w:lang w:val="es-CR"/>
        </w:rPr>
      </w:pPr>
    </w:p>
    <w:p w:rsidR="00A93E38" w:rsidRPr="00515506" w:rsidRDefault="00A93E38" w:rsidP="00A93E38">
      <w:pPr>
        <w:pStyle w:val="Textoindependiente"/>
        <w:spacing w:line="367" w:lineRule="auto"/>
        <w:ind w:left="360" w:right="131"/>
        <w:jc w:val="both"/>
        <w:rPr>
          <w:rFonts w:ascii="Arial" w:hAnsi="Arial" w:cs="Arial"/>
          <w:lang w:val="es-CR"/>
        </w:rPr>
      </w:pPr>
      <w:r w:rsidRPr="00515506">
        <w:rPr>
          <w:rFonts w:ascii="Arial" w:hAnsi="Arial" w:cs="Arial"/>
          <w:w w:val="115"/>
          <w:lang w:val="es-CR"/>
        </w:rPr>
        <w:t xml:space="preserve">Artículo 47.- El Municipio podrá percibir productos por concepto de la enajenación de sus bienes muebles, siempre y cuando éstos resulten innecesarios para la administración municipal, o bien que resulte incosteable su mantenimiento y conservación, debiendo sujetarse las enajenaciones a las reglas establecidas en la Ley de Hacienda para el Municipio de </w:t>
      </w:r>
      <w:proofErr w:type="spellStart"/>
      <w:r w:rsidRPr="00515506">
        <w:rPr>
          <w:rFonts w:ascii="Arial" w:hAnsi="Arial" w:cs="Arial"/>
          <w:w w:val="115"/>
          <w:lang w:val="es-CR"/>
        </w:rPr>
        <w:t>Dzemul</w:t>
      </w:r>
      <w:proofErr w:type="spellEnd"/>
      <w:r w:rsidRPr="00515506">
        <w:rPr>
          <w:rFonts w:ascii="Arial" w:hAnsi="Arial" w:cs="Arial"/>
          <w:w w:val="115"/>
          <w:lang w:val="es-CR"/>
        </w:rPr>
        <w:t>, Yucatán.</w:t>
      </w:r>
    </w:p>
    <w:p w:rsidR="00A93E38" w:rsidRPr="00515506" w:rsidRDefault="00A93E38" w:rsidP="00A93E38">
      <w:pPr>
        <w:spacing w:line="367" w:lineRule="auto"/>
        <w:jc w:val="both"/>
        <w:rPr>
          <w:rFonts w:ascii="Arial" w:hAnsi="Arial" w:cs="Arial"/>
          <w:lang w:val="es-CR"/>
        </w:rPr>
      </w:pPr>
    </w:p>
    <w:p w:rsidR="00A93E38" w:rsidRPr="00515506" w:rsidRDefault="00A93E38" w:rsidP="00A93E38">
      <w:pPr>
        <w:pStyle w:val="Textoindependiente"/>
        <w:spacing w:before="95"/>
        <w:ind w:left="1849" w:right="1626"/>
        <w:jc w:val="center"/>
        <w:rPr>
          <w:rFonts w:ascii="Arial" w:hAnsi="Arial" w:cs="Arial"/>
          <w:b/>
          <w:lang w:val="es-CR"/>
        </w:rPr>
      </w:pPr>
      <w:r w:rsidRPr="00515506">
        <w:rPr>
          <w:rFonts w:ascii="Arial" w:hAnsi="Arial" w:cs="Arial"/>
          <w:b/>
          <w:lang w:val="es-CR"/>
        </w:rPr>
        <w:t>CAPÍTULO III</w:t>
      </w:r>
    </w:p>
    <w:p w:rsidR="00A93E38" w:rsidRPr="00515506" w:rsidRDefault="00A93E38" w:rsidP="00A93E38">
      <w:pPr>
        <w:pStyle w:val="Textoindependiente"/>
        <w:spacing w:before="107"/>
        <w:ind w:left="1846" w:right="1626"/>
        <w:jc w:val="center"/>
        <w:rPr>
          <w:rFonts w:ascii="Arial" w:hAnsi="Arial" w:cs="Arial"/>
          <w:b/>
          <w:lang w:val="es-CR"/>
        </w:rPr>
      </w:pPr>
      <w:r w:rsidRPr="00515506">
        <w:rPr>
          <w:rFonts w:ascii="Arial" w:hAnsi="Arial" w:cs="Arial"/>
          <w:b/>
          <w:w w:val="125"/>
          <w:lang w:val="es-CR"/>
        </w:rPr>
        <w:t>Productos Financieros</w:t>
      </w:r>
    </w:p>
    <w:p w:rsidR="00A93E38" w:rsidRPr="00515506" w:rsidRDefault="00A93E38" w:rsidP="00A93E38">
      <w:pPr>
        <w:pStyle w:val="Textoindependiente"/>
        <w:rPr>
          <w:rFonts w:ascii="Arial" w:hAnsi="Arial" w:cs="Arial"/>
          <w:b/>
          <w:sz w:val="20"/>
          <w:lang w:val="es-CR"/>
        </w:rPr>
      </w:pPr>
    </w:p>
    <w:p w:rsidR="00A93E38" w:rsidRPr="00515506" w:rsidRDefault="00A93E38" w:rsidP="00A93E38">
      <w:pPr>
        <w:pStyle w:val="Textoindependiente"/>
        <w:spacing w:before="10"/>
        <w:rPr>
          <w:rFonts w:ascii="Arial" w:hAnsi="Arial" w:cs="Arial"/>
          <w:b/>
          <w:sz w:val="16"/>
          <w:lang w:val="es-CR"/>
        </w:rPr>
      </w:pPr>
    </w:p>
    <w:p w:rsidR="00A93E38" w:rsidRPr="00515506" w:rsidRDefault="00A93E38" w:rsidP="00A93E38">
      <w:pPr>
        <w:pStyle w:val="Textoindependiente"/>
        <w:spacing w:before="1" w:line="364" w:lineRule="auto"/>
        <w:ind w:left="360" w:right="130"/>
        <w:jc w:val="both"/>
        <w:rPr>
          <w:rFonts w:ascii="Arial" w:hAnsi="Arial" w:cs="Arial"/>
          <w:lang w:val="es-CR"/>
        </w:rPr>
      </w:pPr>
      <w:r w:rsidRPr="00515506">
        <w:rPr>
          <w:rFonts w:ascii="Arial" w:hAnsi="Arial" w:cs="Arial"/>
          <w:b/>
          <w:w w:val="110"/>
          <w:lang w:val="es-CR"/>
        </w:rPr>
        <w:t xml:space="preserve">Artículo 48.- </w:t>
      </w:r>
      <w:r w:rsidRPr="00515506">
        <w:rPr>
          <w:rFonts w:ascii="Arial" w:hAnsi="Arial" w:cs="Arial"/>
          <w:w w:val="110"/>
          <w:lang w:val="es-CR"/>
        </w:rPr>
        <w:t xml:space="preserve">El Municipio percibirá productos derivados de las inversiones financieras que realice transitoriamente con motivo de la percepción de ingresos extraordinarios o períodos </w:t>
      </w:r>
      <w:proofErr w:type="gramStart"/>
      <w:r w:rsidRPr="00515506">
        <w:rPr>
          <w:rFonts w:ascii="Arial" w:hAnsi="Arial" w:cs="Arial"/>
          <w:w w:val="110"/>
          <w:lang w:val="es-CR"/>
        </w:rPr>
        <w:t>de  alta</w:t>
      </w:r>
      <w:proofErr w:type="gramEnd"/>
      <w:r w:rsidRPr="00515506">
        <w:rPr>
          <w:rFonts w:ascii="Arial" w:hAnsi="Arial" w:cs="Arial"/>
          <w:w w:val="110"/>
          <w:lang w:val="es-CR"/>
        </w:rPr>
        <w:t xml:space="preserve"> recaudación. Dichos depósitos deberán hacerse eligiendo la alternativa de mayor rendimiento financiero siempre y cuando, no se límite la disponibilidad inmediata de los recursos conforme las fechas en que éstos serán requeridos por la</w:t>
      </w:r>
      <w:r w:rsidRPr="00515506">
        <w:rPr>
          <w:rFonts w:ascii="Arial" w:hAnsi="Arial" w:cs="Arial"/>
          <w:spacing w:val="22"/>
          <w:w w:val="110"/>
          <w:lang w:val="es-CR"/>
        </w:rPr>
        <w:t xml:space="preserve"> </w:t>
      </w:r>
      <w:r w:rsidRPr="00515506">
        <w:rPr>
          <w:rFonts w:ascii="Arial" w:hAnsi="Arial" w:cs="Arial"/>
          <w:w w:val="110"/>
          <w:lang w:val="es-CR"/>
        </w:rPr>
        <w:t>administración.</w:t>
      </w:r>
    </w:p>
    <w:p w:rsidR="00A93E38" w:rsidRPr="00515506" w:rsidRDefault="00A93E38" w:rsidP="00A93E38">
      <w:pPr>
        <w:pStyle w:val="Textoindependiente"/>
        <w:spacing w:before="10"/>
        <w:rPr>
          <w:rFonts w:ascii="Arial" w:hAnsi="Arial" w:cs="Arial"/>
          <w:sz w:val="27"/>
          <w:lang w:val="es-CR"/>
        </w:rPr>
      </w:pPr>
    </w:p>
    <w:p w:rsidR="00A93E38" w:rsidRPr="00515506" w:rsidRDefault="00A93E38" w:rsidP="00A93E38">
      <w:pPr>
        <w:pStyle w:val="Textoindependiente"/>
        <w:ind w:left="1850" w:right="1626"/>
        <w:jc w:val="center"/>
        <w:rPr>
          <w:rFonts w:ascii="Arial" w:hAnsi="Arial" w:cs="Arial"/>
          <w:lang w:val="es-CR"/>
        </w:rPr>
      </w:pPr>
    </w:p>
    <w:p w:rsidR="00A93E38" w:rsidRPr="00515506" w:rsidRDefault="00A93E38" w:rsidP="00A93E38">
      <w:pPr>
        <w:pStyle w:val="Textoindependiente"/>
        <w:ind w:left="1850" w:right="1626"/>
        <w:jc w:val="center"/>
        <w:rPr>
          <w:rFonts w:ascii="Arial" w:hAnsi="Arial" w:cs="Arial"/>
          <w:lang w:val="es-CR"/>
        </w:rPr>
      </w:pPr>
    </w:p>
    <w:p w:rsidR="00A93E38" w:rsidRPr="00515506" w:rsidRDefault="00A93E38" w:rsidP="00A93E38">
      <w:pPr>
        <w:pStyle w:val="Textoindependiente"/>
        <w:ind w:left="1850" w:right="1626"/>
        <w:jc w:val="center"/>
        <w:rPr>
          <w:rFonts w:ascii="Arial" w:hAnsi="Arial" w:cs="Arial"/>
          <w:lang w:val="es-CR"/>
        </w:rPr>
      </w:pPr>
    </w:p>
    <w:p w:rsidR="00A93E38" w:rsidRPr="00515506" w:rsidRDefault="00A93E38" w:rsidP="00A93E38">
      <w:pPr>
        <w:pStyle w:val="Textoindependiente"/>
        <w:ind w:left="1850" w:right="1626"/>
        <w:jc w:val="center"/>
        <w:rPr>
          <w:rFonts w:ascii="Arial" w:hAnsi="Arial" w:cs="Arial"/>
          <w:b/>
          <w:lang w:val="es-CR"/>
        </w:rPr>
      </w:pPr>
      <w:r w:rsidRPr="00515506">
        <w:rPr>
          <w:rFonts w:ascii="Arial" w:hAnsi="Arial" w:cs="Arial"/>
          <w:b/>
          <w:lang w:val="es-CR"/>
        </w:rPr>
        <w:t>CAPÍTULO IV</w:t>
      </w:r>
    </w:p>
    <w:p w:rsidR="00A93E38" w:rsidRPr="00515506" w:rsidRDefault="00A93E38" w:rsidP="00A93E38">
      <w:pPr>
        <w:pStyle w:val="Textoindependiente"/>
        <w:spacing w:before="110"/>
        <w:ind w:left="1847" w:right="1626"/>
        <w:jc w:val="center"/>
        <w:rPr>
          <w:rFonts w:ascii="Arial" w:hAnsi="Arial" w:cs="Arial"/>
          <w:b/>
          <w:lang w:val="es-CR"/>
        </w:rPr>
      </w:pPr>
      <w:r w:rsidRPr="00515506">
        <w:rPr>
          <w:rFonts w:ascii="Arial" w:hAnsi="Arial" w:cs="Arial"/>
          <w:b/>
          <w:w w:val="125"/>
          <w:lang w:val="es-CR"/>
        </w:rPr>
        <w:t>Otros Productos</w:t>
      </w:r>
    </w:p>
    <w:p w:rsidR="00A93E38" w:rsidRPr="00515506" w:rsidRDefault="00A93E38" w:rsidP="00A93E38">
      <w:pPr>
        <w:pStyle w:val="Textoindependiente"/>
        <w:rPr>
          <w:rFonts w:ascii="Arial" w:hAnsi="Arial" w:cs="Arial"/>
          <w:b/>
          <w:sz w:val="20"/>
          <w:lang w:val="es-CR"/>
        </w:rPr>
      </w:pPr>
    </w:p>
    <w:p w:rsidR="00A93E38" w:rsidRPr="00515506" w:rsidRDefault="00A93E38" w:rsidP="00A93E38">
      <w:pPr>
        <w:pStyle w:val="Textoindependiente"/>
        <w:spacing w:before="7"/>
        <w:rPr>
          <w:rFonts w:ascii="Arial" w:hAnsi="Arial" w:cs="Arial"/>
          <w:b/>
          <w:sz w:val="16"/>
          <w:lang w:val="es-CR"/>
        </w:rPr>
      </w:pPr>
    </w:p>
    <w:p w:rsidR="00A93E38" w:rsidRPr="00515506" w:rsidRDefault="00A93E38" w:rsidP="00A93E38">
      <w:pPr>
        <w:pStyle w:val="Textoindependiente"/>
        <w:spacing w:line="364" w:lineRule="auto"/>
        <w:ind w:left="360" w:right="135"/>
        <w:jc w:val="both"/>
        <w:rPr>
          <w:rFonts w:ascii="Arial" w:hAnsi="Arial" w:cs="Arial"/>
          <w:lang w:val="es-CR"/>
        </w:rPr>
      </w:pPr>
      <w:r w:rsidRPr="00515506">
        <w:rPr>
          <w:rFonts w:ascii="Arial" w:hAnsi="Arial" w:cs="Arial"/>
          <w:b/>
          <w:w w:val="110"/>
          <w:lang w:val="es-CR"/>
        </w:rPr>
        <w:t>Artículo 49.- E</w:t>
      </w:r>
      <w:r w:rsidRPr="00515506">
        <w:rPr>
          <w:rFonts w:ascii="Arial" w:hAnsi="Arial" w:cs="Arial"/>
          <w:w w:val="110"/>
          <w:lang w:val="es-CR"/>
        </w:rPr>
        <w:t>l Municipio percibirá productos derivados de sus funciones de derecho privado, por el ejercicio de sus derechos sobre bienes ajenos y cualquier otro tipo de productos no comprendidos en    los tres capítulos</w:t>
      </w:r>
      <w:r w:rsidRPr="00515506">
        <w:rPr>
          <w:rFonts w:ascii="Arial" w:hAnsi="Arial" w:cs="Arial"/>
          <w:spacing w:val="2"/>
          <w:w w:val="110"/>
          <w:lang w:val="es-CR"/>
        </w:rPr>
        <w:t xml:space="preserve"> </w:t>
      </w:r>
      <w:r w:rsidRPr="00515506">
        <w:rPr>
          <w:rFonts w:ascii="Arial" w:hAnsi="Arial" w:cs="Arial"/>
          <w:w w:val="110"/>
          <w:lang w:val="es-CR"/>
        </w:rPr>
        <w:t>anteriores.</w:t>
      </w:r>
    </w:p>
    <w:p w:rsidR="00A93E38" w:rsidRPr="00515506" w:rsidRDefault="00A93E38" w:rsidP="00A93E38">
      <w:pPr>
        <w:pStyle w:val="Textoindependiente"/>
        <w:spacing w:before="11"/>
        <w:rPr>
          <w:rFonts w:ascii="Arial" w:hAnsi="Arial" w:cs="Arial"/>
          <w:sz w:val="27"/>
          <w:lang w:val="es-CR"/>
        </w:rPr>
      </w:pPr>
    </w:p>
    <w:p w:rsidR="00A93E38" w:rsidRPr="00515506" w:rsidRDefault="00A93E38" w:rsidP="00A93E38">
      <w:pPr>
        <w:pStyle w:val="Textoindependiente"/>
        <w:spacing w:line="367" w:lineRule="auto"/>
        <w:ind w:left="3531" w:right="3306" w:hanging="4"/>
        <w:jc w:val="center"/>
        <w:rPr>
          <w:rFonts w:ascii="Arial" w:hAnsi="Arial" w:cs="Arial"/>
          <w:b/>
          <w:lang w:val="es-CR"/>
        </w:rPr>
      </w:pPr>
      <w:r w:rsidRPr="00515506">
        <w:rPr>
          <w:rFonts w:ascii="Arial" w:hAnsi="Arial" w:cs="Arial"/>
          <w:b/>
          <w:w w:val="105"/>
          <w:lang w:val="es-CR"/>
        </w:rPr>
        <w:t>TÍTULO SEXTO APROVECHAMIENTOS</w:t>
      </w:r>
    </w:p>
    <w:p w:rsidR="00A93E38" w:rsidRPr="00515506" w:rsidRDefault="00A93E38" w:rsidP="00A93E38">
      <w:pPr>
        <w:pStyle w:val="Textoindependiente"/>
        <w:spacing w:before="1"/>
        <w:ind w:left="1850" w:right="1626"/>
        <w:jc w:val="center"/>
        <w:rPr>
          <w:rFonts w:ascii="Arial" w:hAnsi="Arial" w:cs="Arial"/>
          <w:b/>
          <w:lang w:val="es-CR"/>
        </w:rPr>
      </w:pPr>
      <w:r w:rsidRPr="00515506">
        <w:rPr>
          <w:rFonts w:ascii="Arial" w:hAnsi="Arial" w:cs="Arial"/>
          <w:b/>
          <w:lang w:val="es-CR"/>
        </w:rPr>
        <w:t>CAPÍTULO I</w:t>
      </w:r>
    </w:p>
    <w:p w:rsidR="00A93E38" w:rsidRPr="00515506" w:rsidRDefault="00A93E38" w:rsidP="00A93E38">
      <w:pPr>
        <w:pStyle w:val="Textoindependiente"/>
        <w:spacing w:before="109"/>
        <w:ind w:left="2035"/>
        <w:rPr>
          <w:rFonts w:ascii="Arial" w:hAnsi="Arial" w:cs="Arial"/>
          <w:b/>
          <w:lang w:val="es-CR"/>
        </w:rPr>
      </w:pPr>
      <w:r w:rsidRPr="00515506">
        <w:rPr>
          <w:rFonts w:ascii="Arial" w:hAnsi="Arial" w:cs="Arial"/>
          <w:b/>
          <w:w w:val="120"/>
          <w:lang w:val="es-CR"/>
        </w:rPr>
        <w:t>Aprovechamientos Derivados por Sanciones Municipales</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8"/>
        <w:rPr>
          <w:rFonts w:ascii="Arial" w:hAnsi="Arial" w:cs="Arial"/>
          <w:sz w:val="16"/>
          <w:lang w:val="es-CR"/>
        </w:rPr>
      </w:pPr>
    </w:p>
    <w:p w:rsidR="00A93E38" w:rsidRPr="00515506" w:rsidRDefault="00A93E38" w:rsidP="00A93E38">
      <w:pPr>
        <w:pStyle w:val="Textoindependiente"/>
        <w:spacing w:line="364" w:lineRule="auto"/>
        <w:ind w:left="360" w:right="134"/>
        <w:jc w:val="both"/>
        <w:rPr>
          <w:rFonts w:ascii="Arial" w:hAnsi="Arial" w:cs="Arial"/>
          <w:lang w:val="es-CR"/>
        </w:rPr>
      </w:pPr>
      <w:r w:rsidRPr="00515506">
        <w:rPr>
          <w:rFonts w:ascii="Arial" w:hAnsi="Arial" w:cs="Arial"/>
          <w:b/>
          <w:w w:val="110"/>
          <w:lang w:val="es-CR"/>
        </w:rPr>
        <w:t xml:space="preserve">Artículo 50.- </w:t>
      </w:r>
      <w:r w:rsidRPr="00515506">
        <w:rPr>
          <w:rFonts w:ascii="Arial" w:hAnsi="Arial" w:cs="Arial"/>
          <w:w w:val="110"/>
          <w:lang w:val="es-CR"/>
        </w:rPr>
        <w:t xml:space="preserve">Son aprovechamientos los ingresos que percibe el Municipio por funciones de derecho público distintos de las contribuciones, los ingresos derivados de financiamientos y </w:t>
      </w:r>
      <w:proofErr w:type="gramStart"/>
      <w:r w:rsidRPr="00515506">
        <w:rPr>
          <w:rFonts w:ascii="Arial" w:hAnsi="Arial" w:cs="Arial"/>
          <w:w w:val="110"/>
          <w:lang w:val="es-CR"/>
        </w:rPr>
        <w:t>de  los</w:t>
      </w:r>
      <w:proofErr w:type="gramEnd"/>
      <w:r w:rsidRPr="00515506">
        <w:rPr>
          <w:rFonts w:ascii="Arial" w:hAnsi="Arial" w:cs="Arial"/>
          <w:w w:val="110"/>
          <w:lang w:val="es-CR"/>
        </w:rPr>
        <w:t xml:space="preserve">  que  obtengan los organismos</w:t>
      </w:r>
      <w:r w:rsidRPr="00515506">
        <w:rPr>
          <w:rFonts w:ascii="Arial" w:hAnsi="Arial" w:cs="Arial"/>
          <w:spacing w:val="8"/>
          <w:w w:val="110"/>
          <w:lang w:val="es-CR"/>
        </w:rPr>
        <w:t xml:space="preserve"> </w:t>
      </w:r>
      <w:r w:rsidRPr="00515506">
        <w:rPr>
          <w:rFonts w:ascii="Arial" w:hAnsi="Arial" w:cs="Arial"/>
          <w:w w:val="110"/>
          <w:lang w:val="es-CR"/>
        </w:rPr>
        <w:t>descentralizados.</w:t>
      </w:r>
    </w:p>
    <w:p w:rsidR="00A93E38" w:rsidRPr="00515506" w:rsidRDefault="00A93E38" w:rsidP="00A93E38">
      <w:pPr>
        <w:pStyle w:val="Textoindependiente"/>
        <w:spacing w:before="8"/>
        <w:rPr>
          <w:rFonts w:ascii="Arial" w:hAnsi="Arial" w:cs="Arial"/>
          <w:sz w:val="27"/>
          <w:lang w:val="es-CR"/>
        </w:rPr>
      </w:pPr>
    </w:p>
    <w:p w:rsidR="00A93E38" w:rsidRPr="00515506" w:rsidRDefault="00A93E38" w:rsidP="00A93E38">
      <w:pPr>
        <w:pStyle w:val="Textoindependiente"/>
        <w:ind w:left="360"/>
        <w:rPr>
          <w:rFonts w:ascii="Arial" w:hAnsi="Arial" w:cs="Arial"/>
          <w:lang w:val="es-CR"/>
        </w:rPr>
      </w:pPr>
      <w:r w:rsidRPr="00515506">
        <w:rPr>
          <w:rFonts w:ascii="Arial" w:hAnsi="Arial" w:cs="Arial"/>
          <w:w w:val="105"/>
          <w:lang w:val="es-CR"/>
        </w:rPr>
        <w:t>I.- Infracciones por faltas administrativas:</w:t>
      </w:r>
    </w:p>
    <w:p w:rsidR="00A93E38" w:rsidRPr="00515506" w:rsidRDefault="00A93E38" w:rsidP="00A93E38">
      <w:pPr>
        <w:pStyle w:val="Textoindependiente"/>
        <w:spacing w:before="10"/>
        <w:rPr>
          <w:rFonts w:ascii="Arial" w:hAnsi="Arial" w:cs="Arial"/>
          <w:sz w:val="16"/>
          <w:lang w:val="es-CR"/>
        </w:rPr>
      </w:pPr>
    </w:p>
    <w:p w:rsidR="00A93E38" w:rsidRPr="00515506" w:rsidRDefault="00A93E38" w:rsidP="00A93E38">
      <w:pPr>
        <w:pStyle w:val="Textoindependiente"/>
        <w:spacing w:before="1" w:line="364" w:lineRule="auto"/>
        <w:ind w:left="360" w:firstLine="647"/>
        <w:rPr>
          <w:rFonts w:ascii="Arial" w:hAnsi="Arial" w:cs="Arial"/>
          <w:lang w:val="es-CR"/>
        </w:rPr>
      </w:pPr>
      <w:r w:rsidRPr="00515506">
        <w:rPr>
          <w:rFonts w:ascii="Arial" w:hAnsi="Arial" w:cs="Arial"/>
          <w:w w:val="115"/>
          <w:lang w:val="es-CR"/>
        </w:rPr>
        <w:t>Por violación a las disposiciones contenidas en los reglamentos municipales, se cobrarán las multas establecidas en cada uno de dichos ordenamientos.</w:t>
      </w:r>
    </w:p>
    <w:p w:rsidR="00A93E38" w:rsidRPr="00515506" w:rsidRDefault="00A93E38" w:rsidP="00A93E38">
      <w:pPr>
        <w:pStyle w:val="Textoindependiente"/>
        <w:spacing w:before="5"/>
        <w:rPr>
          <w:rFonts w:ascii="Arial" w:hAnsi="Arial" w:cs="Arial"/>
          <w:sz w:val="27"/>
          <w:lang w:val="es-CR"/>
        </w:rPr>
      </w:pPr>
    </w:p>
    <w:p w:rsidR="00A93E38" w:rsidRPr="00515506" w:rsidRDefault="00A93E38" w:rsidP="00A93E38">
      <w:pPr>
        <w:pStyle w:val="Textoindependiente"/>
        <w:ind w:left="360"/>
        <w:jc w:val="both"/>
        <w:rPr>
          <w:rFonts w:ascii="Arial" w:hAnsi="Arial" w:cs="Arial"/>
          <w:lang w:val="es-CR"/>
        </w:rPr>
      </w:pPr>
      <w:r w:rsidRPr="00515506">
        <w:rPr>
          <w:rFonts w:ascii="Arial" w:hAnsi="Arial" w:cs="Arial"/>
          <w:w w:val="110"/>
          <w:lang w:val="es-CR"/>
        </w:rPr>
        <w:t>II.- Infracciones por faltas de carácter fiscal:</w:t>
      </w:r>
    </w:p>
    <w:p w:rsidR="00A93E38" w:rsidRPr="00515506" w:rsidRDefault="00A93E38" w:rsidP="00A93E38">
      <w:pPr>
        <w:jc w:val="both"/>
        <w:rPr>
          <w:rFonts w:ascii="Arial" w:hAnsi="Arial" w:cs="Arial"/>
          <w:lang w:val="es-CR"/>
        </w:rPr>
      </w:pPr>
    </w:p>
    <w:p w:rsidR="00A93E38" w:rsidRPr="00515506" w:rsidRDefault="00A93E38" w:rsidP="00A93E38">
      <w:pPr>
        <w:pStyle w:val="Textoindependiente"/>
        <w:spacing w:before="95" w:line="364" w:lineRule="auto"/>
        <w:ind w:left="360" w:right="132"/>
        <w:jc w:val="both"/>
        <w:rPr>
          <w:rFonts w:ascii="Arial" w:hAnsi="Arial" w:cs="Arial"/>
          <w:lang w:val="es-CR"/>
        </w:rPr>
      </w:pPr>
      <w:r w:rsidRPr="00515506">
        <w:rPr>
          <w:rFonts w:ascii="Arial" w:hAnsi="Arial" w:cs="Arial"/>
          <w:w w:val="115"/>
          <w:lang w:val="es-CR"/>
        </w:rPr>
        <w:lastRenderedPageBreak/>
        <w:t xml:space="preserve">I.- Por pagarse en forma extemporánea y a requerimiento de la autoridad municipal cualquiera de las </w:t>
      </w:r>
      <w:r w:rsidRPr="00515506">
        <w:rPr>
          <w:rFonts w:ascii="Arial" w:hAnsi="Arial" w:cs="Arial"/>
          <w:spacing w:val="-2"/>
          <w:w w:val="114"/>
          <w:lang w:val="es-CR"/>
        </w:rPr>
        <w:t>c</w:t>
      </w:r>
      <w:r w:rsidRPr="00515506">
        <w:rPr>
          <w:rFonts w:ascii="Arial" w:hAnsi="Arial" w:cs="Arial"/>
          <w:spacing w:val="-2"/>
          <w:w w:val="112"/>
          <w:lang w:val="es-CR"/>
        </w:rPr>
        <w:t>o</w:t>
      </w:r>
      <w:r w:rsidRPr="00515506">
        <w:rPr>
          <w:rFonts w:ascii="Arial" w:hAnsi="Arial" w:cs="Arial"/>
          <w:spacing w:val="-3"/>
          <w:w w:val="112"/>
          <w:lang w:val="es-CR"/>
        </w:rPr>
        <w:t>n</w:t>
      </w:r>
      <w:r w:rsidRPr="00515506">
        <w:rPr>
          <w:rFonts w:ascii="Arial" w:hAnsi="Arial" w:cs="Arial"/>
          <w:w w:val="101"/>
          <w:lang w:val="es-CR"/>
        </w:rPr>
        <w:t>t</w:t>
      </w:r>
      <w:r w:rsidRPr="00515506">
        <w:rPr>
          <w:rFonts w:ascii="Arial" w:hAnsi="Arial" w:cs="Arial"/>
          <w:spacing w:val="-3"/>
          <w:w w:val="101"/>
          <w:lang w:val="es-CR"/>
        </w:rPr>
        <w:t>r</w:t>
      </w:r>
      <w:r w:rsidRPr="00515506">
        <w:rPr>
          <w:rFonts w:ascii="Arial" w:hAnsi="Arial" w:cs="Arial"/>
          <w:spacing w:val="-1"/>
          <w:w w:val="80"/>
          <w:lang w:val="es-CR"/>
        </w:rPr>
        <w:t>i</w:t>
      </w:r>
      <w:r w:rsidRPr="00515506">
        <w:rPr>
          <w:rFonts w:ascii="Arial" w:hAnsi="Arial" w:cs="Arial"/>
          <w:spacing w:val="-2"/>
          <w:w w:val="112"/>
          <w:lang w:val="es-CR"/>
        </w:rPr>
        <w:t>b</w:t>
      </w:r>
      <w:r w:rsidRPr="00515506">
        <w:rPr>
          <w:rFonts w:ascii="Arial" w:hAnsi="Arial" w:cs="Arial"/>
          <w:spacing w:val="-3"/>
          <w:w w:val="112"/>
          <w:lang w:val="es-CR"/>
        </w:rPr>
        <w:t>u</w:t>
      </w:r>
      <w:r w:rsidRPr="00515506">
        <w:rPr>
          <w:rFonts w:ascii="Arial" w:hAnsi="Arial" w:cs="Arial"/>
          <w:w w:val="114"/>
          <w:lang w:val="es-CR"/>
        </w:rPr>
        <w:t>c</w:t>
      </w:r>
      <w:r w:rsidRPr="00515506">
        <w:rPr>
          <w:rFonts w:ascii="Arial" w:hAnsi="Arial" w:cs="Arial"/>
          <w:spacing w:val="-3"/>
          <w:w w:val="80"/>
          <w:lang w:val="es-CR"/>
        </w:rPr>
        <w:t>i</w:t>
      </w:r>
      <w:r w:rsidRPr="00515506">
        <w:rPr>
          <w:rFonts w:ascii="Arial" w:hAnsi="Arial" w:cs="Arial"/>
          <w:spacing w:val="-3"/>
          <w:w w:val="112"/>
          <w:lang w:val="es-CR"/>
        </w:rPr>
        <w:t>o</w:t>
      </w:r>
      <w:r w:rsidRPr="00515506">
        <w:rPr>
          <w:rFonts w:ascii="Arial" w:hAnsi="Arial" w:cs="Arial"/>
          <w:spacing w:val="-2"/>
          <w:w w:val="112"/>
          <w:lang w:val="es-CR"/>
        </w:rPr>
        <w:t>n</w:t>
      </w:r>
      <w:r w:rsidRPr="00515506">
        <w:rPr>
          <w:rFonts w:ascii="Arial" w:hAnsi="Arial" w:cs="Arial"/>
          <w:spacing w:val="-2"/>
          <w:w w:val="126"/>
          <w:lang w:val="es-CR"/>
        </w:rPr>
        <w:t>e</w:t>
      </w:r>
      <w:r w:rsidRPr="00515506">
        <w:rPr>
          <w:rFonts w:ascii="Arial" w:hAnsi="Arial" w:cs="Arial"/>
          <w:w w:val="130"/>
          <w:lang w:val="es-CR"/>
        </w:rPr>
        <w:t>s</w:t>
      </w:r>
      <w:r w:rsidRPr="00515506">
        <w:rPr>
          <w:rFonts w:ascii="Arial" w:hAnsi="Arial" w:cs="Arial"/>
          <w:lang w:val="es-CR"/>
        </w:rPr>
        <w:t xml:space="preserve"> </w:t>
      </w:r>
      <w:r w:rsidRPr="00515506">
        <w:rPr>
          <w:rFonts w:ascii="Arial" w:hAnsi="Arial" w:cs="Arial"/>
          <w:w w:val="126"/>
          <w:lang w:val="es-CR"/>
        </w:rPr>
        <w:t>a</w:t>
      </w:r>
      <w:r w:rsidRPr="00515506">
        <w:rPr>
          <w:rFonts w:ascii="Arial" w:hAnsi="Arial" w:cs="Arial"/>
          <w:lang w:val="es-CR"/>
        </w:rPr>
        <w:t xml:space="preserve"> </w:t>
      </w:r>
      <w:r w:rsidRPr="00515506">
        <w:rPr>
          <w:rFonts w:ascii="Arial" w:hAnsi="Arial" w:cs="Arial"/>
          <w:spacing w:val="-3"/>
          <w:w w:val="112"/>
          <w:lang w:val="es-CR"/>
        </w:rPr>
        <w:t>q</w:t>
      </w:r>
      <w:r w:rsidRPr="00515506">
        <w:rPr>
          <w:rFonts w:ascii="Arial" w:hAnsi="Arial" w:cs="Arial"/>
          <w:spacing w:val="-2"/>
          <w:w w:val="112"/>
          <w:lang w:val="es-CR"/>
        </w:rPr>
        <w:t>u</w:t>
      </w:r>
      <w:r w:rsidRPr="00515506">
        <w:rPr>
          <w:rFonts w:ascii="Arial" w:hAnsi="Arial" w:cs="Arial"/>
          <w:w w:val="126"/>
          <w:lang w:val="es-CR"/>
        </w:rPr>
        <w:t>e</w:t>
      </w:r>
      <w:r w:rsidRPr="00515506">
        <w:rPr>
          <w:rFonts w:ascii="Arial" w:hAnsi="Arial" w:cs="Arial"/>
          <w:lang w:val="es-CR"/>
        </w:rPr>
        <w:t xml:space="preserve"> </w:t>
      </w:r>
      <w:r w:rsidRPr="00515506">
        <w:rPr>
          <w:rFonts w:ascii="Arial" w:hAnsi="Arial" w:cs="Arial"/>
          <w:spacing w:val="-2"/>
          <w:w w:val="130"/>
          <w:lang w:val="es-CR"/>
        </w:rPr>
        <w:t>s</w:t>
      </w:r>
      <w:r w:rsidRPr="00515506">
        <w:rPr>
          <w:rFonts w:ascii="Arial" w:hAnsi="Arial" w:cs="Arial"/>
          <w:w w:val="126"/>
          <w:lang w:val="es-CR"/>
        </w:rPr>
        <w:t>e</w:t>
      </w:r>
      <w:r w:rsidRPr="00515506">
        <w:rPr>
          <w:rFonts w:ascii="Arial" w:hAnsi="Arial" w:cs="Arial"/>
          <w:lang w:val="es-CR"/>
        </w:rPr>
        <w:t xml:space="preserve"> </w:t>
      </w:r>
      <w:r w:rsidRPr="00515506">
        <w:rPr>
          <w:rFonts w:ascii="Arial" w:hAnsi="Arial" w:cs="Arial"/>
          <w:spacing w:val="-1"/>
          <w:w w:val="101"/>
          <w:lang w:val="es-CR"/>
        </w:rPr>
        <w:t>r</w:t>
      </w:r>
      <w:r w:rsidRPr="00515506">
        <w:rPr>
          <w:rFonts w:ascii="Arial" w:hAnsi="Arial" w:cs="Arial"/>
          <w:w w:val="126"/>
          <w:lang w:val="es-CR"/>
        </w:rPr>
        <w:t>e</w:t>
      </w:r>
      <w:r w:rsidRPr="00515506">
        <w:rPr>
          <w:rFonts w:ascii="Arial" w:hAnsi="Arial" w:cs="Arial"/>
          <w:spacing w:val="-4"/>
          <w:w w:val="84"/>
          <w:lang w:val="es-CR"/>
        </w:rPr>
        <w:t>f</w:t>
      </w:r>
      <w:r w:rsidRPr="00515506">
        <w:rPr>
          <w:rFonts w:ascii="Arial" w:hAnsi="Arial" w:cs="Arial"/>
          <w:spacing w:val="-3"/>
          <w:w w:val="80"/>
          <w:lang w:val="es-CR"/>
        </w:rPr>
        <w:t>i</w:t>
      </w:r>
      <w:r w:rsidRPr="00515506">
        <w:rPr>
          <w:rFonts w:ascii="Arial" w:hAnsi="Arial" w:cs="Arial"/>
          <w:spacing w:val="-2"/>
          <w:w w:val="126"/>
          <w:lang w:val="es-CR"/>
        </w:rPr>
        <w:t>e</w:t>
      </w:r>
      <w:r w:rsidRPr="00515506">
        <w:rPr>
          <w:rFonts w:ascii="Arial" w:hAnsi="Arial" w:cs="Arial"/>
          <w:spacing w:val="-1"/>
          <w:w w:val="101"/>
          <w:lang w:val="es-CR"/>
        </w:rPr>
        <w:t>r</w:t>
      </w:r>
      <w:r w:rsidRPr="00515506">
        <w:rPr>
          <w:rFonts w:ascii="Arial" w:hAnsi="Arial" w:cs="Arial"/>
          <w:w w:val="126"/>
          <w:lang w:val="es-CR"/>
        </w:rPr>
        <w:t>e</w:t>
      </w:r>
      <w:r w:rsidRPr="00515506">
        <w:rPr>
          <w:rFonts w:ascii="Arial" w:hAnsi="Arial" w:cs="Arial"/>
          <w:lang w:val="es-CR"/>
        </w:rPr>
        <w:t xml:space="preserve"> </w:t>
      </w:r>
      <w:r w:rsidRPr="00515506">
        <w:rPr>
          <w:rFonts w:ascii="Arial" w:hAnsi="Arial" w:cs="Arial"/>
          <w:spacing w:val="-2"/>
          <w:w w:val="126"/>
          <w:lang w:val="es-CR"/>
        </w:rPr>
        <w:t>e</w:t>
      </w:r>
      <w:r w:rsidRPr="00515506">
        <w:rPr>
          <w:rFonts w:ascii="Arial" w:hAnsi="Arial" w:cs="Arial"/>
          <w:spacing w:val="-2"/>
          <w:w w:val="130"/>
          <w:lang w:val="es-CR"/>
        </w:rPr>
        <w:t>s</w:t>
      </w:r>
      <w:r w:rsidRPr="00515506">
        <w:rPr>
          <w:rFonts w:ascii="Arial" w:hAnsi="Arial" w:cs="Arial"/>
          <w:spacing w:val="-4"/>
          <w:w w:val="101"/>
          <w:lang w:val="es-CR"/>
        </w:rPr>
        <w:t>t</w:t>
      </w:r>
      <w:r w:rsidRPr="00515506">
        <w:rPr>
          <w:rFonts w:ascii="Arial" w:hAnsi="Arial" w:cs="Arial"/>
          <w:w w:val="126"/>
          <w:lang w:val="es-CR"/>
        </w:rPr>
        <w:t>a</w:t>
      </w:r>
      <w:r w:rsidRPr="00515506">
        <w:rPr>
          <w:rFonts w:ascii="Arial" w:hAnsi="Arial" w:cs="Arial"/>
          <w:lang w:val="es-CR"/>
        </w:rPr>
        <w:t xml:space="preserve"> </w:t>
      </w:r>
      <w:r w:rsidRPr="00515506">
        <w:rPr>
          <w:rFonts w:ascii="Arial" w:hAnsi="Arial" w:cs="Arial"/>
          <w:spacing w:val="-2"/>
          <w:w w:val="92"/>
          <w:lang w:val="es-CR"/>
        </w:rPr>
        <w:t>L</w:t>
      </w:r>
      <w:r w:rsidRPr="00515506">
        <w:rPr>
          <w:rFonts w:ascii="Arial" w:hAnsi="Arial" w:cs="Arial"/>
          <w:spacing w:val="-3"/>
          <w:w w:val="126"/>
          <w:lang w:val="es-CR"/>
        </w:rPr>
        <w:t>e</w:t>
      </w:r>
      <w:r w:rsidR="006E2840" w:rsidRPr="00515506">
        <w:rPr>
          <w:rFonts w:ascii="Arial" w:hAnsi="Arial" w:cs="Arial"/>
          <w:w w:val="101"/>
          <w:lang w:val="es-CR"/>
        </w:rPr>
        <w:t>y, la multa se impondrá de</w:t>
      </w:r>
      <w:r w:rsidRPr="00515506">
        <w:rPr>
          <w:rFonts w:ascii="Arial" w:hAnsi="Arial" w:cs="Arial"/>
          <w:lang w:val="es-CR"/>
        </w:rPr>
        <w:t xml:space="preserve"> </w:t>
      </w:r>
      <w:r w:rsidRPr="00515506">
        <w:rPr>
          <w:rFonts w:ascii="Arial" w:hAnsi="Arial" w:cs="Arial"/>
          <w:spacing w:val="-5"/>
          <w:w w:val="112"/>
          <w:lang w:val="es-CR"/>
        </w:rPr>
        <w:t>1</w:t>
      </w:r>
      <w:r w:rsidRPr="00515506">
        <w:rPr>
          <w:rFonts w:ascii="Arial" w:hAnsi="Arial" w:cs="Arial"/>
          <w:w w:val="112"/>
          <w:lang w:val="es-CR"/>
        </w:rPr>
        <w:t>.</w:t>
      </w:r>
      <w:r w:rsidRPr="00515506">
        <w:rPr>
          <w:rFonts w:ascii="Arial" w:hAnsi="Arial" w:cs="Arial"/>
          <w:spacing w:val="-3"/>
          <w:w w:val="112"/>
          <w:lang w:val="es-CR"/>
        </w:rPr>
        <w:t>2</w:t>
      </w:r>
      <w:r w:rsidRPr="00515506">
        <w:rPr>
          <w:rFonts w:ascii="Arial" w:hAnsi="Arial" w:cs="Arial"/>
          <w:w w:val="112"/>
          <w:lang w:val="es-CR"/>
        </w:rPr>
        <w:t>5</w:t>
      </w:r>
      <w:r w:rsidRPr="00515506">
        <w:rPr>
          <w:rFonts w:ascii="Arial" w:hAnsi="Arial" w:cs="Arial"/>
          <w:lang w:val="es-CR"/>
        </w:rPr>
        <w:t xml:space="preserve"> </w:t>
      </w:r>
      <w:r w:rsidRPr="00515506">
        <w:rPr>
          <w:rFonts w:ascii="Arial" w:hAnsi="Arial" w:cs="Arial"/>
          <w:w w:val="126"/>
          <w:lang w:val="es-CR"/>
        </w:rPr>
        <w:t>a</w:t>
      </w:r>
      <w:r w:rsidRPr="00515506">
        <w:rPr>
          <w:rFonts w:ascii="Arial" w:hAnsi="Arial" w:cs="Arial"/>
          <w:lang w:val="es-CR"/>
        </w:rPr>
        <w:t xml:space="preserve"> </w:t>
      </w:r>
      <w:r w:rsidRPr="00515506">
        <w:rPr>
          <w:rFonts w:ascii="Arial" w:hAnsi="Arial" w:cs="Arial"/>
          <w:spacing w:val="-3"/>
          <w:w w:val="112"/>
          <w:lang w:val="es-CR"/>
        </w:rPr>
        <w:t>3</w:t>
      </w:r>
      <w:r w:rsidRPr="00515506">
        <w:rPr>
          <w:rFonts w:ascii="Arial" w:hAnsi="Arial" w:cs="Arial"/>
          <w:spacing w:val="-4"/>
          <w:w w:val="112"/>
          <w:lang w:val="es-CR"/>
        </w:rPr>
        <w:t>.</w:t>
      </w:r>
      <w:r w:rsidRPr="00515506">
        <w:rPr>
          <w:rFonts w:ascii="Arial" w:hAnsi="Arial" w:cs="Arial"/>
          <w:w w:val="112"/>
          <w:lang w:val="es-CR"/>
        </w:rPr>
        <w:t>75</w:t>
      </w:r>
      <w:r w:rsidRPr="00515506">
        <w:rPr>
          <w:rFonts w:ascii="Arial" w:hAnsi="Arial" w:cs="Arial"/>
          <w:lang w:val="es-CR"/>
        </w:rPr>
        <w:t xml:space="preserve"> </w:t>
      </w:r>
      <w:r w:rsidRPr="00515506">
        <w:rPr>
          <w:rFonts w:ascii="Arial" w:hAnsi="Arial" w:cs="Arial"/>
          <w:spacing w:val="-4"/>
          <w:w w:val="101"/>
          <w:lang w:val="es-CR"/>
        </w:rPr>
        <w:t>v</w:t>
      </w:r>
      <w:r w:rsidRPr="00515506">
        <w:rPr>
          <w:rFonts w:ascii="Arial" w:hAnsi="Arial" w:cs="Arial"/>
          <w:spacing w:val="2"/>
          <w:w w:val="126"/>
          <w:lang w:val="es-CR"/>
        </w:rPr>
        <w:t>e</w:t>
      </w:r>
      <w:r w:rsidRPr="00515506">
        <w:rPr>
          <w:rFonts w:ascii="Arial" w:hAnsi="Arial" w:cs="Arial"/>
          <w:spacing w:val="-2"/>
          <w:w w:val="114"/>
          <w:lang w:val="es-CR"/>
        </w:rPr>
        <w:t>c</w:t>
      </w:r>
      <w:r w:rsidRPr="00515506">
        <w:rPr>
          <w:rFonts w:ascii="Arial" w:hAnsi="Arial" w:cs="Arial"/>
          <w:spacing w:val="-2"/>
          <w:w w:val="126"/>
          <w:lang w:val="es-CR"/>
        </w:rPr>
        <w:t>e</w:t>
      </w:r>
      <w:r w:rsidRPr="00515506">
        <w:rPr>
          <w:rFonts w:ascii="Arial" w:hAnsi="Arial" w:cs="Arial"/>
          <w:w w:val="130"/>
          <w:lang w:val="es-CR"/>
        </w:rPr>
        <w:t xml:space="preserve">s </w:t>
      </w:r>
      <w:r w:rsidRPr="00515506">
        <w:rPr>
          <w:rFonts w:ascii="Arial" w:hAnsi="Arial" w:cs="Arial"/>
          <w:w w:val="115"/>
          <w:lang w:val="es-CR"/>
        </w:rPr>
        <w:t>la Unidad de Medida y Actualización.</w:t>
      </w:r>
    </w:p>
    <w:p w:rsidR="00A93E38" w:rsidRPr="00515506" w:rsidRDefault="00A93E38" w:rsidP="00A93E38">
      <w:pPr>
        <w:pStyle w:val="Textoindependiente"/>
        <w:spacing w:before="5"/>
        <w:rPr>
          <w:rFonts w:ascii="Arial" w:hAnsi="Arial" w:cs="Arial"/>
          <w:sz w:val="27"/>
          <w:lang w:val="es-CR"/>
        </w:rPr>
      </w:pPr>
    </w:p>
    <w:p w:rsidR="00A93E38" w:rsidRPr="00515506" w:rsidRDefault="00A93E38" w:rsidP="00A93E38">
      <w:pPr>
        <w:pStyle w:val="Prrafodelista"/>
        <w:numPr>
          <w:ilvl w:val="0"/>
          <w:numId w:val="2"/>
        </w:numPr>
        <w:tabs>
          <w:tab w:val="left" w:pos="572"/>
        </w:tabs>
        <w:spacing w:before="1" w:line="367" w:lineRule="auto"/>
        <w:ind w:right="131" w:firstLine="0"/>
        <w:rPr>
          <w:rFonts w:ascii="Arial" w:hAnsi="Arial" w:cs="Arial"/>
          <w:sz w:val="18"/>
          <w:lang w:val="es-CR"/>
        </w:rPr>
      </w:pPr>
      <w:r w:rsidRPr="00515506">
        <w:rPr>
          <w:rFonts w:ascii="Arial" w:hAnsi="Arial" w:cs="Arial"/>
          <w:w w:val="115"/>
          <w:sz w:val="18"/>
          <w:lang w:val="es-CR"/>
        </w:rPr>
        <w:t>Por</w:t>
      </w:r>
      <w:r w:rsidRPr="00515506">
        <w:rPr>
          <w:rFonts w:ascii="Arial" w:hAnsi="Arial" w:cs="Arial"/>
          <w:spacing w:val="-3"/>
          <w:w w:val="115"/>
          <w:sz w:val="18"/>
          <w:lang w:val="es-CR"/>
        </w:rPr>
        <w:t xml:space="preserve"> </w:t>
      </w:r>
      <w:r w:rsidRPr="00515506">
        <w:rPr>
          <w:rFonts w:ascii="Arial" w:hAnsi="Arial" w:cs="Arial"/>
          <w:w w:val="115"/>
          <w:sz w:val="18"/>
          <w:lang w:val="es-CR"/>
        </w:rPr>
        <w:t>no</w:t>
      </w:r>
      <w:r w:rsidRPr="00515506">
        <w:rPr>
          <w:rFonts w:ascii="Arial" w:hAnsi="Arial" w:cs="Arial"/>
          <w:spacing w:val="-4"/>
          <w:w w:val="115"/>
          <w:sz w:val="18"/>
          <w:lang w:val="es-CR"/>
        </w:rPr>
        <w:t xml:space="preserve"> </w:t>
      </w:r>
      <w:r w:rsidRPr="00515506">
        <w:rPr>
          <w:rFonts w:ascii="Arial" w:hAnsi="Arial" w:cs="Arial"/>
          <w:w w:val="115"/>
          <w:sz w:val="18"/>
          <w:lang w:val="es-CR"/>
        </w:rPr>
        <w:t>presentar</w:t>
      </w:r>
      <w:r w:rsidRPr="00515506">
        <w:rPr>
          <w:rFonts w:ascii="Arial" w:hAnsi="Arial" w:cs="Arial"/>
          <w:spacing w:val="-4"/>
          <w:w w:val="115"/>
          <w:sz w:val="18"/>
          <w:lang w:val="es-CR"/>
        </w:rPr>
        <w:t xml:space="preserve"> </w:t>
      </w:r>
      <w:r w:rsidRPr="00515506">
        <w:rPr>
          <w:rFonts w:ascii="Arial" w:hAnsi="Arial" w:cs="Arial"/>
          <w:w w:val="115"/>
          <w:sz w:val="18"/>
          <w:lang w:val="es-CR"/>
        </w:rPr>
        <w:t>o</w:t>
      </w:r>
      <w:r w:rsidRPr="00515506">
        <w:rPr>
          <w:rFonts w:ascii="Arial" w:hAnsi="Arial" w:cs="Arial"/>
          <w:spacing w:val="-3"/>
          <w:w w:val="115"/>
          <w:sz w:val="18"/>
          <w:lang w:val="es-CR"/>
        </w:rPr>
        <w:t xml:space="preserve"> </w:t>
      </w:r>
      <w:r w:rsidRPr="00515506">
        <w:rPr>
          <w:rFonts w:ascii="Arial" w:hAnsi="Arial" w:cs="Arial"/>
          <w:w w:val="115"/>
          <w:sz w:val="18"/>
          <w:lang w:val="es-CR"/>
        </w:rPr>
        <w:t>proporcionar</w:t>
      </w:r>
      <w:r w:rsidRPr="00515506">
        <w:rPr>
          <w:rFonts w:ascii="Arial" w:hAnsi="Arial" w:cs="Arial"/>
          <w:spacing w:val="-3"/>
          <w:w w:val="115"/>
          <w:sz w:val="18"/>
          <w:lang w:val="es-CR"/>
        </w:rPr>
        <w:t xml:space="preserve"> </w:t>
      </w:r>
      <w:r w:rsidRPr="00515506">
        <w:rPr>
          <w:rFonts w:ascii="Arial" w:hAnsi="Arial" w:cs="Arial"/>
          <w:w w:val="115"/>
          <w:sz w:val="18"/>
          <w:lang w:val="es-CR"/>
        </w:rPr>
        <w:t>el</w:t>
      </w:r>
      <w:r w:rsidRPr="00515506">
        <w:rPr>
          <w:rFonts w:ascii="Arial" w:hAnsi="Arial" w:cs="Arial"/>
          <w:spacing w:val="-5"/>
          <w:w w:val="115"/>
          <w:sz w:val="18"/>
          <w:lang w:val="es-CR"/>
        </w:rPr>
        <w:t xml:space="preserve"> </w:t>
      </w:r>
      <w:r w:rsidRPr="00515506">
        <w:rPr>
          <w:rFonts w:ascii="Arial" w:hAnsi="Arial" w:cs="Arial"/>
          <w:w w:val="115"/>
          <w:sz w:val="18"/>
          <w:lang w:val="es-CR"/>
        </w:rPr>
        <w:t>contribuyente</w:t>
      </w:r>
      <w:r w:rsidRPr="00515506">
        <w:rPr>
          <w:rFonts w:ascii="Arial" w:hAnsi="Arial" w:cs="Arial"/>
          <w:spacing w:val="-4"/>
          <w:w w:val="115"/>
          <w:sz w:val="18"/>
          <w:lang w:val="es-CR"/>
        </w:rPr>
        <w:t xml:space="preserve"> </w:t>
      </w:r>
      <w:r w:rsidRPr="00515506">
        <w:rPr>
          <w:rFonts w:ascii="Arial" w:hAnsi="Arial" w:cs="Arial"/>
          <w:w w:val="115"/>
          <w:sz w:val="18"/>
          <w:lang w:val="es-CR"/>
        </w:rPr>
        <w:t>los</w:t>
      </w:r>
      <w:r w:rsidRPr="00515506">
        <w:rPr>
          <w:rFonts w:ascii="Arial" w:hAnsi="Arial" w:cs="Arial"/>
          <w:spacing w:val="-3"/>
          <w:w w:val="115"/>
          <w:sz w:val="18"/>
          <w:lang w:val="es-CR"/>
        </w:rPr>
        <w:t xml:space="preserve"> </w:t>
      </w:r>
      <w:r w:rsidRPr="00515506">
        <w:rPr>
          <w:rFonts w:ascii="Arial" w:hAnsi="Arial" w:cs="Arial"/>
          <w:w w:val="115"/>
          <w:sz w:val="18"/>
          <w:lang w:val="es-CR"/>
        </w:rPr>
        <w:t>datos</w:t>
      </w:r>
      <w:r w:rsidRPr="00515506">
        <w:rPr>
          <w:rFonts w:ascii="Arial" w:hAnsi="Arial" w:cs="Arial"/>
          <w:spacing w:val="-6"/>
          <w:w w:val="115"/>
          <w:sz w:val="18"/>
          <w:lang w:val="es-CR"/>
        </w:rPr>
        <w:t xml:space="preserve"> </w:t>
      </w:r>
      <w:r w:rsidRPr="00515506">
        <w:rPr>
          <w:rFonts w:ascii="Arial" w:hAnsi="Arial" w:cs="Arial"/>
          <w:w w:val="115"/>
          <w:sz w:val="18"/>
          <w:lang w:val="es-CR"/>
        </w:rPr>
        <w:t>e</w:t>
      </w:r>
      <w:r w:rsidRPr="00515506">
        <w:rPr>
          <w:rFonts w:ascii="Arial" w:hAnsi="Arial" w:cs="Arial"/>
          <w:spacing w:val="-1"/>
          <w:w w:val="115"/>
          <w:sz w:val="18"/>
          <w:lang w:val="es-CR"/>
        </w:rPr>
        <w:t xml:space="preserve"> </w:t>
      </w:r>
      <w:r w:rsidRPr="00515506">
        <w:rPr>
          <w:rFonts w:ascii="Arial" w:hAnsi="Arial" w:cs="Arial"/>
          <w:w w:val="115"/>
          <w:sz w:val="18"/>
          <w:lang w:val="es-CR"/>
        </w:rPr>
        <w:t>informes</w:t>
      </w:r>
      <w:r w:rsidRPr="00515506">
        <w:rPr>
          <w:rFonts w:ascii="Arial" w:hAnsi="Arial" w:cs="Arial"/>
          <w:spacing w:val="-4"/>
          <w:w w:val="115"/>
          <w:sz w:val="18"/>
          <w:lang w:val="es-CR"/>
        </w:rPr>
        <w:t xml:space="preserve"> </w:t>
      </w:r>
      <w:r w:rsidRPr="00515506">
        <w:rPr>
          <w:rFonts w:ascii="Arial" w:hAnsi="Arial" w:cs="Arial"/>
          <w:w w:val="115"/>
          <w:sz w:val="18"/>
          <w:lang w:val="es-CR"/>
        </w:rPr>
        <w:t>que</w:t>
      </w:r>
      <w:r w:rsidRPr="00515506">
        <w:rPr>
          <w:rFonts w:ascii="Arial" w:hAnsi="Arial" w:cs="Arial"/>
          <w:spacing w:val="-3"/>
          <w:w w:val="115"/>
          <w:sz w:val="18"/>
          <w:lang w:val="es-CR"/>
        </w:rPr>
        <w:t xml:space="preserve"> </w:t>
      </w:r>
      <w:r w:rsidRPr="00515506">
        <w:rPr>
          <w:rFonts w:ascii="Arial" w:hAnsi="Arial" w:cs="Arial"/>
          <w:w w:val="115"/>
          <w:sz w:val="18"/>
          <w:lang w:val="es-CR"/>
        </w:rPr>
        <w:t>exijan</w:t>
      </w:r>
      <w:r w:rsidRPr="00515506">
        <w:rPr>
          <w:rFonts w:ascii="Arial" w:hAnsi="Arial" w:cs="Arial"/>
          <w:spacing w:val="-4"/>
          <w:w w:val="115"/>
          <w:sz w:val="18"/>
          <w:lang w:val="es-CR"/>
        </w:rPr>
        <w:t xml:space="preserve"> </w:t>
      </w:r>
      <w:r w:rsidRPr="00515506">
        <w:rPr>
          <w:rFonts w:ascii="Arial" w:hAnsi="Arial" w:cs="Arial"/>
          <w:w w:val="115"/>
          <w:sz w:val="18"/>
          <w:lang w:val="es-CR"/>
        </w:rPr>
        <w:t>las</w:t>
      </w:r>
      <w:r w:rsidRPr="00515506">
        <w:rPr>
          <w:rFonts w:ascii="Arial" w:hAnsi="Arial" w:cs="Arial"/>
          <w:spacing w:val="-3"/>
          <w:w w:val="115"/>
          <w:sz w:val="18"/>
          <w:lang w:val="es-CR"/>
        </w:rPr>
        <w:t xml:space="preserve"> </w:t>
      </w:r>
      <w:r w:rsidRPr="00515506">
        <w:rPr>
          <w:rFonts w:ascii="Arial" w:hAnsi="Arial" w:cs="Arial"/>
          <w:w w:val="115"/>
          <w:sz w:val="18"/>
          <w:lang w:val="es-CR"/>
        </w:rPr>
        <w:t>Leyes</w:t>
      </w:r>
      <w:r w:rsidRPr="00515506">
        <w:rPr>
          <w:rFonts w:ascii="Arial" w:hAnsi="Arial" w:cs="Arial"/>
          <w:spacing w:val="-3"/>
          <w:w w:val="115"/>
          <w:sz w:val="18"/>
          <w:lang w:val="es-CR"/>
        </w:rPr>
        <w:t xml:space="preserve"> </w:t>
      </w:r>
      <w:r w:rsidRPr="00515506">
        <w:rPr>
          <w:rFonts w:ascii="Arial" w:hAnsi="Arial" w:cs="Arial"/>
          <w:w w:val="115"/>
          <w:sz w:val="18"/>
          <w:lang w:val="es-CR"/>
        </w:rPr>
        <w:t xml:space="preserve">fiscales </w:t>
      </w:r>
      <w:r w:rsidRPr="00515506">
        <w:rPr>
          <w:rFonts w:ascii="Arial" w:hAnsi="Arial" w:cs="Arial"/>
          <w:w w:val="112"/>
          <w:sz w:val="18"/>
          <w:lang w:val="es-CR"/>
        </w:rPr>
        <w:t>o</w:t>
      </w:r>
      <w:r w:rsidRPr="00515506">
        <w:rPr>
          <w:rFonts w:ascii="Arial" w:hAnsi="Arial" w:cs="Arial"/>
          <w:spacing w:val="10"/>
          <w:sz w:val="18"/>
          <w:lang w:val="es-CR"/>
        </w:rPr>
        <w:t xml:space="preserve"> </w:t>
      </w:r>
      <w:r w:rsidRPr="00515506">
        <w:rPr>
          <w:rFonts w:ascii="Arial" w:hAnsi="Arial" w:cs="Arial"/>
          <w:w w:val="112"/>
          <w:sz w:val="18"/>
          <w:lang w:val="es-CR"/>
        </w:rPr>
        <w:t>p</w:t>
      </w:r>
      <w:r w:rsidRPr="00515506">
        <w:rPr>
          <w:rFonts w:ascii="Arial" w:hAnsi="Arial" w:cs="Arial"/>
          <w:spacing w:val="-1"/>
          <w:w w:val="101"/>
          <w:sz w:val="18"/>
          <w:lang w:val="es-CR"/>
        </w:rPr>
        <w:t>r</w:t>
      </w:r>
      <w:r w:rsidRPr="00515506">
        <w:rPr>
          <w:rFonts w:ascii="Arial" w:hAnsi="Arial" w:cs="Arial"/>
          <w:spacing w:val="-2"/>
          <w:w w:val="112"/>
          <w:sz w:val="18"/>
          <w:lang w:val="es-CR"/>
        </w:rPr>
        <w:t>o</w:t>
      </w:r>
      <w:r w:rsidRPr="00515506">
        <w:rPr>
          <w:rFonts w:ascii="Arial" w:hAnsi="Arial" w:cs="Arial"/>
          <w:spacing w:val="2"/>
          <w:w w:val="112"/>
          <w:sz w:val="18"/>
          <w:lang w:val="es-CR"/>
        </w:rPr>
        <w:t>p</w:t>
      </w:r>
      <w:r w:rsidRPr="00515506">
        <w:rPr>
          <w:rFonts w:ascii="Arial" w:hAnsi="Arial" w:cs="Arial"/>
          <w:spacing w:val="-2"/>
          <w:w w:val="112"/>
          <w:sz w:val="18"/>
          <w:lang w:val="es-CR"/>
        </w:rPr>
        <w:t>o</w:t>
      </w:r>
      <w:r w:rsidRPr="00515506">
        <w:rPr>
          <w:rFonts w:ascii="Arial" w:hAnsi="Arial" w:cs="Arial"/>
          <w:spacing w:val="-1"/>
          <w:w w:val="101"/>
          <w:sz w:val="18"/>
          <w:lang w:val="es-CR"/>
        </w:rPr>
        <w:t>r</w:t>
      </w:r>
      <w:r w:rsidRPr="00515506">
        <w:rPr>
          <w:rFonts w:ascii="Arial" w:hAnsi="Arial" w:cs="Arial"/>
          <w:spacing w:val="1"/>
          <w:w w:val="114"/>
          <w:sz w:val="18"/>
          <w:lang w:val="es-CR"/>
        </w:rPr>
        <w:t>c</w:t>
      </w:r>
      <w:r w:rsidRPr="00515506">
        <w:rPr>
          <w:rFonts w:ascii="Arial" w:hAnsi="Arial" w:cs="Arial"/>
          <w:spacing w:val="-3"/>
          <w:w w:val="80"/>
          <w:sz w:val="18"/>
          <w:lang w:val="es-CR"/>
        </w:rPr>
        <w:t>i</w:t>
      </w:r>
      <w:r w:rsidRPr="00515506">
        <w:rPr>
          <w:rFonts w:ascii="Arial" w:hAnsi="Arial" w:cs="Arial"/>
          <w:spacing w:val="2"/>
          <w:w w:val="112"/>
          <w:sz w:val="18"/>
          <w:lang w:val="es-CR"/>
        </w:rPr>
        <w:t>o</w:t>
      </w:r>
      <w:r w:rsidRPr="00515506">
        <w:rPr>
          <w:rFonts w:ascii="Arial" w:hAnsi="Arial" w:cs="Arial"/>
          <w:spacing w:val="-2"/>
          <w:w w:val="112"/>
          <w:sz w:val="18"/>
          <w:lang w:val="es-CR"/>
        </w:rPr>
        <w:t>n</w:t>
      </w:r>
      <w:r w:rsidRPr="00515506">
        <w:rPr>
          <w:rFonts w:ascii="Arial" w:hAnsi="Arial" w:cs="Arial"/>
          <w:w w:val="126"/>
          <w:sz w:val="18"/>
          <w:lang w:val="es-CR"/>
        </w:rPr>
        <w:t>a</w:t>
      </w:r>
      <w:r w:rsidRPr="00515506">
        <w:rPr>
          <w:rFonts w:ascii="Arial" w:hAnsi="Arial" w:cs="Arial"/>
          <w:spacing w:val="1"/>
          <w:w w:val="101"/>
          <w:sz w:val="18"/>
          <w:lang w:val="es-CR"/>
        </w:rPr>
        <w:t>r</w:t>
      </w:r>
      <w:r w:rsidRPr="00515506">
        <w:rPr>
          <w:rFonts w:ascii="Arial" w:hAnsi="Arial" w:cs="Arial"/>
          <w:spacing w:val="-3"/>
          <w:w w:val="80"/>
          <w:sz w:val="18"/>
          <w:lang w:val="es-CR"/>
        </w:rPr>
        <w:t>l</w:t>
      </w:r>
      <w:r w:rsidRPr="00515506">
        <w:rPr>
          <w:rFonts w:ascii="Arial" w:hAnsi="Arial" w:cs="Arial"/>
          <w:w w:val="112"/>
          <w:sz w:val="18"/>
          <w:lang w:val="es-CR"/>
        </w:rPr>
        <w:t>o</w:t>
      </w:r>
      <w:r w:rsidRPr="00515506">
        <w:rPr>
          <w:rFonts w:ascii="Arial" w:hAnsi="Arial" w:cs="Arial"/>
          <w:w w:val="130"/>
          <w:sz w:val="18"/>
          <w:lang w:val="es-CR"/>
        </w:rPr>
        <w:t>s</w:t>
      </w:r>
      <w:r w:rsidRPr="00515506">
        <w:rPr>
          <w:rFonts w:ascii="Arial" w:hAnsi="Arial" w:cs="Arial"/>
          <w:spacing w:val="7"/>
          <w:sz w:val="18"/>
          <w:lang w:val="es-CR"/>
        </w:rPr>
        <w:t xml:space="preserve"> </w:t>
      </w:r>
      <w:r w:rsidRPr="00515506">
        <w:rPr>
          <w:rFonts w:ascii="Arial" w:hAnsi="Arial" w:cs="Arial"/>
          <w:spacing w:val="2"/>
          <w:w w:val="126"/>
          <w:sz w:val="18"/>
          <w:lang w:val="es-CR"/>
        </w:rPr>
        <w:t>e</w:t>
      </w:r>
      <w:r w:rsidRPr="00515506">
        <w:rPr>
          <w:rFonts w:ascii="Arial" w:hAnsi="Arial" w:cs="Arial"/>
          <w:w w:val="101"/>
          <w:sz w:val="18"/>
          <w:lang w:val="es-CR"/>
        </w:rPr>
        <w:t>xt</w:t>
      </w:r>
      <w:r w:rsidRPr="00515506">
        <w:rPr>
          <w:rFonts w:ascii="Arial" w:hAnsi="Arial" w:cs="Arial"/>
          <w:w w:val="126"/>
          <w:sz w:val="18"/>
          <w:lang w:val="es-CR"/>
        </w:rPr>
        <w:t>e</w:t>
      </w:r>
      <w:r w:rsidRPr="00515506">
        <w:rPr>
          <w:rFonts w:ascii="Arial" w:hAnsi="Arial" w:cs="Arial"/>
          <w:spacing w:val="-1"/>
          <w:w w:val="108"/>
          <w:sz w:val="18"/>
          <w:lang w:val="es-CR"/>
        </w:rPr>
        <w:t>m</w:t>
      </w:r>
      <w:r w:rsidRPr="00515506">
        <w:rPr>
          <w:rFonts w:ascii="Arial" w:hAnsi="Arial" w:cs="Arial"/>
          <w:spacing w:val="-2"/>
          <w:w w:val="112"/>
          <w:sz w:val="18"/>
          <w:lang w:val="es-CR"/>
        </w:rPr>
        <w:t>p</w:t>
      </w:r>
      <w:r w:rsidRPr="00515506">
        <w:rPr>
          <w:rFonts w:ascii="Arial" w:hAnsi="Arial" w:cs="Arial"/>
          <w:spacing w:val="2"/>
          <w:w w:val="112"/>
          <w:sz w:val="18"/>
          <w:lang w:val="es-CR"/>
        </w:rPr>
        <w:t>o</w:t>
      </w:r>
      <w:r w:rsidRPr="00515506">
        <w:rPr>
          <w:rFonts w:ascii="Arial" w:hAnsi="Arial" w:cs="Arial"/>
          <w:spacing w:val="-1"/>
          <w:w w:val="101"/>
          <w:sz w:val="18"/>
          <w:lang w:val="es-CR"/>
        </w:rPr>
        <w:t>r</w:t>
      </w:r>
      <w:r w:rsidRPr="00515506">
        <w:rPr>
          <w:rFonts w:ascii="Arial" w:hAnsi="Arial" w:cs="Arial"/>
          <w:w w:val="126"/>
          <w:sz w:val="18"/>
          <w:lang w:val="es-CR"/>
        </w:rPr>
        <w:t>á</w:t>
      </w:r>
      <w:r w:rsidRPr="00515506">
        <w:rPr>
          <w:rFonts w:ascii="Arial" w:hAnsi="Arial" w:cs="Arial"/>
          <w:w w:val="112"/>
          <w:sz w:val="18"/>
          <w:lang w:val="es-CR"/>
        </w:rPr>
        <w:t>n</w:t>
      </w:r>
      <w:r w:rsidRPr="00515506">
        <w:rPr>
          <w:rFonts w:ascii="Arial" w:hAnsi="Arial" w:cs="Arial"/>
          <w:spacing w:val="-2"/>
          <w:w w:val="126"/>
          <w:sz w:val="18"/>
          <w:lang w:val="es-CR"/>
        </w:rPr>
        <w:t>e</w:t>
      </w:r>
      <w:r w:rsidRPr="00515506">
        <w:rPr>
          <w:rFonts w:ascii="Arial" w:hAnsi="Arial" w:cs="Arial"/>
          <w:w w:val="126"/>
          <w:sz w:val="18"/>
          <w:lang w:val="es-CR"/>
        </w:rPr>
        <w:t>a</w:t>
      </w:r>
      <w:r w:rsidRPr="00515506">
        <w:rPr>
          <w:rFonts w:ascii="Arial" w:hAnsi="Arial" w:cs="Arial"/>
          <w:spacing w:val="-1"/>
          <w:w w:val="108"/>
          <w:sz w:val="18"/>
          <w:lang w:val="es-CR"/>
        </w:rPr>
        <w:t>m</w:t>
      </w:r>
      <w:r w:rsidRPr="00515506">
        <w:rPr>
          <w:rFonts w:ascii="Arial" w:hAnsi="Arial" w:cs="Arial"/>
          <w:spacing w:val="2"/>
          <w:w w:val="126"/>
          <w:sz w:val="18"/>
          <w:lang w:val="es-CR"/>
        </w:rPr>
        <w:t>e</w:t>
      </w:r>
      <w:r w:rsidRPr="00515506">
        <w:rPr>
          <w:rFonts w:ascii="Arial" w:hAnsi="Arial" w:cs="Arial"/>
          <w:spacing w:val="-2"/>
          <w:w w:val="112"/>
          <w:sz w:val="18"/>
          <w:lang w:val="es-CR"/>
        </w:rPr>
        <w:t>n</w:t>
      </w:r>
      <w:r w:rsidRPr="00515506">
        <w:rPr>
          <w:rFonts w:ascii="Arial" w:hAnsi="Arial" w:cs="Arial"/>
          <w:w w:val="101"/>
          <w:sz w:val="18"/>
          <w:lang w:val="es-CR"/>
        </w:rPr>
        <w:t>t</w:t>
      </w:r>
      <w:r w:rsidRPr="00515506">
        <w:rPr>
          <w:rFonts w:ascii="Arial" w:hAnsi="Arial" w:cs="Arial"/>
          <w:w w:val="126"/>
          <w:sz w:val="18"/>
          <w:lang w:val="es-CR"/>
        </w:rPr>
        <w:t>e</w:t>
      </w:r>
      <w:r w:rsidRPr="00515506">
        <w:rPr>
          <w:rFonts w:ascii="Arial" w:hAnsi="Arial" w:cs="Arial"/>
          <w:w w:val="112"/>
          <w:sz w:val="18"/>
          <w:lang w:val="es-CR"/>
        </w:rPr>
        <w:t>,</w:t>
      </w:r>
      <w:r w:rsidRPr="00515506">
        <w:rPr>
          <w:rFonts w:ascii="Arial" w:hAnsi="Arial" w:cs="Arial"/>
          <w:spacing w:val="8"/>
          <w:sz w:val="18"/>
          <w:lang w:val="es-CR"/>
        </w:rPr>
        <w:t xml:space="preserve"> </w:t>
      </w:r>
      <w:r w:rsidRPr="00515506">
        <w:rPr>
          <w:rFonts w:ascii="Arial" w:hAnsi="Arial" w:cs="Arial"/>
          <w:spacing w:val="-2"/>
          <w:w w:val="112"/>
          <w:sz w:val="18"/>
          <w:lang w:val="es-CR"/>
        </w:rPr>
        <w:t>h</w:t>
      </w:r>
      <w:r w:rsidRPr="00515506">
        <w:rPr>
          <w:rFonts w:ascii="Arial" w:hAnsi="Arial" w:cs="Arial"/>
          <w:spacing w:val="-2"/>
          <w:w w:val="126"/>
          <w:sz w:val="18"/>
          <w:lang w:val="es-CR"/>
        </w:rPr>
        <w:t>a</w:t>
      </w:r>
      <w:r w:rsidRPr="00515506">
        <w:rPr>
          <w:rFonts w:ascii="Arial" w:hAnsi="Arial" w:cs="Arial"/>
          <w:w w:val="114"/>
          <w:sz w:val="18"/>
          <w:lang w:val="es-CR"/>
        </w:rPr>
        <w:t>c</w:t>
      </w:r>
      <w:r w:rsidRPr="00515506">
        <w:rPr>
          <w:rFonts w:ascii="Arial" w:hAnsi="Arial" w:cs="Arial"/>
          <w:spacing w:val="2"/>
          <w:w w:val="126"/>
          <w:sz w:val="18"/>
          <w:lang w:val="es-CR"/>
        </w:rPr>
        <w:t>e</w:t>
      </w:r>
      <w:r w:rsidRPr="00515506">
        <w:rPr>
          <w:rFonts w:ascii="Arial" w:hAnsi="Arial" w:cs="Arial"/>
          <w:spacing w:val="1"/>
          <w:w w:val="101"/>
          <w:sz w:val="18"/>
          <w:lang w:val="es-CR"/>
        </w:rPr>
        <w:t>r</w:t>
      </w:r>
      <w:r w:rsidRPr="00515506">
        <w:rPr>
          <w:rFonts w:ascii="Arial" w:hAnsi="Arial" w:cs="Arial"/>
          <w:spacing w:val="-3"/>
          <w:w w:val="80"/>
          <w:sz w:val="18"/>
          <w:lang w:val="es-CR"/>
        </w:rPr>
        <w:t>l</w:t>
      </w:r>
      <w:r w:rsidRPr="00515506">
        <w:rPr>
          <w:rFonts w:ascii="Arial" w:hAnsi="Arial" w:cs="Arial"/>
          <w:w w:val="112"/>
          <w:sz w:val="18"/>
          <w:lang w:val="es-CR"/>
        </w:rPr>
        <w:t>o</w:t>
      </w:r>
      <w:r w:rsidRPr="00515506">
        <w:rPr>
          <w:rFonts w:ascii="Arial" w:hAnsi="Arial" w:cs="Arial"/>
          <w:spacing w:val="10"/>
          <w:sz w:val="18"/>
          <w:lang w:val="es-CR"/>
        </w:rPr>
        <w:t xml:space="preserve"> </w:t>
      </w:r>
      <w:r w:rsidRPr="00515506">
        <w:rPr>
          <w:rFonts w:ascii="Arial" w:hAnsi="Arial" w:cs="Arial"/>
          <w:w w:val="114"/>
          <w:sz w:val="18"/>
          <w:lang w:val="es-CR"/>
        </w:rPr>
        <w:t>c</w:t>
      </w:r>
      <w:r w:rsidRPr="00515506">
        <w:rPr>
          <w:rFonts w:ascii="Arial" w:hAnsi="Arial" w:cs="Arial"/>
          <w:spacing w:val="-2"/>
          <w:w w:val="112"/>
          <w:sz w:val="18"/>
          <w:lang w:val="es-CR"/>
        </w:rPr>
        <w:t>o</w:t>
      </w:r>
      <w:r w:rsidRPr="00515506">
        <w:rPr>
          <w:rFonts w:ascii="Arial" w:hAnsi="Arial" w:cs="Arial"/>
          <w:w w:val="112"/>
          <w:sz w:val="18"/>
          <w:lang w:val="es-CR"/>
        </w:rPr>
        <w:t>n</w:t>
      </w:r>
      <w:r w:rsidRPr="00515506">
        <w:rPr>
          <w:rFonts w:ascii="Arial" w:hAnsi="Arial" w:cs="Arial"/>
          <w:spacing w:val="10"/>
          <w:sz w:val="18"/>
          <w:lang w:val="es-CR"/>
        </w:rPr>
        <w:t xml:space="preserve"> </w:t>
      </w:r>
      <w:r w:rsidRPr="00515506">
        <w:rPr>
          <w:rFonts w:ascii="Arial" w:hAnsi="Arial" w:cs="Arial"/>
          <w:spacing w:val="-1"/>
          <w:w w:val="80"/>
          <w:sz w:val="18"/>
          <w:lang w:val="es-CR"/>
        </w:rPr>
        <w:t>i</w:t>
      </w:r>
      <w:r w:rsidRPr="00515506">
        <w:rPr>
          <w:rFonts w:ascii="Arial" w:hAnsi="Arial" w:cs="Arial"/>
          <w:spacing w:val="2"/>
          <w:w w:val="112"/>
          <w:sz w:val="18"/>
          <w:lang w:val="es-CR"/>
        </w:rPr>
        <w:t>n</w:t>
      </w:r>
      <w:r w:rsidRPr="00515506">
        <w:rPr>
          <w:rFonts w:ascii="Arial" w:hAnsi="Arial" w:cs="Arial"/>
          <w:spacing w:val="-2"/>
          <w:w w:val="84"/>
          <w:sz w:val="18"/>
          <w:lang w:val="es-CR"/>
        </w:rPr>
        <w:t>f</w:t>
      </w:r>
      <w:r w:rsidRPr="00515506">
        <w:rPr>
          <w:rFonts w:ascii="Arial" w:hAnsi="Arial" w:cs="Arial"/>
          <w:spacing w:val="-2"/>
          <w:w w:val="112"/>
          <w:sz w:val="18"/>
          <w:lang w:val="es-CR"/>
        </w:rPr>
        <w:t>o</w:t>
      </w:r>
      <w:r w:rsidRPr="00515506">
        <w:rPr>
          <w:rFonts w:ascii="Arial" w:hAnsi="Arial" w:cs="Arial"/>
          <w:spacing w:val="3"/>
          <w:w w:val="101"/>
          <w:sz w:val="18"/>
          <w:lang w:val="es-CR"/>
        </w:rPr>
        <w:t>r</w:t>
      </w:r>
      <w:r w:rsidRPr="00515506">
        <w:rPr>
          <w:rFonts w:ascii="Arial" w:hAnsi="Arial" w:cs="Arial"/>
          <w:spacing w:val="-1"/>
          <w:w w:val="108"/>
          <w:sz w:val="18"/>
          <w:lang w:val="es-CR"/>
        </w:rPr>
        <w:t>m</w:t>
      </w:r>
      <w:r w:rsidRPr="00515506">
        <w:rPr>
          <w:rFonts w:ascii="Arial" w:hAnsi="Arial" w:cs="Arial"/>
          <w:w w:val="126"/>
          <w:sz w:val="18"/>
          <w:lang w:val="es-CR"/>
        </w:rPr>
        <w:t>a</w:t>
      </w:r>
      <w:r w:rsidRPr="00515506">
        <w:rPr>
          <w:rFonts w:ascii="Arial" w:hAnsi="Arial" w:cs="Arial"/>
          <w:w w:val="114"/>
          <w:sz w:val="18"/>
          <w:lang w:val="es-CR"/>
        </w:rPr>
        <w:t>c</w:t>
      </w:r>
      <w:r w:rsidRPr="00515506">
        <w:rPr>
          <w:rFonts w:ascii="Arial" w:hAnsi="Arial" w:cs="Arial"/>
          <w:spacing w:val="1"/>
          <w:w w:val="80"/>
          <w:sz w:val="18"/>
          <w:lang w:val="es-CR"/>
        </w:rPr>
        <w:t>i</w:t>
      </w:r>
      <w:r w:rsidRPr="00515506">
        <w:rPr>
          <w:rFonts w:ascii="Arial" w:hAnsi="Arial" w:cs="Arial"/>
          <w:spacing w:val="-2"/>
          <w:w w:val="112"/>
          <w:sz w:val="18"/>
          <w:lang w:val="es-CR"/>
        </w:rPr>
        <w:t>ó</w:t>
      </w:r>
      <w:r w:rsidRPr="00515506">
        <w:rPr>
          <w:rFonts w:ascii="Arial" w:hAnsi="Arial" w:cs="Arial"/>
          <w:w w:val="112"/>
          <w:sz w:val="18"/>
          <w:lang w:val="es-CR"/>
        </w:rPr>
        <w:t>n</w:t>
      </w:r>
      <w:r w:rsidRPr="00515506">
        <w:rPr>
          <w:rFonts w:ascii="Arial" w:hAnsi="Arial" w:cs="Arial"/>
          <w:spacing w:val="6"/>
          <w:sz w:val="18"/>
          <w:lang w:val="es-CR"/>
        </w:rPr>
        <w:t xml:space="preserve"> </w:t>
      </w:r>
      <w:r w:rsidRPr="00515506">
        <w:rPr>
          <w:rFonts w:ascii="Arial" w:hAnsi="Arial" w:cs="Arial"/>
          <w:spacing w:val="2"/>
          <w:w w:val="126"/>
          <w:sz w:val="18"/>
          <w:lang w:val="es-CR"/>
        </w:rPr>
        <w:t>a</w:t>
      </w:r>
      <w:r w:rsidRPr="00515506">
        <w:rPr>
          <w:rFonts w:ascii="Arial" w:hAnsi="Arial" w:cs="Arial"/>
          <w:spacing w:val="-1"/>
          <w:w w:val="80"/>
          <w:sz w:val="18"/>
          <w:lang w:val="es-CR"/>
        </w:rPr>
        <w:t>l</w:t>
      </w:r>
      <w:r w:rsidRPr="00515506">
        <w:rPr>
          <w:rFonts w:ascii="Arial" w:hAnsi="Arial" w:cs="Arial"/>
          <w:w w:val="101"/>
          <w:sz w:val="18"/>
          <w:lang w:val="es-CR"/>
        </w:rPr>
        <w:t>t</w:t>
      </w:r>
      <w:r w:rsidRPr="00515506">
        <w:rPr>
          <w:rFonts w:ascii="Arial" w:hAnsi="Arial" w:cs="Arial"/>
          <w:spacing w:val="-2"/>
          <w:w w:val="126"/>
          <w:sz w:val="18"/>
          <w:lang w:val="es-CR"/>
        </w:rPr>
        <w:t>e</w:t>
      </w:r>
      <w:r w:rsidRPr="00515506">
        <w:rPr>
          <w:rFonts w:ascii="Arial" w:hAnsi="Arial" w:cs="Arial"/>
          <w:spacing w:val="1"/>
          <w:w w:val="101"/>
          <w:sz w:val="18"/>
          <w:lang w:val="es-CR"/>
        </w:rPr>
        <w:t>r</w:t>
      </w:r>
      <w:r w:rsidRPr="00515506">
        <w:rPr>
          <w:rFonts w:ascii="Arial" w:hAnsi="Arial" w:cs="Arial"/>
          <w:spacing w:val="-2"/>
          <w:w w:val="126"/>
          <w:sz w:val="18"/>
          <w:lang w:val="es-CR"/>
        </w:rPr>
        <w:t>a</w:t>
      </w:r>
      <w:r w:rsidRPr="00515506">
        <w:rPr>
          <w:rFonts w:ascii="Arial" w:hAnsi="Arial" w:cs="Arial"/>
          <w:spacing w:val="2"/>
          <w:w w:val="112"/>
          <w:sz w:val="18"/>
          <w:lang w:val="es-CR"/>
        </w:rPr>
        <w:t>d</w:t>
      </w:r>
      <w:r w:rsidRPr="00515506">
        <w:rPr>
          <w:rFonts w:ascii="Arial" w:hAnsi="Arial" w:cs="Arial"/>
          <w:spacing w:val="-1"/>
          <w:w w:val="126"/>
          <w:sz w:val="18"/>
          <w:lang w:val="es-CR"/>
        </w:rPr>
        <w:t xml:space="preserve">a se </w:t>
      </w:r>
      <w:proofErr w:type="spellStart"/>
      <w:r w:rsidRPr="00515506">
        <w:rPr>
          <w:rFonts w:ascii="Arial" w:hAnsi="Arial" w:cs="Arial"/>
          <w:spacing w:val="-1"/>
          <w:w w:val="126"/>
          <w:sz w:val="18"/>
          <w:lang w:val="es-CR"/>
        </w:rPr>
        <w:t>impond</w:t>
      </w:r>
      <w:proofErr w:type="spellEnd"/>
      <w:r w:rsidRPr="00515506">
        <w:rPr>
          <w:rFonts w:ascii="Arial" w:hAnsi="Arial" w:cs="Arial"/>
          <w:w w:val="112"/>
          <w:sz w:val="18"/>
          <w:lang w:val="es-CR"/>
        </w:rPr>
        <w:t xml:space="preserve"> </w:t>
      </w:r>
      <w:r w:rsidRPr="00515506">
        <w:rPr>
          <w:rFonts w:ascii="Arial" w:hAnsi="Arial" w:cs="Arial"/>
          <w:spacing w:val="1"/>
          <w:w w:val="94"/>
          <w:sz w:val="18"/>
          <w:lang w:val="es-CR"/>
        </w:rPr>
        <w:t>M</w:t>
      </w:r>
      <w:r w:rsidRPr="00515506">
        <w:rPr>
          <w:rFonts w:ascii="Arial" w:hAnsi="Arial" w:cs="Arial"/>
          <w:spacing w:val="2"/>
          <w:w w:val="112"/>
          <w:sz w:val="18"/>
          <w:lang w:val="es-CR"/>
        </w:rPr>
        <w:t>u</w:t>
      </w:r>
      <w:r w:rsidRPr="00515506">
        <w:rPr>
          <w:rFonts w:ascii="Arial" w:hAnsi="Arial" w:cs="Arial"/>
          <w:spacing w:val="-1"/>
          <w:w w:val="80"/>
          <w:sz w:val="18"/>
          <w:lang w:val="es-CR"/>
        </w:rPr>
        <w:t>l</w:t>
      </w:r>
      <w:r w:rsidRPr="00515506">
        <w:rPr>
          <w:rFonts w:ascii="Arial" w:hAnsi="Arial" w:cs="Arial"/>
          <w:w w:val="101"/>
          <w:sz w:val="18"/>
          <w:lang w:val="es-CR"/>
        </w:rPr>
        <w:t>t</w:t>
      </w:r>
      <w:r w:rsidRPr="00515506">
        <w:rPr>
          <w:rFonts w:ascii="Arial" w:hAnsi="Arial" w:cs="Arial"/>
          <w:w w:val="126"/>
          <w:sz w:val="18"/>
          <w:lang w:val="es-CR"/>
        </w:rPr>
        <w:t>a</w:t>
      </w:r>
      <w:r w:rsidRPr="00515506">
        <w:rPr>
          <w:rFonts w:ascii="Arial" w:hAnsi="Arial" w:cs="Arial"/>
          <w:spacing w:val="8"/>
          <w:sz w:val="18"/>
          <w:lang w:val="es-CR"/>
        </w:rPr>
        <w:t xml:space="preserve"> </w:t>
      </w:r>
      <w:r w:rsidRPr="00515506">
        <w:rPr>
          <w:rFonts w:ascii="Arial" w:hAnsi="Arial" w:cs="Arial"/>
          <w:w w:val="112"/>
          <w:sz w:val="18"/>
          <w:lang w:val="es-CR"/>
        </w:rPr>
        <w:t>d</w:t>
      </w:r>
      <w:r w:rsidRPr="00515506">
        <w:rPr>
          <w:rFonts w:ascii="Arial" w:hAnsi="Arial" w:cs="Arial"/>
          <w:w w:val="126"/>
          <w:sz w:val="18"/>
          <w:lang w:val="es-CR"/>
        </w:rPr>
        <w:t>e</w:t>
      </w:r>
      <w:r w:rsidRPr="00515506">
        <w:rPr>
          <w:rFonts w:ascii="Arial" w:hAnsi="Arial" w:cs="Arial"/>
          <w:spacing w:val="8"/>
          <w:sz w:val="18"/>
          <w:lang w:val="es-CR"/>
        </w:rPr>
        <w:t xml:space="preserve"> </w:t>
      </w:r>
      <w:r w:rsidRPr="00515506">
        <w:rPr>
          <w:rFonts w:ascii="Arial" w:hAnsi="Arial" w:cs="Arial"/>
          <w:spacing w:val="-2"/>
          <w:w w:val="112"/>
          <w:sz w:val="18"/>
          <w:lang w:val="es-CR"/>
        </w:rPr>
        <w:t>1</w:t>
      </w:r>
      <w:r w:rsidRPr="00515506">
        <w:rPr>
          <w:rFonts w:ascii="Arial" w:hAnsi="Arial" w:cs="Arial"/>
          <w:w w:val="112"/>
          <w:sz w:val="18"/>
          <w:lang w:val="es-CR"/>
        </w:rPr>
        <w:t>.</w:t>
      </w:r>
      <w:r w:rsidRPr="00515506">
        <w:rPr>
          <w:rFonts w:ascii="Arial" w:hAnsi="Arial" w:cs="Arial"/>
          <w:spacing w:val="2"/>
          <w:w w:val="112"/>
          <w:sz w:val="18"/>
          <w:lang w:val="es-CR"/>
        </w:rPr>
        <w:t>2</w:t>
      </w:r>
      <w:r w:rsidRPr="00515506">
        <w:rPr>
          <w:rFonts w:ascii="Arial" w:hAnsi="Arial" w:cs="Arial"/>
          <w:w w:val="112"/>
          <w:sz w:val="18"/>
          <w:lang w:val="es-CR"/>
        </w:rPr>
        <w:t>5</w:t>
      </w:r>
      <w:r w:rsidRPr="00515506">
        <w:rPr>
          <w:rFonts w:ascii="Arial" w:hAnsi="Arial" w:cs="Arial"/>
          <w:spacing w:val="6"/>
          <w:sz w:val="18"/>
          <w:lang w:val="es-CR"/>
        </w:rPr>
        <w:t xml:space="preserve"> </w:t>
      </w:r>
      <w:r w:rsidRPr="00515506">
        <w:rPr>
          <w:rFonts w:ascii="Arial" w:hAnsi="Arial" w:cs="Arial"/>
          <w:w w:val="126"/>
          <w:sz w:val="18"/>
          <w:lang w:val="es-CR"/>
        </w:rPr>
        <w:t>a</w:t>
      </w:r>
      <w:r w:rsidRPr="00515506">
        <w:rPr>
          <w:rFonts w:ascii="Arial" w:hAnsi="Arial" w:cs="Arial"/>
          <w:spacing w:val="8"/>
          <w:sz w:val="18"/>
          <w:lang w:val="es-CR"/>
        </w:rPr>
        <w:t xml:space="preserve"> </w:t>
      </w:r>
      <w:r w:rsidRPr="00515506">
        <w:rPr>
          <w:rFonts w:ascii="Arial" w:hAnsi="Arial" w:cs="Arial"/>
          <w:spacing w:val="2"/>
          <w:w w:val="112"/>
          <w:sz w:val="18"/>
          <w:lang w:val="es-CR"/>
        </w:rPr>
        <w:t>3</w:t>
      </w:r>
      <w:r w:rsidRPr="00515506">
        <w:rPr>
          <w:rFonts w:ascii="Arial" w:hAnsi="Arial" w:cs="Arial"/>
          <w:w w:val="112"/>
          <w:sz w:val="18"/>
          <w:lang w:val="es-CR"/>
        </w:rPr>
        <w:t>.</w:t>
      </w:r>
      <w:r w:rsidRPr="00515506">
        <w:rPr>
          <w:rFonts w:ascii="Arial" w:hAnsi="Arial" w:cs="Arial"/>
          <w:spacing w:val="-2"/>
          <w:w w:val="112"/>
          <w:sz w:val="18"/>
          <w:lang w:val="es-CR"/>
        </w:rPr>
        <w:t>7</w:t>
      </w:r>
      <w:r w:rsidRPr="00515506">
        <w:rPr>
          <w:rFonts w:ascii="Arial" w:hAnsi="Arial" w:cs="Arial"/>
          <w:w w:val="112"/>
          <w:sz w:val="18"/>
          <w:lang w:val="es-CR"/>
        </w:rPr>
        <w:t xml:space="preserve">5 </w:t>
      </w:r>
      <w:r w:rsidRPr="00515506">
        <w:rPr>
          <w:rFonts w:ascii="Arial" w:hAnsi="Arial" w:cs="Arial"/>
          <w:w w:val="115"/>
          <w:sz w:val="18"/>
          <w:lang w:val="es-CR"/>
        </w:rPr>
        <w:t>veces la Unidad de Medida y</w:t>
      </w:r>
      <w:r w:rsidRPr="00515506">
        <w:rPr>
          <w:rFonts w:ascii="Arial" w:hAnsi="Arial" w:cs="Arial"/>
          <w:spacing w:val="-21"/>
          <w:w w:val="115"/>
          <w:sz w:val="18"/>
          <w:lang w:val="es-CR"/>
        </w:rPr>
        <w:t xml:space="preserve"> </w:t>
      </w:r>
      <w:r w:rsidRPr="00515506">
        <w:rPr>
          <w:rFonts w:ascii="Arial" w:hAnsi="Arial" w:cs="Arial"/>
          <w:w w:val="115"/>
          <w:sz w:val="18"/>
          <w:lang w:val="es-CR"/>
        </w:rPr>
        <w:t>Actualización.</w:t>
      </w:r>
    </w:p>
    <w:p w:rsidR="00A93E38" w:rsidRPr="00515506" w:rsidRDefault="00A93E38" w:rsidP="00A93E38">
      <w:pPr>
        <w:pStyle w:val="Textoindependiente"/>
        <w:spacing w:before="1"/>
        <w:rPr>
          <w:rFonts w:ascii="Arial" w:hAnsi="Arial" w:cs="Arial"/>
          <w:sz w:val="27"/>
          <w:lang w:val="es-CR"/>
        </w:rPr>
      </w:pPr>
    </w:p>
    <w:p w:rsidR="00A93E38" w:rsidRPr="00515506" w:rsidRDefault="00A93E38" w:rsidP="00A93E38">
      <w:pPr>
        <w:pStyle w:val="Prrafodelista"/>
        <w:numPr>
          <w:ilvl w:val="0"/>
          <w:numId w:val="2"/>
        </w:numPr>
        <w:tabs>
          <w:tab w:val="left" w:pos="659"/>
        </w:tabs>
        <w:spacing w:before="1" w:line="367" w:lineRule="auto"/>
        <w:ind w:right="132" w:firstLine="0"/>
        <w:rPr>
          <w:rFonts w:ascii="Arial" w:hAnsi="Arial" w:cs="Arial"/>
          <w:sz w:val="18"/>
          <w:lang w:val="es-CR"/>
        </w:rPr>
      </w:pPr>
      <w:r w:rsidRPr="00515506">
        <w:rPr>
          <w:rFonts w:ascii="Arial" w:hAnsi="Arial" w:cs="Arial"/>
          <w:w w:val="115"/>
          <w:sz w:val="18"/>
          <w:lang w:val="es-CR"/>
        </w:rPr>
        <w:t xml:space="preserve">Por no comparecer el contribuyente ante la autoridad municipal para presentar, comprobar o aclarar cualquier asunto, para el que dicha autoridad esté facultada por las Leyes fiscales </w:t>
      </w:r>
      <w:r w:rsidRPr="00515506">
        <w:rPr>
          <w:rFonts w:ascii="Arial" w:hAnsi="Arial" w:cs="Arial"/>
          <w:w w:val="101"/>
          <w:sz w:val="18"/>
          <w:lang w:val="es-CR"/>
        </w:rPr>
        <w:t>v</w:t>
      </w:r>
      <w:r w:rsidRPr="00515506">
        <w:rPr>
          <w:rFonts w:ascii="Arial" w:hAnsi="Arial" w:cs="Arial"/>
          <w:spacing w:val="-1"/>
          <w:w w:val="80"/>
          <w:sz w:val="18"/>
          <w:lang w:val="es-CR"/>
        </w:rPr>
        <w:t>i</w:t>
      </w:r>
      <w:r w:rsidRPr="00515506">
        <w:rPr>
          <w:rFonts w:ascii="Arial" w:hAnsi="Arial" w:cs="Arial"/>
          <w:w w:val="112"/>
          <w:sz w:val="18"/>
          <w:lang w:val="es-CR"/>
        </w:rPr>
        <w:t>g</w:t>
      </w:r>
      <w:r w:rsidRPr="00515506">
        <w:rPr>
          <w:rFonts w:ascii="Arial" w:hAnsi="Arial" w:cs="Arial"/>
          <w:w w:val="126"/>
          <w:sz w:val="18"/>
          <w:lang w:val="es-CR"/>
        </w:rPr>
        <w:t>e</w:t>
      </w:r>
      <w:r w:rsidRPr="00515506">
        <w:rPr>
          <w:rFonts w:ascii="Arial" w:hAnsi="Arial" w:cs="Arial"/>
          <w:w w:val="112"/>
          <w:sz w:val="18"/>
          <w:lang w:val="es-CR"/>
        </w:rPr>
        <w:t>n</w:t>
      </w:r>
      <w:r w:rsidRPr="00515506">
        <w:rPr>
          <w:rFonts w:ascii="Arial" w:hAnsi="Arial" w:cs="Arial"/>
          <w:spacing w:val="-2"/>
          <w:w w:val="101"/>
          <w:sz w:val="18"/>
          <w:lang w:val="es-CR"/>
        </w:rPr>
        <w:t>t</w:t>
      </w:r>
      <w:r w:rsidRPr="00515506">
        <w:rPr>
          <w:rFonts w:ascii="Arial" w:hAnsi="Arial" w:cs="Arial"/>
          <w:spacing w:val="2"/>
          <w:w w:val="126"/>
          <w:sz w:val="18"/>
          <w:lang w:val="es-CR"/>
        </w:rPr>
        <w:t>e</w:t>
      </w:r>
      <w:r w:rsidRPr="00515506">
        <w:rPr>
          <w:rFonts w:ascii="Arial" w:hAnsi="Arial" w:cs="Arial"/>
          <w:spacing w:val="-1"/>
          <w:w w:val="130"/>
          <w:sz w:val="18"/>
          <w:lang w:val="es-CR"/>
        </w:rPr>
        <w:t xml:space="preserve">s se </w:t>
      </w:r>
      <w:proofErr w:type="spellStart"/>
      <w:proofErr w:type="gramStart"/>
      <w:r w:rsidRPr="00515506">
        <w:rPr>
          <w:rFonts w:ascii="Arial" w:hAnsi="Arial" w:cs="Arial"/>
          <w:spacing w:val="-1"/>
          <w:w w:val="130"/>
          <w:sz w:val="18"/>
          <w:lang w:val="es-CR"/>
        </w:rPr>
        <w:t>impondrá</w:t>
      </w:r>
      <w:r w:rsidRPr="00515506">
        <w:rPr>
          <w:rFonts w:ascii="Arial" w:hAnsi="Arial" w:cs="Arial"/>
          <w:w w:val="112"/>
          <w:sz w:val="18"/>
          <w:lang w:val="es-CR"/>
        </w:rPr>
        <w:t>.</w:t>
      </w:r>
      <w:r w:rsidRPr="00515506">
        <w:rPr>
          <w:rFonts w:ascii="Arial" w:hAnsi="Arial" w:cs="Arial"/>
          <w:spacing w:val="1"/>
          <w:w w:val="94"/>
          <w:sz w:val="18"/>
          <w:lang w:val="es-CR"/>
        </w:rPr>
        <w:t>M</w:t>
      </w:r>
      <w:r w:rsidRPr="00515506">
        <w:rPr>
          <w:rFonts w:ascii="Arial" w:hAnsi="Arial" w:cs="Arial"/>
          <w:spacing w:val="2"/>
          <w:w w:val="112"/>
          <w:sz w:val="18"/>
          <w:lang w:val="es-CR"/>
        </w:rPr>
        <w:t>u</w:t>
      </w:r>
      <w:r w:rsidRPr="00515506">
        <w:rPr>
          <w:rFonts w:ascii="Arial" w:hAnsi="Arial" w:cs="Arial"/>
          <w:spacing w:val="-1"/>
          <w:w w:val="80"/>
          <w:sz w:val="18"/>
          <w:lang w:val="es-CR"/>
        </w:rPr>
        <w:t>l</w:t>
      </w:r>
      <w:r w:rsidRPr="00515506">
        <w:rPr>
          <w:rFonts w:ascii="Arial" w:hAnsi="Arial" w:cs="Arial"/>
          <w:w w:val="101"/>
          <w:sz w:val="18"/>
          <w:lang w:val="es-CR"/>
        </w:rPr>
        <w:t>t</w:t>
      </w:r>
      <w:r w:rsidRPr="00515506">
        <w:rPr>
          <w:rFonts w:ascii="Arial" w:hAnsi="Arial" w:cs="Arial"/>
          <w:w w:val="126"/>
          <w:sz w:val="18"/>
          <w:lang w:val="es-CR"/>
        </w:rPr>
        <w:t>a</w:t>
      </w:r>
      <w:proofErr w:type="spellEnd"/>
      <w:proofErr w:type="gramEnd"/>
      <w:r w:rsidRPr="00515506">
        <w:rPr>
          <w:rFonts w:ascii="Arial" w:hAnsi="Arial" w:cs="Arial"/>
          <w:spacing w:val="14"/>
          <w:sz w:val="18"/>
          <w:lang w:val="es-CR"/>
        </w:rPr>
        <w:t xml:space="preserve"> </w:t>
      </w:r>
      <w:r w:rsidRPr="00515506">
        <w:rPr>
          <w:rFonts w:ascii="Arial" w:hAnsi="Arial" w:cs="Arial"/>
          <w:spacing w:val="2"/>
          <w:w w:val="112"/>
          <w:sz w:val="18"/>
          <w:lang w:val="es-CR"/>
        </w:rPr>
        <w:t>d</w:t>
      </w:r>
      <w:r w:rsidRPr="00515506">
        <w:rPr>
          <w:rFonts w:ascii="Arial" w:hAnsi="Arial" w:cs="Arial"/>
          <w:w w:val="126"/>
          <w:sz w:val="18"/>
          <w:lang w:val="es-CR"/>
        </w:rPr>
        <w:t>e</w:t>
      </w:r>
      <w:r w:rsidRPr="00515506">
        <w:rPr>
          <w:rFonts w:ascii="Arial" w:hAnsi="Arial" w:cs="Arial"/>
          <w:spacing w:val="14"/>
          <w:sz w:val="18"/>
          <w:lang w:val="es-CR"/>
        </w:rPr>
        <w:t xml:space="preserve"> </w:t>
      </w:r>
      <w:r w:rsidRPr="00515506">
        <w:rPr>
          <w:rFonts w:ascii="Arial" w:hAnsi="Arial" w:cs="Arial"/>
          <w:w w:val="112"/>
          <w:sz w:val="18"/>
          <w:lang w:val="es-CR"/>
        </w:rPr>
        <w:t>2.</w:t>
      </w:r>
      <w:r w:rsidRPr="00515506">
        <w:rPr>
          <w:rFonts w:ascii="Arial" w:hAnsi="Arial" w:cs="Arial"/>
          <w:spacing w:val="-2"/>
          <w:w w:val="112"/>
          <w:sz w:val="18"/>
          <w:lang w:val="es-CR"/>
        </w:rPr>
        <w:t>2</w:t>
      </w:r>
      <w:r w:rsidRPr="00515506">
        <w:rPr>
          <w:rFonts w:ascii="Arial" w:hAnsi="Arial" w:cs="Arial"/>
          <w:w w:val="112"/>
          <w:sz w:val="18"/>
          <w:lang w:val="es-CR"/>
        </w:rPr>
        <w:t>5</w:t>
      </w:r>
      <w:r w:rsidRPr="00515506">
        <w:rPr>
          <w:rFonts w:ascii="Arial" w:hAnsi="Arial" w:cs="Arial"/>
          <w:spacing w:val="17"/>
          <w:sz w:val="18"/>
          <w:lang w:val="es-CR"/>
        </w:rPr>
        <w:t xml:space="preserve"> </w:t>
      </w:r>
      <w:r w:rsidRPr="00515506">
        <w:rPr>
          <w:rFonts w:ascii="Arial" w:hAnsi="Arial" w:cs="Arial"/>
          <w:w w:val="126"/>
          <w:sz w:val="18"/>
          <w:lang w:val="es-CR"/>
        </w:rPr>
        <w:t>a</w:t>
      </w:r>
      <w:r w:rsidRPr="00515506">
        <w:rPr>
          <w:rFonts w:ascii="Arial" w:hAnsi="Arial" w:cs="Arial"/>
          <w:spacing w:val="15"/>
          <w:sz w:val="18"/>
          <w:lang w:val="es-CR"/>
        </w:rPr>
        <w:t xml:space="preserve"> </w:t>
      </w:r>
      <w:r w:rsidRPr="00515506">
        <w:rPr>
          <w:rFonts w:ascii="Arial" w:hAnsi="Arial" w:cs="Arial"/>
          <w:spacing w:val="-2"/>
          <w:w w:val="112"/>
          <w:sz w:val="18"/>
          <w:lang w:val="es-CR"/>
        </w:rPr>
        <w:t>4</w:t>
      </w:r>
      <w:r w:rsidRPr="00515506">
        <w:rPr>
          <w:rFonts w:ascii="Arial" w:hAnsi="Arial" w:cs="Arial"/>
          <w:w w:val="112"/>
          <w:sz w:val="18"/>
          <w:lang w:val="es-CR"/>
        </w:rPr>
        <w:t>.</w:t>
      </w:r>
      <w:r w:rsidRPr="00515506">
        <w:rPr>
          <w:rFonts w:ascii="Arial" w:hAnsi="Arial" w:cs="Arial"/>
          <w:spacing w:val="2"/>
          <w:w w:val="112"/>
          <w:sz w:val="18"/>
          <w:lang w:val="es-CR"/>
        </w:rPr>
        <w:t>7</w:t>
      </w:r>
      <w:r w:rsidRPr="00515506">
        <w:rPr>
          <w:rFonts w:ascii="Arial" w:hAnsi="Arial" w:cs="Arial"/>
          <w:w w:val="112"/>
          <w:sz w:val="18"/>
          <w:lang w:val="es-CR"/>
        </w:rPr>
        <w:t>5</w:t>
      </w:r>
      <w:r w:rsidRPr="00515506">
        <w:rPr>
          <w:rFonts w:ascii="Arial" w:hAnsi="Arial" w:cs="Arial"/>
          <w:spacing w:val="15"/>
          <w:sz w:val="18"/>
          <w:lang w:val="es-CR"/>
        </w:rPr>
        <w:t xml:space="preserve"> </w:t>
      </w:r>
      <w:r w:rsidRPr="00515506">
        <w:rPr>
          <w:rFonts w:ascii="Arial" w:hAnsi="Arial" w:cs="Arial"/>
          <w:w w:val="101"/>
          <w:sz w:val="18"/>
          <w:lang w:val="es-CR"/>
        </w:rPr>
        <w:t>v</w:t>
      </w:r>
      <w:r w:rsidRPr="00515506">
        <w:rPr>
          <w:rFonts w:ascii="Arial" w:hAnsi="Arial" w:cs="Arial"/>
          <w:spacing w:val="-2"/>
          <w:w w:val="126"/>
          <w:sz w:val="18"/>
          <w:lang w:val="es-CR"/>
        </w:rPr>
        <w:t>e</w:t>
      </w:r>
      <w:r w:rsidRPr="00515506">
        <w:rPr>
          <w:rFonts w:ascii="Arial" w:hAnsi="Arial" w:cs="Arial"/>
          <w:w w:val="114"/>
          <w:sz w:val="18"/>
          <w:lang w:val="es-CR"/>
        </w:rPr>
        <w:t>c</w:t>
      </w:r>
      <w:r w:rsidRPr="00515506">
        <w:rPr>
          <w:rFonts w:ascii="Arial" w:hAnsi="Arial" w:cs="Arial"/>
          <w:spacing w:val="2"/>
          <w:w w:val="126"/>
          <w:sz w:val="18"/>
          <w:lang w:val="es-CR"/>
        </w:rPr>
        <w:t>e</w:t>
      </w:r>
      <w:r w:rsidRPr="00515506">
        <w:rPr>
          <w:rFonts w:ascii="Arial" w:hAnsi="Arial" w:cs="Arial"/>
          <w:w w:val="130"/>
          <w:sz w:val="18"/>
          <w:lang w:val="es-CR"/>
        </w:rPr>
        <w:t>s</w:t>
      </w:r>
      <w:r w:rsidRPr="00515506">
        <w:rPr>
          <w:rFonts w:ascii="Arial" w:hAnsi="Arial" w:cs="Arial"/>
          <w:spacing w:val="15"/>
          <w:sz w:val="18"/>
          <w:lang w:val="es-CR"/>
        </w:rPr>
        <w:t xml:space="preserve"> </w:t>
      </w:r>
      <w:r w:rsidRPr="00515506">
        <w:rPr>
          <w:rFonts w:ascii="Arial" w:hAnsi="Arial" w:cs="Arial"/>
          <w:spacing w:val="-1"/>
          <w:w w:val="80"/>
          <w:sz w:val="18"/>
          <w:lang w:val="es-CR"/>
        </w:rPr>
        <w:t>l</w:t>
      </w:r>
      <w:r w:rsidRPr="00515506">
        <w:rPr>
          <w:rFonts w:ascii="Arial" w:hAnsi="Arial" w:cs="Arial"/>
          <w:w w:val="126"/>
          <w:sz w:val="18"/>
          <w:lang w:val="es-CR"/>
        </w:rPr>
        <w:t>a</w:t>
      </w:r>
      <w:r w:rsidRPr="00515506">
        <w:rPr>
          <w:rFonts w:ascii="Arial" w:hAnsi="Arial" w:cs="Arial"/>
          <w:spacing w:val="14"/>
          <w:sz w:val="18"/>
          <w:lang w:val="es-CR"/>
        </w:rPr>
        <w:t xml:space="preserve"> </w:t>
      </w:r>
      <w:r w:rsidRPr="00515506">
        <w:rPr>
          <w:rFonts w:ascii="Arial" w:hAnsi="Arial" w:cs="Arial"/>
          <w:spacing w:val="1"/>
          <w:w w:val="101"/>
          <w:sz w:val="18"/>
          <w:lang w:val="es-CR"/>
        </w:rPr>
        <w:t>U</w:t>
      </w:r>
      <w:r w:rsidRPr="00515506">
        <w:rPr>
          <w:rFonts w:ascii="Arial" w:hAnsi="Arial" w:cs="Arial"/>
          <w:w w:val="112"/>
          <w:sz w:val="18"/>
          <w:lang w:val="es-CR"/>
        </w:rPr>
        <w:t>n</w:t>
      </w:r>
      <w:r w:rsidRPr="00515506">
        <w:rPr>
          <w:rFonts w:ascii="Arial" w:hAnsi="Arial" w:cs="Arial"/>
          <w:spacing w:val="-3"/>
          <w:w w:val="80"/>
          <w:sz w:val="18"/>
          <w:lang w:val="es-CR"/>
        </w:rPr>
        <w:t>i</w:t>
      </w:r>
      <w:r w:rsidRPr="00515506">
        <w:rPr>
          <w:rFonts w:ascii="Arial" w:hAnsi="Arial" w:cs="Arial"/>
          <w:spacing w:val="2"/>
          <w:w w:val="112"/>
          <w:sz w:val="18"/>
          <w:lang w:val="es-CR"/>
        </w:rPr>
        <w:t>d</w:t>
      </w:r>
      <w:r w:rsidRPr="00515506">
        <w:rPr>
          <w:rFonts w:ascii="Arial" w:hAnsi="Arial" w:cs="Arial"/>
          <w:spacing w:val="-2"/>
          <w:w w:val="126"/>
          <w:sz w:val="18"/>
          <w:lang w:val="es-CR"/>
        </w:rPr>
        <w:t>a</w:t>
      </w:r>
      <w:r w:rsidRPr="00515506">
        <w:rPr>
          <w:rFonts w:ascii="Arial" w:hAnsi="Arial" w:cs="Arial"/>
          <w:w w:val="112"/>
          <w:sz w:val="18"/>
          <w:lang w:val="es-CR"/>
        </w:rPr>
        <w:t>d</w:t>
      </w:r>
      <w:r w:rsidRPr="00515506">
        <w:rPr>
          <w:rFonts w:ascii="Arial" w:hAnsi="Arial" w:cs="Arial"/>
          <w:spacing w:val="17"/>
          <w:sz w:val="18"/>
          <w:lang w:val="es-CR"/>
        </w:rPr>
        <w:t xml:space="preserve"> </w:t>
      </w:r>
      <w:r w:rsidRPr="00515506">
        <w:rPr>
          <w:rFonts w:ascii="Arial" w:hAnsi="Arial" w:cs="Arial"/>
          <w:w w:val="112"/>
          <w:sz w:val="18"/>
          <w:lang w:val="es-CR"/>
        </w:rPr>
        <w:t>d</w:t>
      </w:r>
      <w:r w:rsidRPr="00515506">
        <w:rPr>
          <w:rFonts w:ascii="Arial" w:hAnsi="Arial" w:cs="Arial"/>
          <w:w w:val="126"/>
          <w:sz w:val="18"/>
          <w:lang w:val="es-CR"/>
        </w:rPr>
        <w:t xml:space="preserve">e </w:t>
      </w:r>
      <w:r w:rsidRPr="00515506">
        <w:rPr>
          <w:rFonts w:ascii="Arial" w:hAnsi="Arial" w:cs="Arial"/>
          <w:w w:val="115"/>
          <w:sz w:val="18"/>
          <w:lang w:val="es-CR"/>
        </w:rPr>
        <w:t>Medida y</w:t>
      </w:r>
      <w:r w:rsidRPr="00515506">
        <w:rPr>
          <w:rFonts w:ascii="Arial" w:hAnsi="Arial" w:cs="Arial"/>
          <w:spacing w:val="-4"/>
          <w:w w:val="115"/>
          <w:sz w:val="18"/>
          <w:lang w:val="es-CR"/>
        </w:rPr>
        <w:t xml:space="preserve"> </w:t>
      </w:r>
      <w:r w:rsidRPr="00515506">
        <w:rPr>
          <w:rFonts w:ascii="Arial" w:hAnsi="Arial" w:cs="Arial"/>
          <w:w w:val="115"/>
          <w:sz w:val="18"/>
          <w:lang w:val="es-CR"/>
        </w:rPr>
        <w:t>Actualización.</w:t>
      </w:r>
    </w:p>
    <w:p w:rsidR="00A93E38" w:rsidRPr="00515506" w:rsidRDefault="00A93E38" w:rsidP="00A93E38">
      <w:pPr>
        <w:pStyle w:val="Textoindependiente"/>
        <w:spacing w:before="1"/>
        <w:ind w:left="1846" w:right="1626"/>
        <w:jc w:val="center"/>
        <w:rPr>
          <w:rFonts w:ascii="Arial" w:hAnsi="Arial" w:cs="Arial"/>
          <w:b/>
          <w:lang w:val="es-CR"/>
        </w:rPr>
      </w:pPr>
      <w:r w:rsidRPr="00515506">
        <w:rPr>
          <w:rFonts w:ascii="Arial" w:hAnsi="Arial" w:cs="Arial"/>
          <w:b/>
          <w:lang w:val="es-CR"/>
        </w:rPr>
        <w:t>CAPÍTULO II</w:t>
      </w:r>
    </w:p>
    <w:p w:rsidR="00A93E38" w:rsidRPr="00515506" w:rsidRDefault="00A93E38" w:rsidP="00A93E38">
      <w:pPr>
        <w:pStyle w:val="Textoindependiente"/>
        <w:spacing w:before="107"/>
        <w:ind w:left="1518" w:right="1294"/>
        <w:jc w:val="center"/>
        <w:rPr>
          <w:rFonts w:ascii="Arial" w:hAnsi="Arial" w:cs="Arial"/>
          <w:b/>
          <w:lang w:val="es-CR"/>
        </w:rPr>
      </w:pPr>
      <w:r w:rsidRPr="00515506">
        <w:rPr>
          <w:rFonts w:ascii="Arial" w:hAnsi="Arial" w:cs="Arial"/>
          <w:b/>
          <w:w w:val="120"/>
          <w:lang w:val="es-CR"/>
        </w:rPr>
        <w:t>Aprovechamientos Derivados de Recursos Transferidos al Municipio</w:t>
      </w:r>
    </w:p>
    <w:p w:rsidR="00A93E38" w:rsidRPr="00515506" w:rsidRDefault="00A93E38" w:rsidP="00A93E38">
      <w:pPr>
        <w:pStyle w:val="Textoindependiente"/>
        <w:spacing w:before="8"/>
        <w:rPr>
          <w:rFonts w:ascii="Arial" w:hAnsi="Arial" w:cs="Arial"/>
          <w:b/>
          <w:sz w:val="27"/>
          <w:lang w:val="es-CR"/>
        </w:rPr>
      </w:pPr>
    </w:p>
    <w:p w:rsidR="00A93E38" w:rsidRPr="00515506" w:rsidRDefault="00A93E38" w:rsidP="00A93E38">
      <w:pPr>
        <w:pStyle w:val="Textoindependiente"/>
        <w:ind w:left="360"/>
        <w:jc w:val="both"/>
        <w:rPr>
          <w:rFonts w:ascii="Arial" w:hAnsi="Arial" w:cs="Arial"/>
          <w:lang w:val="es-CR"/>
        </w:rPr>
      </w:pPr>
      <w:r w:rsidRPr="00515506">
        <w:rPr>
          <w:rFonts w:ascii="Arial" w:hAnsi="Arial" w:cs="Arial"/>
          <w:b/>
          <w:w w:val="115"/>
          <w:lang w:val="es-CR"/>
        </w:rPr>
        <w:t>Artículo 51.-</w:t>
      </w:r>
      <w:r w:rsidRPr="00515506">
        <w:rPr>
          <w:rFonts w:ascii="Arial" w:hAnsi="Arial" w:cs="Arial"/>
          <w:w w:val="115"/>
          <w:lang w:val="es-CR"/>
        </w:rPr>
        <w:t xml:space="preserve"> Corresponde a este capítulo de ingresos, los que perciba el Municipio por cuenta de:</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10"/>
        <w:rPr>
          <w:rFonts w:ascii="Arial" w:hAnsi="Arial" w:cs="Arial"/>
          <w:sz w:val="16"/>
          <w:lang w:val="es-CR"/>
        </w:rPr>
      </w:pPr>
    </w:p>
    <w:p w:rsidR="00A93E38" w:rsidRPr="00515506" w:rsidRDefault="00A93E38" w:rsidP="00A93E38">
      <w:pPr>
        <w:pStyle w:val="Prrafodelista"/>
        <w:numPr>
          <w:ilvl w:val="0"/>
          <w:numId w:val="1"/>
        </w:numPr>
        <w:tabs>
          <w:tab w:val="left" w:pos="690"/>
        </w:tabs>
        <w:ind w:hanging="302"/>
        <w:jc w:val="both"/>
        <w:rPr>
          <w:rFonts w:ascii="Arial" w:hAnsi="Arial" w:cs="Arial"/>
          <w:sz w:val="18"/>
        </w:rPr>
      </w:pPr>
      <w:proofErr w:type="spellStart"/>
      <w:r w:rsidRPr="00515506">
        <w:rPr>
          <w:rFonts w:ascii="Arial" w:hAnsi="Arial" w:cs="Arial"/>
          <w:w w:val="115"/>
          <w:sz w:val="18"/>
        </w:rPr>
        <w:t>Cesiones</w:t>
      </w:r>
      <w:proofErr w:type="spellEnd"/>
      <w:r w:rsidRPr="00515506">
        <w:rPr>
          <w:rFonts w:ascii="Arial" w:hAnsi="Arial" w:cs="Arial"/>
          <w:w w:val="115"/>
          <w:sz w:val="18"/>
        </w:rPr>
        <w:t>;</w:t>
      </w:r>
    </w:p>
    <w:p w:rsidR="00A93E38" w:rsidRPr="00515506" w:rsidRDefault="00A93E38" w:rsidP="00A93E38">
      <w:pPr>
        <w:pStyle w:val="Prrafodelista"/>
        <w:numPr>
          <w:ilvl w:val="0"/>
          <w:numId w:val="1"/>
        </w:numPr>
        <w:tabs>
          <w:tab w:val="left" w:pos="690"/>
        </w:tabs>
        <w:spacing w:before="110"/>
        <w:ind w:hanging="353"/>
        <w:jc w:val="both"/>
        <w:rPr>
          <w:rFonts w:ascii="Arial" w:hAnsi="Arial" w:cs="Arial"/>
          <w:sz w:val="18"/>
        </w:rPr>
      </w:pPr>
      <w:proofErr w:type="spellStart"/>
      <w:r w:rsidRPr="00515506">
        <w:rPr>
          <w:rFonts w:ascii="Arial" w:hAnsi="Arial" w:cs="Arial"/>
          <w:w w:val="110"/>
          <w:sz w:val="18"/>
        </w:rPr>
        <w:t>Herencias</w:t>
      </w:r>
      <w:proofErr w:type="spellEnd"/>
      <w:r w:rsidRPr="00515506">
        <w:rPr>
          <w:rFonts w:ascii="Arial" w:hAnsi="Arial" w:cs="Arial"/>
          <w:w w:val="110"/>
          <w:sz w:val="18"/>
        </w:rPr>
        <w:t>;</w:t>
      </w:r>
    </w:p>
    <w:p w:rsidR="00A93E38" w:rsidRPr="00515506" w:rsidRDefault="00A93E38" w:rsidP="00A93E38">
      <w:pPr>
        <w:pStyle w:val="Prrafodelista"/>
        <w:numPr>
          <w:ilvl w:val="0"/>
          <w:numId w:val="1"/>
        </w:numPr>
        <w:tabs>
          <w:tab w:val="left" w:pos="690"/>
        </w:tabs>
        <w:spacing w:before="108"/>
        <w:ind w:hanging="403"/>
        <w:jc w:val="both"/>
        <w:rPr>
          <w:rFonts w:ascii="Arial" w:hAnsi="Arial" w:cs="Arial"/>
          <w:sz w:val="18"/>
        </w:rPr>
      </w:pPr>
      <w:proofErr w:type="spellStart"/>
      <w:r w:rsidRPr="00515506">
        <w:rPr>
          <w:rFonts w:ascii="Arial" w:hAnsi="Arial" w:cs="Arial"/>
          <w:w w:val="115"/>
          <w:sz w:val="18"/>
        </w:rPr>
        <w:t>Legados</w:t>
      </w:r>
      <w:proofErr w:type="spellEnd"/>
      <w:r w:rsidRPr="00515506">
        <w:rPr>
          <w:rFonts w:ascii="Arial" w:hAnsi="Arial" w:cs="Arial"/>
          <w:w w:val="115"/>
          <w:sz w:val="18"/>
        </w:rPr>
        <w:t>;</w:t>
      </w:r>
    </w:p>
    <w:p w:rsidR="00A93E38" w:rsidRPr="00515506" w:rsidRDefault="00A93E38" w:rsidP="00A93E38">
      <w:pPr>
        <w:pStyle w:val="Prrafodelista"/>
        <w:numPr>
          <w:ilvl w:val="0"/>
          <w:numId w:val="1"/>
        </w:numPr>
        <w:tabs>
          <w:tab w:val="left" w:pos="690"/>
        </w:tabs>
        <w:spacing w:before="109"/>
        <w:ind w:hanging="422"/>
        <w:jc w:val="both"/>
        <w:rPr>
          <w:rFonts w:ascii="Arial" w:hAnsi="Arial" w:cs="Arial"/>
          <w:sz w:val="18"/>
        </w:rPr>
      </w:pPr>
      <w:proofErr w:type="spellStart"/>
      <w:r w:rsidRPr="00515506">
        <w:rPr>
          <w:rFonts w:ascii="Arial" w:hAnsi="Arial" w:cs="Arial"/>
          <w:w w:val="110"/>
          <w:sz w:val="18"/>
        </w:rPr>
        <w:t>Donaciones</w:t>
      </w:r>
      <w:proofErr w:type="spellEnd"/>
      <w:r w:rsidRPr="00515506">
        <w:rPr>
          <w:rFonts w:ascii="Arial" w:hAnsi="Arial" w:cs="Arial"/>
          <w:w w:val="110"/>
          <w:sz w:val="18"/>
        </w:rPr>
        <w:t>;</w:t>
      </w:r>
    </w:p>
    <w:p w:rsidR="00A93E38" w:rsidRPr="00515506" w:rsidRDefault="00A93E38" w:rsidP="00A93E38">
      <w:pPr>
        <w:pStyle w:val="Prrafodelista"/>
        <w:numPr>
          <w:ilvl w:val="0"/>
          <w:numId w:val="1"/>
        </w:numPr>
        <w:tabs>
          <w:tab w:val="left" w:pos="690"/>
        </w:tabs>
        <w:spacing w:before="108"/>
        <w:ind w:hanging="372"/>
        <w:jc w:val="both"/>
        <w:rPr>
          <w:rFonts w:ascii="Arial" w:hAnsi="Arial" w:cs="Arial"/>
          <w:sz w:val="18"/>
        </w:rPr>
      </w:pPr>
      <w:proofErr w:type="spellStart"/>
      <w:r w:rsidRPr="00515506">
        <w:rPr>
          <w:rFonts w:ascii="Arial" w:hAnsi="Arial" w:cs="Arial"/>
          <w:w w:val="105"/>
          <w:sz w:val="18"/>
        </w:rPr>
        <w:t>Adjudicaciones</w:t>
      </w:r>
      <w:proofErr w:type="spellEnd"/>
      <w:r w:rsidRPr="00515506">
        <w:rPr>
          <w:rFonts w:ascii="Arial" w:hAnsi="Arial" w:cs="Arial"/>
          <w:spacing w:val="5"/>
          <w:w w:val="105"/>
          <w:sz w:val="18"/>
        </w:rPr>
        <w:t xml:space="preserve"> </w:t>
      </w:r>
      <w:proofErr w:type="spellStart"/>
      <w:r w:rsidRPr="00515506">
        <w:rPr>
          <w:rFonts w:ascii="Arial" w:hAnsi="Arial" w:cs="Arial"/>
          <w:w w:val="105"/>
          <w:sz w:val="18"/>
        </w:rPr>
        <w:t>judiciales</w:t>
      </w:r>
      <w:proofErr w:type="spellEnd"/>
      <w:r w:rsidRPr="00515506">
        <w:rPr>
          <w:rFonts w:ascii="Arial" w:hAnsi="Arial" w:cs="Arial"/>
          <w:w w:val="105"/>
          <w:sz w:val="18"/>
        </w:rPr>
        <w:t>;</w:t>
      </w:r>
    </w:p>
    <w:p w:rsidR="00A93E38" w:rsidRPr="00515506" w:rsidRDefault="00A93E38" w:rsidP="00A93E38">
      <w:pPr>
        <w:pStyle w:val="Prrafodelista"/>
        <w:numPr>
          <w:ilvl w:val="0"/>
          <w:numId w:val="1"/>
        </w:numPr>
        <w:tabs>
          <w:tab w:val="left" w:pos="690"/>
        </w:tabs>
        <w:spacing w:before="110"/>
        <w:ind w:hanging="422"/>
        <w:jc w:val="both"/>
        <w:rPr>
          <w:rFonts w:ascii="Arial" w:hAnsi="Arial" w:cs="Arial"/>
          <w:sz w:val="18"/>
        </w:rPr>
      </w:pPr>
      <w:proofErr w:type="spellStart"/>
      <w:r w:rsidRPr="00515506">
        <w:rPr>
          <w:rFonts w:ascii="Arial" w:hAnsi="Arial" w:cs="Arial"/>
          <w:w w:val="110"/>
          <w:sz w:val="18"/>
        </w:rPr>
        <w:t>Adjudicaciones</w:t>
      </w:r>
      <w:proofErr w:type="spellEnd"/>
      <w:r w:rsidRPr="00515506">
        <w:rPr>
          <w:rFonts w:ascii="Arial" w:hAnsi="Arial" w:cs="Arial"/>
          <w:spacing w:val="2"/>
          <w:w w:val="110"/>
          <w:sz w:val="18"/>
        </w:rPr>
        <w:t xml:space="preserve"> </w:t>
      </w:r>
      <w:proofErr w:type="spellStart"/>
      <w:r w:rsidRPr="00515506">
        <w:rPr>
          <w:rFonts w:ascii="Arial" w:hAnsi="Arial" w:cs="Arial"/>
          <w:w w:val="110"/>
          <w:sz w:val="18"/>
        </w:rPr>
        <w:t>administrativas</w:t>
      </w:r>
      <w:proofErr w:type="spellEnd"/>
      <w:r w:rsidRPr="00515506">
        <w:rPr>
          <w:rFonts w:ascii="Arial" w:hAnsi="Arial" w:cs="Arial"/>
          <w:w w:val="110"/>
          <w:sz w:val="18"/>
        </w:rPr>
        <w:t>;</w:t>
      </w:r>
    </w:p>
    <w:p w:rsidR="00A93E38" w:rsidRPr="00515506" w:rsidRDefault="00A93E38" w:rsidP="00A93E38">
      <w:pPr>
        <w:pStyle w:val="Prrafodelista"/>
        <w:numPr>
          <w:ilvl w:val="0"/>
          <w:numId w:val="1"/>
        </w:numPr>
        <w:tabs>
          <w:tab w:val="left" w:pos="689"/>
          <w:tab w:val="left" w:pos="690"/>
        </w:tabs>
        <w:spacing w:before="107"/>
        <w:ind w:hanging="475"/>
        <w:jc w:val="left"/>
        <w:rPr>
          <w:rFonts w:ascii="Arial" w:hAnsi="Arial" w:cs="Arial"/>
          <w:sz w:val="18"/>
          <w:lang w:val="es-CR"/>
        </w:rPr>
      </w:pPr>
      <w:r w:rsidRPr="00515506">
        <w:rPr>
          <w:rFonts w:ascii="Arial" w:hAnsi="Arial" w:cs="Arial"/>
          <w:w w:val="110"/>
          <w:sz w:val="18"/>
          <w:lang w:val="es-CR"/>
        </w:rPr>
        <w:t>Subsidios de otro nivel de</w:t>
      </w:r>
      <w:r w:rsidRPr="00515506">
        <w:rPr>
          <w:rFonts w:ascii="Arial" w:hAnsi="Arial" w:cs="Arial"/>
          <w:spacing w:val="2"/>
          <w:w w:val="110"/>
          <w:sz w:val="18"/>
          <w:lang w:val="es-CR"/>
        </w:rPr>
        <w:t xml:space="preserve"> </w:t>
      </w:r>
      <w:r w:rsidRPr="00515506">
        <w:rPr>
          <w:rFonts w:ascii="Arial" w:hAnsi="Arial" w:cs="Arial"/>
          <w:w w:val="110"/>
          <w:sz w:val="18"/>
          <w:lang w:val="es-CR"/>
        </w:rPr>
        <w:t>Gobierno;</w:t>
      </w:r>
    </w:p>
    <w:p w:rsidR="00A93E38" w:rsidRPr="00515506" w:rsidRDefault="00A93E38" w:rsidP="00A93E38">
      <w:pPr>
        <w:pStyle w:val="Prrafodelista"/>
        <w:numPr>
          <w:ilvl w:val="0"/>
          <w:numId w:val="1"/>
        </w:numPr>
        <w:tabs>
          <w:tab w:val="left" w:pos="690"/>
        </w:tabs>
        <w:spacing w:before="110"/>
        <w:ind w:hanging="396"/>
        <w:jc w:val="both"/>
        <w:rPr>
          <w:rFonts w:ascii="Arial" w:hAnsi="Arial" w:cs="Arial"/>
          <w:sz w:val="18"/>
          <w:lang w:val="es-CR"/>
        </w:rPr>
      </w:pPr>
      <w:r w:rsidRPr="00515506">
        <w:rPr>
          <w:rFonts w:ascii="Arial" w:hAnsi="Arial" w:cs="Arial"/>
          <w:w w:val="110"/>
          <w:sz w:val="18"/>
          <w:lang w:val="es-CR"/>
        </w:rPr>
        <w:t>Subsidios de organismos públicos y privados,</w:t>
      </w:r>
      <w:r w:rsidRPr="00515506">
        <w:rPr>
          <w:rFonts w:ascii="Arial" w:hAnsi="Arial" w:cs="Arial"/>
          <w:spacing w:val="8"/>
          <w:w w:val="110"/>
          <w:sz w:val="18"/>
          <w:lang w:val="es-CR"/>
        </w:rPr>
        <w:t xml:space="preserve"> </w:t>
      </w:r>
      <w:r w:rsidRPr="00515506">
        <w:rPr>
          <w:rFonts w:ascii="Arial" w:hAnsi="Arial" w:cs="Arial"/>
          <w:w w:val="110"/>
          <w:sz w:val="18"/>
          <w:lang w:val="es-CR"/>
        </w:rPr>
        <w:t>y</w:t>
      </w:r>
    </w:p>
    <w:p w:rsidR="00A93E38" w:rsidRPr="00515506" w:rsidRDefault="00A93E38" w:rsidP="00A93E38">
      <w:pPr>
        <w:pStyle w:val="Prrafodelista"/>
        <w:numPr>
          <w:ilvl w:val="0"/>
          <w:numId w:val="1"/>
        </w:numPr>
        <w:tabs>
          <w:tab w:val="left" w:pos="690"/>
        </w:tabs>
        <w:spacing w:before="107"/>
        <w:ind w:hanging="422"/>
        <w:jc w:val="both"/>
        <w:rPr>
          <w:rFonts w:ascii="Arial" w:hAnsi="Arial" w:cs="Arial"/>
          <w:sz w:val="18"/>
          <w:lang w:val="es-CR"/>
        </w:rPr>
      </w:pPr>
      <w:r w:rsidRPr="00515506">
        <w:rPr>
          <w:rFonts w:ascii="Arial" w:hAnsi="Arial" w:cs="Arial"/>
          <w:w w:val="110"/>
          <w:sz w:val="18"/>
          <w:lang w:val="es-CR"/>
        </w:rPr>
        <w:t>Multas impuestas por autoridades administrativas federales no</w:t>
      </w:r>
      <w:r w:rsidRPr="00515506">
        <w:rPr>
          <w:rFonts w:ascii="Arial" w:hAnsi="Arial" w:cs="Arial"/>
          <w:spacing w:val="20"/>
          <w:w w:val="110"/>
          <w:sz w:val="18"/>
          <w:lang w:val="es-CR"/>
        </w:rPr>
        <w:t xml:space="preserve"> </w:t>
      </w:r>
      <w:r w:rsidRPr="00515506">
        <w:rPr>
          <w:rFonts w:ascii="Arial" w:hAnsi="Arial" w:cs="Arial"/>
          <w:w w:val="110"/>
          <w:sz w:val="18"/>
          <w:lang w:val="es-CR"/>
        </w:rPr>
        <w:t>fiscales.</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1"/>
        <w:rPr>
          <w:rFonts w:ascii="Arial" w:hAnsi="Arial" w:cs="Arial"/>
          <w:b/>
          <w:sz w:val="17"/>
          <w:lang w:val="es-CR"/>
        </w:rPr>
      </w:pPr>
    </w:p>
    <w:p w:rsidR="00A93E38" w:rsidRPr="00515506" w:rsidRDefault="00A93E38" w:rsidP="00A93E38">
      <w:pPr>
        <w:pStyle w:val="Textoindependiente"/>
        <w:ind w:left="1849" w:right="1626"/>
        <w:jc w:val="center"/>
        <w:rPr>
          <w:rFonts w:ascii="Arial" w:hAnsi="Arial" w:cs="Arial"/>
          <w:b/>
          <w:lang w:val="es-CR"/>
        </w:rPr>
      </w:pPr>
      <w:r w:rsidRPr="00515506">
        <w:rPr>
          <w:rFonts w:ascii="Arial" w:hAnsi="Arial" w:cs="Arial"/>
          <w:b/>
          <w:lang w:val="es-CR"/>
        </w:rPr>
        <w:t>CAPÍTULO III</w:t>
      </w:r>
    </w:p>
    <w:p w:rsidR="00A93E38" w:rsidRPr="00515506" w:rsidRDefault="00A93E38" w:rsidP="00A93E38">
      <w:pPr>
        <w:pStyle w:val="Textoindependiente"/>
        <w:spacing w:before="108"/>
        <w:ind w:left="1850" w:right="1626"/>
        <w:jc w:val="center"/>
        <w:rPr>
          <w:rFonts w:ascii="Arial" w:hAnsi="Arial" w:cs="Arial"/>
          <w:b/>
          <w:lang w:val="es-CR"/>
        </w:rPr>
      </w:pPr>
      <w:r w:rsidRPr="00515506">
        <w:rPr>
          <w:rFonts w:ascii="Arial" w:hAnsi="Arial" w:cs="Arial"/>
          <w:b/>
          <w:w w:val="120"/>
          <w:lang w:val="es-CR"/>
        </w:rPr>
        <w:t>Aprovechamientos Diversos</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10"/>
        <w:rPr>
          <w:rFonts w:ascii="Arial" w:hAnsi="Arial" w:cs="Arial"/>
          <w:sz w:val="16"/>
          <w:lang w:val="es-CR"/>
        </w:rPr>
      </w:pPr>
    </w:p>
    <w:p w:rsidR="00A93E38" w:rsidRPr="00515506" w:rsidRDefault="00A93E38" w:rsidP="00A93E38">
      <w:pPr>
        <w:pStyle w:val="Textoindependiente"/>
        <w:spacing w:line="364" w:lineRule="auto"/>
        <w:ind w:left="360" w:right="131"/>
        <w:jc w:val="both"/>
        <w:rPr>
          <w:rFonts w:ascii="Arial" w:hAnsi="Arial" w:cs="Arial"/>
          <w:lang w:val="es-CR"/>
        </w:rPr>
      </w:pPr>
      <w:r w:rsidRPr="00515506">
        <w:rPr>
          <w:rFonts w:ascii="Arial" w:hAnsi="Arial" w:cs="Arial"/>
          <w:w w:val="110"/>
          <w:lang w:val="es-CR"/>
        </w:rPr>
        <w:t>Artículo 52.- El Municipio percibirá aprovechamientos derivados de otros conceptos no previstos en lo capítulos anteriores, cuyo rendimiento, ya sea en efectivo o en especie, deberá ser ingresado al erario municipal, expidiendo de inmediato el recibo oficial respectivo.</w:t>
      </w:r>
    </w:p>
    <w:p w:rsidR="00A93E38" w:rsidRPr="00515506" w:rsidRDefault="00A93E38" w:rsidP="00A93E38">
      <w:pPr>
        <w:pStyle w:val="Textoindependiente"/>
        <w:spacing w:before="95" w:line="364" w:lineRule="auto"/>
        <w:ind w:left="2839" w:right="1897" w:firstLine="926"/>
        <w:rPr>
          <w:rFonts w:ascii="Arial" w:hAnsi="Arial" w:cs="Arial"/>
          <w:b/>
          <w:lang w:val="es-CR"/>
        </w:rPr>
      </w:pPr>
      <w:r w:rsidRPr="00515506">
        <w:rPr>
          <w:rFonts w:ascii="Arial" w:hAnsi="Arial" w:cs="Arial"/>
          <w:b/>
          <w:w w:val="105"/>
          <w:lang w:val="es-CR"/>
        </w:rPr>
        <w:t>TÍTULO SÉPTIMO PARTICIPACIONES Y APORTACIONES</w:t>
      </w:r>
    </w:p>
    <w:p w:rsidR="00A93E38" w:rsidRPr="00515506" w:rsidRDefault="00A93E38" w:rsidP="00A93E38">
      <w:pPr>
        <w:pStyle w:val="Textoindependiente"/>
        <w:rPr>
          <w:rFonts w:ascii="Arial" w:hAnsi="Arial" w:cs="Arial"/>
          <w:b/>
          <w:sz w:val="20"/>
          <w:lang w:val="es-CR"/>
        </w:rPr>
      </w:pPr>
    </w:p>
    <w:p w:rsidR="00A93E38" w:rsidRPr="00515506" w:rsidRDefault="00A93E38" w:rsidP="00A93E38">
      <w:pPr>
        <w:pStyle w:val="Textoindependiente"/>
        <w:ind w:left="3744"/>
        <w:rPr>
          <w:rFonts w:ascii="Arial" w:hAnsi="Arial" w:cs="Arial"/>
          <w:b/>
          <w:lang w:val="es-CR"/>
        </w:rPr>
      </w:pPr>
      <w:r w:rsidRPr="00515506">
        <w:rPr>
          <w:rFonts w:ascii="Arial" w:hAnsi="Arial" w:cs="Arial"/>
          <w:b/>
          <w:lang w:val="es-CR"/>
        </w:rPr>
        <w:t>CAPÍTULO ÚNICO</w:t>
      </w:r>
    </w:p>
    <w:p w:rsidR="00A93E38" w:rsidRPr="00515506" w:rsidRDefault="00A93E38" w:rsidP="00A93E38">
      <w:pPr>
        <w:pStyle w:val="Textoindependiente"/>
        <w:spacing w:before="110"/>
        <w:ind w:left="2263"/>
        <w:rPr>
          <w:rFonts w:ascii="Arial" w:hAnsi="Arial" w:cs="Arial"/>
          <w:b/>
          <w:lang w:val="es-CR"/>
        </w:rPr>
      </w:pPr>
      <w:r w:rsidRPr="00515506">
        <w:rPr>
          <w:rFonts w:ascii="Arial" w:hAnsi="Arial" w:cs="Arial"/>
          <w:b/>
          <w:w w:val="120"/>
          <w:lang w:val="es-CR"/>
        </w:rPr>
        <w:t>Participaciones Federales, Estatales y Aportaciones</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line="364" w:lineRule="auto"/>
        <w:ind w:left="360" w:right="133"/>
        <w:jc w:val="both"/>
        <w:rPr>
          <w:rFonts w:ascii="Arial" w:hAnsi="Arial" w:cs="Arial"/>
          <w:lang w:val="es-CR"/>
        </w:rPr>
      </w:pPr>
      <w:r w:rsidRPr="00515506">
        <w:rPr>
          <w:rFonts w:ascii="Arial" w:hAnsi="Arial" w:cs="Arial"/>
          <w:w w:val="115"/>
          <w:lang w:val="es-CR"/>
        </w:rPr>
        <w:t xml:space="preserve">Artículo 53.-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w:t>
      </w:r>
      <w:r w:rsidRPr="00515506">
        <w:rPr>
          <w:rFonts w:ascii="Arial" w:hAnsi="Arial" w:cs="Arial"/>
          <w:w w:val="115"/>
          <w:lang w:val="es-CR"/>
        </w:rPr>
        <w:lastRenderedPageBreak/>
        <w:t>conforme a las normas que establezcan y regulen su distribución.</w:t>
      </w:r>
    </w:p>
    <w:p w:rsidR="00A93E38" w:rsidRPr="00515506" w:rsidRDefault="00A93E38" w:rsidP="00A93E38">
      <w:pPr>
        <w:pStyle w:val="Textoindependiente"/>
        <w:rPr>
          <w:rFonts w:ascii="Arial" w:hAnsi="Arial" w:cs="Arial"/>
          <w:sz w:val="17"/>
          <w:lang w:val="es-CR"/>
        </w:rPr>
      </w:pPr>
    </w:p>
    <w:p w:rsidR="00A93E38" w:rsidRPr="00515506" w:rsidRDefault="00A93E38" w:rsidP="00A93E38">
      <w:pPr>
        <w:pStyle w:val="Textoindependiente"/>
        <w:spacing w:line="364" w:lineRule="auto"/>
        <w:ind w:left="360" w:right="132"/>
        <w:jc w:val="both"/>
        <w:rPr>
          <w:rFonts w:ascii="Arial" w:hAnsi="Arial" w:cs="Arial"/>
          <w:lang w:val="es-CR"/>
        </w:rPr>
      </w:pPr>
      <w:r w:rsidRPr="00515506">
        <w:rPr>
          <w:rFonts w:ascii="Arial" w:hAnsi="Arial" w:cs="Arial"/>
          <w:w w:val="110"/>
          <w:lang w:val="es-CR"/>
        </w:rPr>
        <w:t>La Hacienda Pública Municipal percibirá las participaciones estatales y federales, determinadas en los convenios relativos y en la Ley de Coordinación Fiscal del Estado de Yucatán.</w:t>
      </w:r>
    </w:p>
    <w:p w:rsidR="00A93E38" w:rsidRPr="00515506" w:rsidRDefault="00A93E38" w:rsidP="00A93E38">
      <w:pPr>
        <w:pStyle w:val="Textoindependiente"/>
        <w:spacing w:before="9"/>
        <w:rPr>
          <w:rFonts w:ascii="Arial" w:hAnsi="Arial" w:cs="Arial"/>
          <w:sz w:val="27"/>
          <w:lang w:val="es-CR"/>
        </w:rPr>
      </w:pPr>
    </w:p>
    <w:p w:rsidR="00A93E38" w:rsidRPr="00515506" w:rsidRDefault="00A93E38" w:rsidP="00A93E38">
      <w:pPr>
        <w:pStyle w:val="Textoindependiente"/>
        <w:spacing w:line="367" w:lineRule="auto"/>
        <w:ind w:left="3130" w:right="2636" w:firstLine="655"/>
        <w:rPr>
          <w:rFonts w:ascii="Arial" w:hAnsi="Arial" w:cs="Arial"/>
          <w:b/>
          <w:lang w:val="es-CR"/>
        </w:rPr>
      </w:pPr>
      <w:r w:rsidRPr="00515506">
        <w:rPr>
          <w:rFonts w:ascii="Arial" w:hAnsi="Arial" w:cs="Arial"/>
          <w:b/>
          <w:w w:val="105"/>
          <w:lang w:val="es-CR"/>
        </w:rPr>
        <w:t>TÍTULO OCTAVO INGRESOS EXTRAORDINARIOS</w:t>
      </w:r>
    </w:p>
    <w:p w:rsidR="00A93E38" w:rsidRPr="00515506" w:rsidRDefault="00A93E38" w:rsidP="00A93E38">
      <w:pPr>
        <w:pStyle w:val="Textoindependiente"/>
        <w:ind w:left="3744"/>
        <w:rPr>
          <w:rFonts w:ascii="Arial" w:hAnsi="Arial" w:cs="Arial"/>
          <w:b/>
          <w:lang w:val="es-CR"/>
        </w:rPr>
      </w:pPr>
      <w:r w:rsidRPr="00515506">
        <w:rPr>
          <w:rFonts w:ascii="Arial" w:hAnsi="Arial" w:cs="Arial"/>
          <w:b/>
          <w:lang w:val="es-CR"/>
        </w:rPr>
        <w:t>CAPÍTULO ÚNICO</w:t>
      </w:r>
    </w:p>
    <w:p w:rsidR="00A93E38" w:rsidRPr="00515506" w:rsidRDefault="00A93E38" w:rsidP="00A93E38">
      <w:pPr>
        <w:pStyle w:val="Textoindependiente"/>
        <w:spacing w:before="110"/>
        <w:ind w:left="1172"/>
        <w:rPr>
          <w:rFonts w:ascii="Arial" w:hAnsi="Arial" w:cs="Arial"/>
          <w:b/>
          <w:lang w:val="es-CR"/>
        </w:rPr>
      </w:pPr>
      <w:r w:rsidRPr="00515506">
        <w:rPr>
          <w:rFonts w:ascii="Arial" w:hAnsi="Arial" w:cs="Arial"/>
          <w:b/>
          <w:w w:val="120"/>
          <w:lang w:val="es-CR"/>
        </w:rPr>
        <w:t>De los Empréstitos, Subsidios, y los Provenientes del Estado o la Federación</w:t>
      </w:r>
    </w:p>
    <w:p w:rsidR="00A93E38" w:rsidRPr="00515506" w:rsidRDefault="00A93E38" w:rsidP="00A93E38">
      <w:pPr>
        <w:pStyle w:val="Textoindependiente"/>
        <w:rPr>
          <w:rFonts w:ascii="Arial" w:hAnsi="Arial" w:cs="Arial"/>
          <w:b/>
          <w:sz w:val="20"/>
          <w:lang w:val="es-CR"/>
        </w:rPr>
      </w:pPr>
    </w:p>
    <w:p w:rsidR="00A93E38" w:rsidRPr="00515506" w:rsidRDefault="00A93E38" w:rsidP="00A93E38">
      <w:pPr>
        <w:pStyle w:val="Textoindependiente"/>
        <w:spacing w:before="8"/>
        <w:rPr>
          <w:rFonts w:ascii="Arial" w:hAnsi="Arial" w:cs="Arial"/>
          <w:sz w:val="16"/>
          <w:lang w:val="es-CR"/>
        </w:rPr>
      </w:pPr>
    </w:p>
    <w:p w:rsidR="00A93E38" w:rsidRPr="00515506" w:rsidRDefault="00A93E38" w:rsidP="00A93E38">
      <w:pPr>
        <w:pStyle w:val="Textoindependiente"/>
        <w:spacing w:line="364" w:lineRule="auto"/>
        <w:ind w:left="360" w:right="132"/>
        <w:jc w:val="both"/>
        <w:rPr>
          <w:rFonts w:ascii="Arial" w:hAnsi="Arial" w:cs="Arial"/>
          <w:lang w:val="es-CR"/>
        </w:rPr>
      </w:pPr>
      <w:r w:rsidRPr="00515506">
        <w:rPr>
          <w:rFonts w:ascii="Arial" w:hAnsi="Arial" w:cs="Arial"/>
          <w:b/>
          <w:w w:val="110"/>
          <w:lang w:val="es-CR"/>
        </w:rPr>
        <w:t xml:space="preserve">Artículo 54.- </w:t>
      </w:r>
      <w:r w:rsidRPr="00515506">
        <w:rPr>
          <w:rFonts w:ascii="Arial" w:hAnsi="Arial" w:cs="Arial"/>
          <w:w w:val="110"/>
          <w:lang w:val="es-CR"/>
        </w:rPr>
        <w:t>Son ingresos extraordinarios los empréstitos, los subsidios, o aquellos que el Municipio reciba de la Federación o del Estado por conceptos diferentes a participaciones o aportaciones y los decretados excepcionalmente.</w:t>
      </w:r>
    </w:p>
    <w:p w:rsidR="00A93E38" w:rsidRPr="00515506" w:rsidRDefault="00A93E38" w:rsidP="00A93E38">
      <w:pPr>
        <w:pStyle w:val="Textoindependiente"/>
        <w:rPr>
          <w:rFonts w:ascii="Arial" w:hAnsi="Arial" w:cs="Arial"/>
          <w:sz w:val="20"/>
          <w:lang w:val="es-CR"/>
        </w:rPr>
      </w:pPr>
    </w:p>
    <w:p w:rsidR="00A93E38" w:rsidRPr="00515506" w:rsidRDefault="00A93E38" w:rsidP="00A93E38">
      <w:pPr>
        <w:pStyle w:val="Textoindependiente"/>
        <w:spacing w:before="1"/>
        <w:rPr>
          <w:rFonts w:ascii="Arial" w:hAnsi="Arial" w:cs="Arial"/>
          <w:sz w:val="17"/>
          <w:lang w:val="es-CR"/>
        </w:rPr>
      </w:pPr>
    </w:p>
    <w:p w:rsidR="00A93E38" w:rsidRPr="00515506" w:rsidRDefault="00A93E38" w:rsidP="00A93E38">
      <w:pPr>
        <w:pStyle w:val="Textoindependiente"/>
        <w:ind w:left="3768"/>
        <w:rPr>
          <w:rFonts w:ascii="Arial" w:hAnsi="Arial" w:cs="Arial"/>
          <w:b/>
        </w:rPr>
      </w:pPr>
      <w:r w:rsidRPr="00515506">
        <w:rPr>
          <w:rFonts w:ascii="Arial" w:hAnsi="Arial" w:cs="Arial"/>
          <w:b/>
          <w:w w:val="120"/>
        </w:rPr>
        <w:t xml:space="preserve">T r a n </w:t>
      </w:r>
      <w:r w:rsidRPr="00515506">
        <w:rPr>
          <w:rFonts w:ascii="Arial" w:hAnsi="Arial" w:cs="Arial"/>
          <w:b/>
          <w:w w:val="125"/>
        </w:rPr>
        <w:t xml:space="preserve">s </w:t>
      </w:r>
      <w:proofErr w:type="spellStart"/>
      <w:r w:rsidRPr="00515506">
        <w:rPr>
          <w:rFonts w:ascii="Arial" w:hAnsi="Arial" w:cs="Arial"/>
          <w:b/>
          <w:w w:val="120"/>
        </w:rPr>
        <w:t>i</w:t>
      </w:r>
      <w:proofErr w:type="spellEnd"/>
      <w:r w:rsidRPr="00515506">
        <w:rPr>
          <w:rFonts w:ascii="Arial" w:hAnsi="Arial" w:cs="Arial"/>
          <w:b/>
          <w:w w:val="120"/>
        </w:rPr>
        <w:t xml:space="preserve"> t o r </w:t>
      </w:r>
      <w:proofErr w:type="spellStart"/>
      <w:r w:rsidRPr="00515506">
        <w:rPr>
          <w:rFonts w:ascii="Arial" w:hAnsi="Arial" w:cs="Arial"/>
          <w:b/>
          <w:w w:val="120"/>
        </w:rPr>
        <w:t>i</w:t>
      </w:r>
      <w:proofErr w:type="spellEnd"/>
      <w:r w:rsidRPr="00515506">
        <w:rPr>
          <w:rFonts w:ascii="Arial" w:hAnsi="Arial" w:cs="Arial"/>
          <w:b/>
          <w:w w:val="120"/>
        </w:rPr>
        <w:t xml:space="preserve"> o:</w:t>
      </w:r>
    </w:p>
    <w:p w:rsidR="00A93E38" w:rsidRPr="00515506" w:rsidRDefault="00A93E38" w:rsidP="00A93E38">
      <w:pPr>
        <w:pStyle w:val="Textoindependiente"/>
        <w:rPr>
          <w:rFonts w:ascii="Arial" w:hAnsi="Arial" w:cs="Arial"/>
          <w:sz w:val="20"/>
        </w:rPr>
      </w:pPr>
    </w:p>
    <w:p w:rsidR="00A93E38" w:rsidRPr="00515506" w:rsidRDefault="00A93E38" w:rsidP="00A93E38">
      <w:pPr>
        <w:pStyle w:val="Textoindependiente"/>
        <w:spacing w:before="10"/>
        <w:rPr>
          <w:rFonts w:ascii="Arial" w:hAnsi="Arial" w:cs="Arial"/>
          <w:sz w:val="25"/>
        </w:rPr>
      </w:pPr>
    </w:p>
    <w:p w:rsidR="00A93E38" w:rsidRPr="004D7F9C" w:rsidRDefault="00A93E38" w:rsidP="00A93E38">
      <w:pPr>
        <w:pStyle w:val="Textoindependiente"/>
        <w:spacing w:line="364" w:lineRule="auto"/>
        <w:ind w:left="360" w:right="132"/>
        <w:jc w:val="both"/>
        <w:rPr>
          <w:rFonts w:ascii="Arial" w:hAnsi="Arial" w:cs="Arial"/>
          <w:lang w:val="es-CR"/>
        </w:rPr>
      </w:pPr>
      <w:r w:rsidRPr="00515506">
        <w:rPr>
          <w:rFonts w:ascii="Arial" w:hAnsi="Arial" w:cs="Arial"/>
          <w:w w:val="115"/>
          <w:lang w:val="es-CR"/>
        </w:rPr>
        <w:t>Artículo Único. - Para poder percibir aprovechamientos vía infracciones por faltas administrativas, el Ayuntamiento deberá contar con los reglamentos municipales respectivos, los que establecerán los montos de las sanciones correspondientes.</w:t>
      </w:r>
    </w:p>
    <w:p w:rsidR="009D5727" w:rsidRPr="00A93E38" w:rsidRDefault="009D5727">
      <w:pPr>
        <w:rPr>
          <w:lang w:val="es-CR"/>
        </w:rPr>
      </w:pPr>
    </w:p>
    <w:sectPr w:rsidR="009D5727" w:rsidRPr="00A93E38" w:rsidSect="00216C6F">
      <w:footerReference w:type="default" r:id="rId7"/>
      <w:pgSz w:w="12240" w:h="15840" w:code="1"/>
      <w:pgMar w:top="992" w:right="1678" w:bottom="709" w:left="1718" w:header="0"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2840" w:rsidRDefault="006E2840">
      <w:r>
        <w:separator/>
      </w:r>
    </w:p>
  </w:endnote>
  <w:endnote w:type="continuationSeparator" w:id="0">
    <w:p w:rsidR="006E2840" w:rsidRDefault="006E2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840" w:rsidRDefault="006E2840">
    <w:pPr>
      <w:pStyle w:val="Textoindependiente"/>
      <w:spacing w:line="14" w:lineRule="auto"/>
      <w:rPr>
        <w:sz w:val="20"/>
      </w:rPr>
    </w:pPr>
    <w:r>
      <w:rPr>
        <w:noProof/>
        <w:lang w:val="es-MX" w:eastAsia="es-MX"/>
      </w:rPr>
      <mc:AlternateContent>
        <mc:Choice Requires="wps">
          <w:drawing>
            <wp:anchor distT="0" distB="0" distL="114300" distR="114300" simplePos="0" relativeHeight="251659264" behindDoc="1" locked="0" layoutInCell="1" allowOverlap="1" wp14:anchorId="3599FE39" wp14:editId="6FBA9B42">
              <wp:simplePos x="0" y="0"/>
              <wp:positionH relativeFrom="page">
                <wp:posOffset>3846830</wp:posOffset>
              </wp:positionH>
              <wp:positionV relativeFrom="page">
                <wp:posOffset>8575675</wp:posOffset>
              </wp:positionV>
              <wp:extent cx="245110" cy="153670"/>
              <wp:effectExtent l="0" t="3175"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2840" w:rsidRDefault="006E2840">
                          <w:pPr>
                            <w:pStyle w:val="Textoindependiente"/>
                            <w:spacing w:before="14"/>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9FE39" id="_x0000_t202" coordsize="21600,21600" o:spt="202" path="m,l,21600r21600,l21600,xe">
              <v:stroke joinstyle="miter"/>
              <v:path gradientshapeok="t" o:connecttype="rect"/>
            </v:shapetype>
            <v:shape id="Text Box 1" o:spid="_x0000_s1039" type="#_x0000_t202" style="position:absolute;margin-left:302.9pt;margin-top:675.25pt;width:19.3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" filled="f" stroked="f">
              <v:textbox inset="0,0,0,0">
                <w:txbxContent>
                  <w:p w:rsidR="006E2840" w:rsidRDefault="006E2840">
                    <w:pPr>
                      <w:pStyle w:val="Textoindependiente"/>
                      <w:spacing w:before="14"/>
                      <w:ind w:left="4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2840" w:rsidRDefault="006E2840">
      <w:r>
        <w:separator/>
      </w:r>
    </w:p>
  </w:footnote>
  <w:footnote w:type="continuationSeparator" w:id="0">
    <w:p w:rsidR="006E2840" w:rsidRDefault="006E2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961B1"/>
    <w:multiLevelType w:val="hybridMultilevel"/>
    <w:tmpl w:val="3546239C"/>
    <w:lvl w:ilvl="0" w:tplc="6BECD962">
      <w:start w:val="1"/>
      <w:numFmt w:val="lowerLetter"/>
      <w:lvlText w:val="%1)"/>
      <w:lvlJc w:val="left"/>
      <w:pPr>
        <w:ind w:left="1008" w:hanging="649"/>
      </w:pPr>
      <w:rPr>
        <w:rFonts w:ascii="Times New Roman" w:eastAsia="Times New Roman" w:hAnsi="Times New Roman" w:cs="Times New Roman" w:hint="default"/>
        <w:spacing w:val="-2"/>
        <w:w w:val="101"/>
        <w:sz w:val="18"/>
        <w:szCs w:val="18"/>
      </w:rPr>
    </w:lvl>
    <w:lvl w:ilvl="1" w:tplc="32C4E576">
      <w:numFmt w:val="bullet"/>
      <w:lvlText w:val="•"/>
      <w:lvlJc w:val="left"/>
      <w:pPr>
        <w:ind w:left="1784" w:hanging="649"/>
      </w:pPr>
      <w:rPr>
        <w:rFonts w:hint="default"/>
      </w:rPr>
    </w:lvl>
    <w:lvl w:ilvl="2" w:tplc="787820D6">
      <w:numFmt w:val="bullet"/>
      <w:lvlText w:val="•"/>
      <w:lvlJc w:val="left"/>
      <w:pPr>
        <w:ind w:left="2568" w:hanging="649"/>
      </w:pPr>
      <w:rPr>
        <w:rFonts w:hint="default"/>
      </w:rPr>
    </w:lvl>
    <w:lvl w:ilvl="3" w:tplc="08C6D342">
      <w:numFmt w:val="bullet"/>
      <w:lvlText w:val="•"/>
      <w:lvlJc w:val="left"/>
      <w:pPr>
        <w:ind w:left="3352" w:hanging="649"/>
      </w:pPr>
      <w:rPr>
        <w:rFonts w:hint="default"/>
      </w:rPr>
    </w:lvl>
    <w:lvl w:ilvl="4" w:tplc="0ABACF1C">
      <w:numFmt w:val="bullet"/>
      <w:lvlText w:val="•"/>
      <w:lvlJc w:val="left"/>
      <w:pPr>
        <w:ind w:left="4136" w:hanging="649"/>
      </w:pPr>
      <w:rPr>
        <w:rFonts w:hint="default"/>
      </w:rPr>
    </w:lvl>
    <w:lvl w:ilvl="5" w:tplc="0E8EBC9E">
      <w:numFmt w:val="bullet"/>
      <w:lvlText w:val="•"/>
      <w:lvlJc w:val="left"/>
      <w:pPr>
        <w:ind w:left="4920" w:hanging="649"/>
      </w:pPr>
      <w:rPr>
        <w:rFonts w:hint="default"/>
      </w:rPr>
    </w:lvl>
    <w:lvl w:ilvl="6" w:tplc="7E888B30">
      <w:numFmt w:val="bullet"/>
      <w:lvlText w:val="•"/>
      <w:lvlJc w:val="left"/>
      <w:pPr>
        <w:ind w:left="5704" w:hanging="649"/>
      </w:pPr>
      <w:rPr>
        <w:rFonts w:hint="default"/>
      </w:rPr>
    </w:lvl>
    <w:lvl w:ilvl="7" w:tplc="49A0DAC0">
      <w:numFmt w:val="bullet"/>
      <w:lvlText w:val="•"/>
      <w:lvlJc w:val="left"/>
      <w:pPr>
        <w:ind w:left="6488" w:hanging="649"/>
      </w:pPr>
      <w:rPr>
        <w:rFonts w:hint="default"/>
      </w:rPr>
    </w:lvl>
    <w:lvl w:ilvl="8" w:tplc="A836D4A8">
      <w:numFmt w:val="bullet"/>
      <w:lvlText w:val="•"/>
      <w:lvlJc w:val="left"/>
      <w:pPr>
        <w:ind w:left="7272" w:hanging="649"/>
      </w:pPr>
      <w:rPr>
        <w:rFonts w:hint="default"/>
      </w:rPr>
    </w:lvl>
  </w:abstractNum>
  <w:abstractNum w:abstractNumId="1" w15:restartNumberingAfterBreak="0">
    <w:nsid w:val="3D4968B6"/>
    <w:multiLevelType w:val="hybridMultilevel"/>
    <w:tmpl w:val="0744184A"/>
    <w:lvl w:ilvl="0" w:tplc="1A20A01E">
      <w:start w:val="1"/>
      <w:numFmt w:val="lowerLetter"/>
      <w:lvlText w:val="%1)"/>
      <w:lvlJc w:val="left"/>
      <w:pPr>
        <w:ind w:left="458" w:hanging="360"/>
      </w:pPr>
      <w:rPr>
        <w:rFonts w:hint="default"/>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2" w15:restartNumberingAfterBreak="0">
    <w:nsid w:val="63C244D4"/>
    <w:multiLevelType w:val="hybridMultilevel"/>
    <w:tmpl w:val="9B349E28"/>
    <w:lvl w:ilvl="0" w:tplc="111EFDF2">
      <w:start w:val="1"/>
      <w:numFmt w:val="lowerLetter"/>
      <w:lvlText w:val="%1)"/>
      <w:lvlJc w:val="left"/>
      <w:pPr>
        <w:ind w:left="749" w:hanging="389"/>
      </w:pPr>
      <w:rPr>
        <w:rFonts w:ascii="Times New Roman" w:eastAsia="Times New Roman" w:hAnsi="Times New Roman" w:cs="Times New Roman" w:hint="default"/>
        <w:spacing w:val="-2"/>
        <w:w w:val="101"/>
        <w:sz w:val="18"/>
        <w:szCs w:val="18"/>
      </w:rPr>
    </w:lvl>
    <w:lvl w:ilvl="1" w:tplc="BC523C8E">
      <w:numFmt w:val="bullet"/>
      <w:lvlText w:val="•"/>
      <w:lvlJc w:val="left"/>
      <w:pPr>
        <w:ind w:left="1550" w:hanging="389"/>
      </w:pPr>
      <w:rPr>
        <w:rFonts w:hint="default"/>
      </w:rPr>
    </w:lvl>
    <w:lvl w:ilvl="2" w:tplc="77CADCA0">
      <w:numFmt w:val="bullet"/>
      <w:lvlText w:val="•"/>
      <w:lvlJc w:val="left"/>
      <w:pPr>
        <w:ind w:left="2360" w:hanging="389"/>
      </w:pPr>
      <w:rPr>
        <w:rFonts w:hint="default"/>
      </w:rPr>
    </w:lvl>
    <w:lvl w:ilvl="3" w:tplc="A4E219B4">
      <w:numFmt w:val="bullet"/>
      <w:lvlText w:val="•"/>
      <w:lvlJc w:val="left"/>
      <w:pPr>
        <w:ind w:left="3170" w:hanging="389"/>
      </w:pPr>
      <w:rPr>
        <w:rFonts w:hint="default"/>
      </w:rPr>
    </w:lvl>
    <w:lvl w:ilvl="4" w:tplc="83BE8D78">
      <w:numFmt w:val="bullet"/>
      <w:lvlText w:val="•"/>
      <w:lvlJc w:val="left"/>
      <w:pPr>
        <w:ind w:left="3980" w:hanging="389"/>
      </w:pPr>
      <w:rPr>
        <w:rFonts w:hint="default"/>
      </w:rPr>
    </w:lvl>
    <w:lvl w:ilvl="5" w:tplc="B57A83CC">
      <w:numFmt w:val="bullet"/>
      <w:lvlText w:val="•"/>
      <w:lvlJc w:val="left"/>
      <w:pPr>
        <w:ind w:left="4790" w:hanging="389"/>
      </w:pPr>
      <w:rPr>
        <w:rFonts w:hint="default"/>
      </w:rPr>
    </w:lvl>
    <w:lvl w:ilvl="6" w:tplc="BCFEE628">
      <w:numFmt w:val="bullet"/>
      <w:lvlText w:val="•"/>
      <w:lvlJc w:val="left"/>
      <w:pPr>
        <w:ind w:left="5600" w:hanging="389"/>
      </w:pPr>
      <w:rPr>
        <w:rFonts w:hint="default"/>
      </w:rPr>
    </w:lvl>
    <w:lvl w:ilvl="7" w:tplc="0FC2E614">
      <w:numFmt w:val="bullet"/>
      <w:lvlText w:val="•"/>
      <w:lvlJc w:val="left"/>
      <w:pPr>
        <w:ind w:left="6410" w:hanging="389"/>
      </w:pPr>
      <w:rPr>
        <w:rFonts w:hint="default"/>
      </w:rPr>
    </w:lvl>
    <w:lvl w:ilvl="8" w:tplc="36E679A2">
      <w:numFmt w:val="bullet"/>
      <w:lvlText w:val="•"/>
      <w:lvlJc w:val="left"/>
      <w:pPr>
        <w:ind w:left="7220" w:hanging="389"/>
      </w:pPr>
      <w:rPr>
        <w:rFonts w:hint="default"/>
      </w:rPr>
    </w:lvl>
  </w:abstractNum>
  <w:abstractNum w:abstractNumId="3" w15:restartNumberingAfterBreak="0">
    <w:nsid w:val="658E32D6"/>
    <w:multiLevelType w:val="hybridMultilevel"/>
    <w:tmpl w:val="F386E93A"/>
    <w:lvl w:ilvl="0" w:tplc="EECA7430">
      <w:start w:val="1"/>
      <w:numFmt w:val="upperRoman"/>
      <w:lvlText w:val="%1."/>
      <w:lvlJc w:val="left"/>
      <w:pPr>
        <w:ind w:left="689" w:hanging="303"/>
        <w:jc w:val="right"/>
      </w:pPr>
      <w:rPr>
        <w:rFonts w:ascii="Times New Roman" w:eastAsia="Times New Roman" w:hAnsi="Times New Roman" w:cs="Times New Roman" w:hint="default"/>
        <w:w w:val="84"/>
        <w:sz w:val="18"/>
        <w:szCs w:val="18"/>
      </w:rPr>
    </w:lvl>
    <w:lvl w:ilvl="1" w:tplc="D33062E6">
      <w:numFmt w:val="bullet"/>
      <w:lvlText w:val="•"/>
      <w:lvlJc w:val="left"/>
      <w:pPr>
        <w:ind w:left="1496" w:hanging="303"/>
      </w:pPr>
      <w:rPr>
        <w:rFonts w:hint="default"/>
      </w:rPr>
    </w:lvl>
    <w:lvl w:ilvl="2" w:tplc="9CF6342E">
      <w:numFmt w:val="bullet"/>
      <w:lvlText w:val="•"/>
      <w:lvlJc w:val="left"/>
      <w:pPr>
        <w:ind w:left="2312" w:hanging="303"/>
      </w:pPr>
      <w:rPr>
        <w:rFonts w:hint="default"/>
      </w:rPr>
    </w:lvl>
    <w:lvl w:ilvl="3" w:tplc="52C6F54A">
      <w:numFmt w:val="bullet"/>
      <w:lvlText w:val="•"/>
      <w:lvlJc w:val="left"/>
      <w:pPr>
        <w:ind w:left="3128" w:hanging="303"/>
      </w:pPr>
      <w:rPr>
        <w:rFonts w:hint="default"/>
      </w:rPr>
    </w:lvl>
    <w:lvl w:ilvl="4" w:tplc="CFDE2CF0">
      <w:numFmt w:val="bullet"/>
      <w:lvlText w:val="•"/>
      <w:lvlJc w:val="left"/>
      <w:pPr>
        <w:ind w:left="3944" w:hanging="303"/>
      </w:pPr>
      <w:rPr>
        <w:rFonts w:hint="default"/>
      </w:rPr>
    </w:lvl>
    <w:lvl w:ilvl="5" w:tplc="68F2A026">
      <w:numFmt w:val="bullet"/>
      <w:lvlText w:val="•"/>
      <w:lvlJc w:val="left"/>
      <w:pPr>
        <w:ind w:left="4760" w:hanging="303"/>
      </w:pPr>
      <w:rPr>
        <w:rFonts w:hint="default"/>
      </w:rPr>
    </w:lvl>
    <w:lvl w:ilvl="6" w:tplc="51963F2E">
      <w:numFmt w:val="bullet"/>
      <w:lvlText w:val="•"/>
      <w:lvlJc w:val="left"/>
      <w:pPr>
        <w:ind w:left="5576" w:hanging="303"/>
      </w:pPr>
      <w:rPr>
        <w:rFonts w:hint="default"/>
      </w:rPr>
    </w:lvl>
    <w:lvl w:ilvl="7" w:tplc="2D6A83E0">
      <w:numFmt w:val="bullet"/>
      <w:lvlText w:val="•"/>
      <w:lvlJc w:val="left"/>
      <w:pPr>
        <w:ind w:left="6392" w:hanging="303"/>
      </w:pPr>
      <w:rPr>
        <w:rFonts w:hint="default"/>
      </w:rPr>
    </w:lvl>
    <w:lvl w:ilvl="8" w:tplc="B1E63C90">
      <w:numFmt w:val="bullet"/>
      <w:lvlText w:val="•"/>
      <w:lvlJc w:val="left"/>
      <w:pPr>
        <w:ind w:left="7208" w:hanging="303"/>
      </w:pPr>
      <w:rPr>
        <w:rFonts w:hint="default"/>
      </w:rPr>
    </w:lvl>
  </w:abstractNum>
  <w:abstractNum w:abstractNumId="4" w15:restartNumberingAfterBreak="0">
    <w:nsid w:val="667154E4"/>
    <w:multiLevelType w:val="hybridMultilevel"/>
    <w:tmpl w:val="EB78D99E"/>
    <w:lvl w:ilvl="0" w:tplc="0CBCD3B8">
      <w:start w:val="1"/>
      <w:numFmt w:val="lowerLetter"/>
      <w:lvlText w:val="%1)"/>
      <w:lvlJc w:val="left"/>
      <w:pPr>
        <w:ind w:left="574" w:hanging="214"/>
      </w:pPr>
      <w:rPr>
        <w:rFonts w:ascii="Times New Roman" w:eastAsia="Times New Roman" w:hAnsi="Times New Roman" w:cs="Times New Roman" w:hint="default"/>
        <w:spacing w:val="-2"/>
        <w:w w:val="101"/>
        <w:sz w:val="18"/>
        <w:szCs w:val="18"/>
      </w:rPr>
    </w:lvl>
    <w:lvl w:ilvl="1" w:tplc="B8FABCD2">
      <w:numFmt w:val="bullet"/>
      <w:lvlText w:val="•"/>
      <w:lvlJc w:val="left"/>
      <w:pPr>
        <w:ind w:left="1406" w:hanging="214"/>
      </w:pPr>
      <w:rPr>
        <w:rFonts w:hint="default"/>
      </w:rPr>
    </w:lvl>
    <w:lvl w:ilvl="2" w:tplc="63F6302C">
      <w:numFmt w:val="bullet"/>
      <w:lvlText w:val="•"/>
      <w:lvlJc w:val="left"/>
      <w:pPr>
        <w:ind w:left="2232" w:hanging="214"/>
      </w:pPr>
      <w:rPr>
        <w:rFonts w:hint="default"/>
      </w:rPr>
    </w:lvl>
    <w:lvl w:ilvl="3" w:tplc="78C484B6">
      <w:numFmt w:val="bullet"/>
      <w:lvlText w:val="•"/>
      <w:lvlJc w:val="left"/>
      <w:pPr>
        <w:ind w:left="3058" w:hanging="214"/>
      </w:pPr>
      <w:rPr>
        <w:rFonts w:hint="default"/>
      </w:rPr>
    </w:lvl>
    <w:lvl w:ilvl="4" w:tplc="AF2EFB5A">
      <w:numFmt w:val="bullet"/>
      <w:lvlText w:val="•"/>
      <w:lvlJc w:val="left"/>
      <w:pPr>
        <w:ind w:left="3884" w:hanging="214"/>
      </w:pPr>
      <w:rPr>
        <w:rFonts w:hint="default"/>
      </w:rPr>
    </w:lvl>
    <w:lvl w:ilvl="5" w:tplc="772E8F42">
      <w:numFmt w:val="bullet"/>
      <w:lvlText w:val="•"/>
      <w:lvlJc w:val="left"/>
      <w:pPr>
        <w:ind w:left="4710" w:hanging="214"/>
      </w:pPr>
      <w:rPr>
        <w:rFonts w:hint="default"/>
      </w:rPr>
    </w:lvl>
    <w:lvl w:ilvl="6" w:tplc="68586CAE">
      <w:numFmt w:val="bullet"/>
      <w:lvlText w:val="•"/>
      <w:lvlJc w:val="left"/>
      <w:pPr>
        <w:ind w:left="5536" w:hanging="214"/>
      </w:pPr>
      <w:rPr>
        <w:rFonts w:hint="default"/>
      </w:rPr>
    </w:lvl>
    <w:lvl w:ilvl="7" w:tplc="E55CA966">
      <w:numFmt w:val="bullet"/>
      <w:lvlText w:val="•"/>
      <w:lvlJc w:val="left"/>
      <w:pPr>
        <w:ind w:left="6362" w:hanging="214"/>
      </w:pPr>
      <w:rPr>
        <w:rFonts w:hint="default"/>
      </w:rPr>
    </w:lvl>
    <w:lvl w:ilvl="8" w:tplc="4E323A74">
      <w:numFmt w:val="bullet"/>
      <w:lvlText w:val="•"/>
      <w:lvlJc w:val="left"/>
      <w:pPr>
        <w:ind w:left="7188" w:hanging="214"/>
      </w:pPr>
      <w:rPr>
        <w:rFonts w:hint="default"/>
      </w:rPr>
    </w:lvl>
  </w:abstractNum>
  <w:abstractNum w:abstractNumId="5" w15:restartNumberingAfterBreak="0">
    <w:nsid w:val="70B106B3"/>
    <w:multiLevelType w:val="hybridMultilevel"/>
    <w:tmpl w:val="8206B8BC"/>
    <w:lvl w:ilvl="0" w:tplc="7C8EB08C">
      <w:start w:val="1"/>
      <w:numFmt w:val="lowerLetter"/>
      <w:lvlText w:val="%1)"/>
      <w:lvlJc w:val="left"/>
      <w:pPr>
        <w:ind w:left="574" w:hanging="214"/>
      </w:pPr>
      <w:rPr>
        <w:rFonts w:ascii="Times New Roman" w:eastAsia="Times New Roman" w:hAnsi="Times New Roman" w:cs="Times New Roman" w:hint="default"/>
        <w:spacing w:val="-2"/>
        <w:w w:val="101"/>
        <w:sz w:val="18"/>
        <w:szCs w:val="18"/>
      </w:rPr>
    </w:lvl>
    <w:lvl w:ilvl="1" w:tplc="94D2C176">
      <w:numFmt w:val="bullet"/>
      <w:lvlText w:val="•"/>
      <w:lvlJc w:val="left"/>
      <w:pPr>
        <w:ind w:left="1406" w:hanging="214"/>
      </w:pPr>
      <w:rPr>
        <w:rFonts w:hint="default"/>
      </w:rPr>
    </w:lvl>
    <w:lvl w:ilvl="2" w:tplc="7AAEE602">
      <w:numFmt w:val="bullet"/>
      <w:lvlText w:val="•"/>
      <w:lvlJc w:val="left"/>
      <w:pPr>
        <w:ind w:left="2232" w:hanging="214"/>
      </w:pPr>
      <w:rPr>
        <w:rFonts w:hint="default"/>
      </w:rPr>
    </w:lvl>
    <w:lvl w:ilvl="3" w:tplc="89F2A098">
      <w:numFmt w:val="bullet"/>
      <w:lvlText w:val="•"/>
      <w:lvlJc w:val="left"/>
      <w:pPr>
        <w:ind w:left="3058" w:hanging="214"/>
      </w:pPr>
      <w:rPr>
        <w:rFonts w:hint="default"/>
      </w:rPr>
    </w:lvl>
    <w:lvl w:ilvl="4" w:tplc="6ED6A538">
      <w:numFmt w:val="bullet"/>
      <w:lvlText w:val="•"/>
      <w:lvlJc w:val="left"/>
      <w:pPr>
        <w:ind w:left="3884" w:hanging="214"/>
      </w:pPr>
      <w:rPr>
        <w:rFonts w:hint="default"/>
      </w:rPr>
    </w:lvl>
    <w:lvl w:ilvl="5" w:tplc="E1EA67A8">
      <w:numFmt w:val="bullet"/>
      <w:lvlText w:val="•"/>
      <w:lvlJc w:val="left"/>
      <w:pPr>
        <w:ind w:left="4710" w:hanging="214"/>
      </w:pPr>
      <w:rPr>
        <w:rFonts w:hint="default"/>
      </w:rPr>
    </w:lvl>
    <w:lvl w:ilvl="6" w:tplc="027A62DE">
      <w:numFmt w:val="bullet"/>
      <w:lvlText w:val="•"/>
      <w:lvlJc w:val="left"/>
      <w:pPr>
        <w:ind w:left="5536" w:hanging="214"/>
      </w:pPr>
      <w:rPr>
        <w:rFonts w:hint="default"/>
      </w:rPr>
    </w:lvl>
    <w:lvl w:ilvl="7" w:tplc="4D786E26">
      <w:numFmt w:val="bullet"/>
      <w:lvlText w:val="•"/>
      <w:lvlJc w:val="left"/>
      <w:pPr>
        <w:ind w:left="6362" w:hanging="214"/>
      </w:pPr>
      <w:rPr>
        <w:rFonts w:hint="default"/>
      </w:rPr>
    </w:lvl>
    <w:lvl w:ilvl="8" w:tplc="4A68F050">
      <w:numFmt w:val="bullet"/>
      <w:lvlText w:val="•"/>
      <w:lvlJc w:val="left"/>
      <w:pPr>
        <w:ind w:left="7188" w:hanging="214"/>
      </w:pPr>
      <w:rPr>
        <w:rFonts w:hint="default"/>
      </w:rPr>
    </w:lvl>
  </w:abstractNum>
  <w:abstractNum w:abstractNumId="6" w15:restartNumberingAfterBreak="0">
    <w:nsid w:val="74860D8D"/>
    <w:multiLevelType w:val="hybridMultilevel"/>
    <w:tmpl w:val="39DE6150"/>
    <w:lvl w:ilvl="0" w:tplc="BA6092DA">
      <w:start w:val="2"/>
      <w:numFmt w:val="upperRoman"/>
      <w:lvlText w:val="%1."/>
      <w:lvlJc w:val="left"/>
      <w:pPr>
        <w:ind w:left="360" w:hanging="212"/>
      </w:pPr>
      <w:rPr>
        <w:rFonts w:ascii="Times New Roman" w:eastAsia="Times New Roman" w:hAnsi="Times New Roman" w:cs="Times New Roman" w:hint="default"/>
        <w:spacing w:val="-2"/>
        <w:w w:val="84"/>
        <w:sz w:val="18"/>
        <w:szCs w:val="18"/>
      </w:rPr>
    </w:lvl>
    <w:lvl w:ilvl="1" w:tplc="4EC40B42">
      <w:numFmt w:val="bullet"/>
      <w:lvlText w:val="•"/>
      <w:lvlJc w:val="left"/>
      <w:pPr>
        <w:ind w:left="1208" w:hanging="212"/>
      </w:pPr>
      <w:rPr>
        <w:rFonts w:hint="default"/>
      </w:rPr>
    </w:lvl>
    <w:lvl w:ilvl="2" w:tplc="4118B9D2">
      <w:numFmt w:val="bullet"/>
      <w:lvlText w:val="•"/>
      <w:lvlJc w:val="left"/>
      <w:pPr>
        <w:ind w:left="2056" w:hanging="212"/>
      </w:pPr>
      <w:rPr>
        <w:rFonts w:hint="default"/>
      </w:rPr>
    </w:lvl>
    <w:lvl w:ilvl="3" w:tplc="34B8EBEE">
      <w:numFmt w:val="bullet"/>
      <w:lvlText w:val="•"/>
      <w:lvlJc w:val="left"/>
      <w:pPr>
        <w:ind w:left="2904" w:hanging="212"/>
      </w:pPr>
      <w:rPr>
        <w:rFonts w:hint="default"/>
      </w:rPr>
    </w:lvl>
    <w:lvl w:ilvl="4" w:tplc="92C63070">
      <w:numFmt w:val="bullet"/>
      <w:lvlText w:val="•"/>
      <w:lvlJc w:val="left"/>
      <w:pPr>
        <w:ind w:left="3752" w:hanging="212"/>
      </w:pPr>
      <w:rPr>
        <w:rFonts w:hint="default"/>
      </w:rPr>
    </w:lvl>
    <w:lvl w:ilvl="5" w:tplc="A82E833A">
      <w:numFmt w:val="bullet"/>
      <w:lvlText w:val="•"/>
      <w:lvlJc w:val="left"/>
      <w:pPr>
        <w:ind w:left="4600" w:hanging="212"/>
      </w:pPr>
      <w:rPr>
        <w:rFonts w:hint="default"/>
      </w:rPr>
    </w:lvl>
    <w:lvl w:ilvl="6" w:tplc="B0985E1E">
      <w:numFmt w:val="bullet"/>
      <w:lvlText w:val="•"/>
      <w:lvlJc w:val="left"/>
      <w:pPr>
        <w:ind w:left="5448" w:hanging="212"/>
      </w:pPr>
      <w:rPr>
        <w:rFonts w:hint="default"/>
      </w:rPr>
    </w:lvl>
    <w:lvl w:ilvl="7" w:tplc="0B1229B2">
      <w:numFmt w:val="bullet"/>
      <w:lvlText w:val="•"/>
      <w:lvlJc w:val="left"/>
      <w:pPr>
        <w:ind w:left="6296" w:hanging="212"/>
      </w:pPr>
      <w:rPr>
        <w:rFonts w:hint="default"/>
      </w:rPr>
    </w:lvl>
    <w:lvl w:ilvl="8" w:tplc="10DAE554">
      <w:numFmt w:val="bullet"/>
      <w:lvlText w:val="•"/>
      <w:lvlJc w:val="left"/>
      <w:pPr>
        <w:ind w:left="7144" w:hanging="212"/>
      </w:pPr>
      <w:rPr>
        <w:rFonts w:hint="default"/>
      </w:rPr>
    </w:lvl>
  </w:abstractNum>
  <w:abstractNum w:abstractNumId="7" w15:restartNumberingAfterBreak="0">
    <w:nsid w:val="7F18200B"/>
    <w:multiLevelType w:val="hybridMultilevel"/>
    <w:tmpl w:val="FB5A79A8"/>
    <w:lvl w:ilvl="0" w:tplc="C1C4FC58">
      <w:start w:val="1"/>
      <w:numFmt w:val="lowerLetter"/>
      <w:lvlText w:val="%1)"/>
      <w:lvlJc w:val="left"/>
      <w:pPr>
        <w:ind w:left="620" w:hanging="260"/>
      </w:pPr>
      <w:rPr>
        <w:rFonts w:ascii="Times New Roman" w:eastAsia="Times New Roman" w:hAnsi="Times New Roman" w:cs="Times New Roman" w:hint="default"/>
        <w:spacing w:val="-2"/>
        <w:w w:val="101"/>
        <w:sz w:val="18"/>
        <w:szCs w:val="18"/>
      </w:rPr>
    </w:lvl>
    <w:lvl w:ilvl="1" w:tplc="5314BFF0">
      <w:numFmt w:val="bullet"/>
      <w:lvlText w:val="•"/>
      <w:lvlJc w:val="left"/>
      <w:pPr>
        <w:ind w:left="1442" w:hanging="260"/>
      </w:pPr>
      <w:rPr>
        <w:rFonts w:hint="default"/>
      </w:rPr>
    </w:lvl>
    <w:lvl w:ilvl="2" w:tplc="D85A7240">
      <w:numFmt w:val="bullet"/>
      <w:lvlText w:val="•"/>
      <w:lvlJc w:val="left"/>
      <w:pPr>
        <w:ind w:left="2264" w:hanging="260"/>
      </w:pPr>
      <w:rPr>
        <w:rFonts w:hint="default"/>
      </w:rPr>
    </w:lvl>
    <w:lvl w:ilvl="3" w:tplc="74B2429A">
      <w:numFmt w:val="bullet"/>
      <w:lvlText w:val="•"/>
      <w:lvlJc w:val="left"/>
      <w:pPr>
        <w:ind w:left="3086" w:hanging="260"/>
      </w:pPr>
      <w:rPr>
        <w:rFonts w:hint="default"/>
      </w:rPr>
    </w:lvl>
    <w:lvl w:ilvl="4" w:tplc="7DB4C21E">
      <w:numFmt w:val="bullet"/>
      <w:lvlText w:val="•"/>
      <w:lvlJc w:val="left"/>
      <w:pPr>
        <w:ind w:left="3908" w:hanging="260"/>
      </w:pPr>
      <w:rPr>
        <w:rFonts w:hint="default"/>
      </w:rPr>
    </w:lvl>
    <w:lvl w:ilvl="5" w:tplc="A84860FA">
      <w:numFmt w:val="bullet"/>
      <w:lvlText w:val="•"/>
      <w:lvlJc w:val="left"/>
      <w:pPr>
        <w:ind w:left="4730" w:hanging="260"/>
      </w:pPr>
      <w:rPr>
        <w:rFonts w:hint="default"/>
      </w:rPr>
    </w:lvl>
    <w:lvl w:ilvl="6" w:tplc="C7AA489E">
      <w:numFmt w:val="bullet"/>
      <w:lvlText w:val="•"/>
      <w:lvlJc w:val="left"/>
      <w:pPr>
        <w:ind w:left="5552" w:hanging="260"/>
      </w:pPr>
      <w:rPr>
        <w:rFonts w:hint="default"/>
      </w:rPr>
    </w:lvl>
    <w:lvl w:ilvl="7" w:tplc="26B8E70A">
      <w:numFmt w:val="bullet"/>
      <w:lvlText w:val="•"/>
      <w:lvlJc w:val="left"/>
      <w:pPr>
        <w:ind w:left="6374" w:hanging="260"/>
      </w:pPr>
      <w:rPr>
        <w:rFonts w:hint="default"/>
      </w:rPr>
    </w:lvl>
    <w:lvl w:ilvl="8" w:tplc="0F7698A2">
      <w:numFmt w:val="bullet"/>
      <w:lvlText w:val="•"/>
      <w:lvlJc w:val="left"/>
      <w:pPr>
        <w:ind w:left="7196" w:hanging="260"/>
      </w:pPr>
      <w:rPr>
        <w:rFonts w:hint="default"/>
      </w:rPr>
    </w:lvl>
  </w:abstractNum>
  <w:num w:numId="1">
    <w:abstractNumId w:val="3"/>
  </w:num>
  <w:num w:numId="2">
    <w:abstractNumId w:val="6"/>
  </w:num>
  <w:num w:numId="3">
    <w:abstractNumId w:val="0"/>
  </w:num>
  <w:num w:numId="4">
    <w:abstractNumId w:val="5"/>
  </w:num>
  <w:num w:numId="5">
    <w:abstractNumId w:val="2"/>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9A4"/>
    <w:rsid w:val="00216C6F"/>
    <w:rsid w:val="0036223F"/>
    <w:rsid w:val="00515506"/>
    <w:rsid w:val="006E2840"/>
    <w:rsid w:val="009D5727"/>
    <w:rsid w:val="00A93E38"/>
    <w:rsid w:val="00E27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730CB8-1FF7-4A8C-814D-39565343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93E38"/>
    <w:pPr>
      <w:widowControl w:val="0"/>
      <w:autoSpaceDE w:val="0"/>
      <w:autoSpaceDN w:val="0"/>
      <w:spacing w:after="0" w:line="240" w:lineRule="auto"/>
    </w:pPr>
    <w:rPr>
      <w:rFonts w:ascii="Times New Roman" w:eastAsia="Times New Roman" w:hAnsi="Times New Roman"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A93E38"/>
    <w:pPr>
      <w:widowControl w:val="0"/>
      <w:autoSpaceDE w:val="0"/>
      <w:autoSpaceDN w:val="0"/>
      <w:spacing w:after="0" w:line="240" w:lineRule="auto"/>
    </w:p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A93E38"/>
    <w:rPr>
      <w:sz w:val="18"/>
      <w:szCs w:val="18"/>
    </w:rPr>
  </w:style>
  <w:style w:type="character" w:customStyle="1" w:styleId="TextoindependienteCar">
    <w:name w:val="Texto independiente Car"/>
    <w:basedOn w:val="Fuentedeprrafopredeter"/>
    <w:link w:val="Textoindependiente"/>
    <w:uiPriority w:val="1"/>
    <w:rsid w:val="00A93E38"/>
    <w:rPr>
      <w:rFonts w:ascii="Times New Roman" w:eastAsia="Times New Roman" w:hAnsi="Times New Roman" w:cs="Times New Roman"/>
      <w:sz w:val="18"/>
      <w:szCs w:val="18"/>
    </w:rPr>
  </w:style>
  <w:style w:type="paragraph" w:styleId="Prrafodelista">
    <w:name w:val="List Paragraph"/>
    <w:basedOn w:val="Normal"/>
    <w:uiPriority w:val="1"/>
    <w:qFormat/>
    <w:rsid w:val="00A93E38"/>
    <w:pPr>
      <w:ind w:left="689" w:hanging="389"/>
      <w:jc w:val="both"/>
    </w:pPr>
  </w:style>
  <w:style w:type="paragraph" w:customStyle="1" w:styleId="TableParagraph">
    <w:name w:val="Table Paragraph"/>
    <w:basedOn w:val="Normal"/>
    <w:uiPriority w:val="1"/>
    <w:qFormat/>
    <w:rsid w:val="00A93E38"/>
  </w:style>
  <w:style w:type="paragraph" w:styleId="Encabezado">
    <w:name w:val="header"/>
    <w:basedOn w:val="Normal"/>
    <w:link w:val="EncabezadoCar"/>
    <w:uiPriority w:val="99"/>
    <w:unhideWhenUsed/>
    <w:rsid w:val="00A93E38"/>
    <w:pPr>
      <w:tabs>
        <w:tab w:val="center" w:pos="4419"/>
        <w:tab w:val="right" w:pos="8838"/>
      </w:tabs>
    </w:pPr>
  </w:style>
  <w:style w:type="character" w:customStyle="1" w:styleId="EncabezadoCar">
    <w:name w:val="Encabezado Car"/>
    <w:basedOn w:val="Fuentedeprrafopredeter"/>
    <w:link w:val="Encabezado"/>
    <w:uiPriority w:val="99"/>
    <w:rsid w:val="00A93E38"/>
    <w:rPr>
      <w:rFonts w:ascii="Times New Roman" w:eastAsia="Times New Roman" w:hAnsi="Times New Roman" w:cs="Times New Roman"/>
    </w:rPr>
  </w:style>
  <w:style w:type="paragraph" w:styleId="Piedepgina">
    <w:name w:val="footer"/>
    <w:basedOn w:val="Normal"/>
    <w:link w:val="PiedepginaCar"/>
    <w:uiPriority w:val="99"/>
    <w:unhideWhenUsed/>
    <w:rsid w:val="00A93E38"/>
    <w:pPr>
      <w:tabs>
        <w:tab w:val="center" w:pos="4419"/>
        <w:tab w:val="right" w:pos="8838"/>
      </w:tabs>
    </w:pPr>
  </w:style>
  <w:style w:type="character" w:customStyle="1" w:styleId="PiedepginaCar">
    <w:name w:val="Pie de página Car"/>
    <w:basedOn w:val="Fuentedeprrafopredeter"/>
    <w:link w:val="Piedepgina"/>
    <w:uiPriority w:val="99"/>
    <w:rsid w:val="00A93E38"/>
    <w:rPr>
      <w:rFonts w:ascii="Times New Roman" w:eastAsia="Times New Roman" w:hAnsi="Times New Roman" w:cs="Times New Roman"/>
    </w:rPr>
  </w:style>
  <w:style w:type="paragraph" w:styleId="Textodeglobo">
    <w:name w:val="Balloon Text"/>
    <w:basedOn w:val="Normal"/>
    <w:link w:val="TextodegloboCar"/>
    <w:uiPriority w:val="99"/>
    <w:semiHidden/>
    <w:unhideWhenUsed/>
    <w:rsid w:val="00216C6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6C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7434</Words>
  <Characters>40892</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Lesly Pantoja</cp:lastModifiedBy>
  <cp:revision>4</cp:revision>
  <cp:lastPrinted>2019-11-25T22:42:00Z</cp:lastPrinted>
  <dcterms:created xsi:type="dcterms:W3CDTF">2019-11-21T02:17:00Z</dcterms:created>
  <dcterms:modified xsi:type="dcterms:W3CDTF">2019-11-25T22:51:00Z</dcterms:modified>
</cp:coreProperties>
</file>